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197BB" w14:textId="77777777" w:rsidR="00DE7FEB" w:rsidRPr="00DE7FEB" w:rsidRDefault="00DE7FEB" w:rsidP="00DE7FEB">
      <w:pPr>
        <w:widowControl w:val="0"/>
        <w:tabs>
          <w:tab w:val="left" w:pos="7938"/>
        </w:tabs>
        <w:autoSpaceDE w:val="0"/>
        <w:autoSpaceDN w:val="0"/>
        <w:adjustRightInd w:val="0"/>
        <w:spacing w:after="0" w:line="240" w:lineRule="auto"/>
        <w:ind w:right="1127"/>
        <w:jc w:val="right"/>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УТВЕРЖДЕНА</w:t>
      </w:r>
    </w:p>
    <w:p w14:paraId="4FB6A45E" w14:textId="77777777" w:rsidR="00DE7FEB" w:rsidRPr="00DE7FEB" w:rsidRDefault="00DE7FEB" w:rsidP="00DE7FEB">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постановлением Администрации</w:t>
      </w:r>
    </w:p>
    <w:p w14:paraId="2CCC9645" w14:textId="77777777" w:rsidR="00DE7FEB" w:rsidRPr="00DE7FEB" w:rsidRDefault="00DE7FEB" w:rsidP="00DE7FEB">
      <w:pPr>
        <w:widowControl w:val="0"/>
        <w:autoSpaceDE w:val="0"/>
        <w:autoSpaceDN w:val="0"/>
        <w:adjustRightInd w:val="0"/>
        <w:spacing w:after="0" w:line="240" w:lineRule="auto"/>
        <w:ind w:right="276"/>
        <w:jc w:val="right"/>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муниципального образования</w:t>
      </w:r>
    </w:p>
    <w:p w14:paraId="3FADB307" w14:textId="77777777" w:rsidR="00DE7FEB" w:rsidRPr="00DE7FEB" w:rsidRDefault="00DE7FEB" w:rsidP="00DE7FEB">
      <w:pPr>
        <w:widowControl w:val="0"/>
        <w:autoSpaceDE w:val="0"/>
        <w:autoSpaceDN w:val="0"/>
        <w:adjustRightInd w:val="0"/>
        <w:spacing w:after="0" w:line="240" w:lineRule="auto"/>
        <w:ind w:right="985"/>
        <w:jc w:val="right"/>
        <w:rPr>
          <w:rFonts w:ascii="Times New Roman" w:eastAsia="Times New Roman" w:hAnsi="Times New Roman" w:cs="Times New Roman"/>
          <w:bCs/>
          <w:sz w:val="28"/>
          <w:szCs w:val="28"/>
          <w:lang w:eastAsia="ru-RU"/>
        </w:rPr>
      </w:pPr>
      <w:r w:rsidRPr="00DE7FEB">
        <w:rPr>
          <w:rFonts w:ascii="Times New Roman" w:eastAsia="Times New Roman" w:hAnsi="Times New Roman" w:cs="Times New Roman"/>
          <w:bCs/>
          <w:sz w:val="28"/>
          <w:szCs w:val="28"/>
          <w:lang w:eastAsia="ru-RU"/>
        </w:rPr>
        <w:t>«Город Майкоп»</w:t>
      </w:r>
    </w:p>
    <w:tbl>
      <w:tblPr>
        <w:tblStyle w:val="1"/>
        <w:tblW w:w="4536" w:type="dxa"/>
        <w:tblInd w:w="4928" w:type="dxa"/>
        <w:tblLook w:val="04A0" w:firstRow="1" w:lastRow="0" w:firstColumn="1" w:lastColumn="0" w:noHBand="0" w:noVBand="1"/>
      </w:tblPr>
      <w:tblGrid>
        <w:gridCol w:w="4536"/>
      </w:tblGrid>
      <w:tr w:rsidR="00DE7FEB" w:rsidRPr="00DE7FEB" w14:paraId="478CE904" w14:textId="77777777" w:rsidTr="0082209F">
        <w:tc>
          <w:tcPr>
            <w:tcW w:w="4536" w:type="dxa"/>
            <w:tcBorders>
              <w:top w:val="nil"/>
              <w:left w:val="nil"/>
              <w:bottom w:val="nil"/>
              <w:right w:val="nil"/>
            </w:tcBorders>
          </w:tcPr>
          <w:p w14:paraId="05B9E4D8" w14:textId="77777777" w:rsidR="00DE7FEB" w:rsidRPr="00DE7FEB" w:rsidRDefault="00DE7FEB" w:rsidP="00DE7FEB">
            <w:pPr>
              <w:widowControl w:val="0"/>
              <w:autoSpaceDE w:val="0"/>
              <w:autoSpaceDN w:val="0"/>
              <w:adjustRightInd w:val="0"/>
              <w:ind w:right="560"/>
              <w:rPr>
                <w:rFonts w:eastAsia="Times New Roman"/>
                <w:bCs/>
                <w:i/>
                <w:u w:val="single"/>
                <w:lang w:eastAsia="ru-RU"/>
              </w:rPr>
            </w:pPr>
            <w:r w:rsidRPr="00DE7FEB">
              <w:rPr>
                <w:rFonts w:eastAsia="Times New Roman"/>
                <w:bCs/>
                <w:lang w:eastAsia="ru-RU"/>
              </w:rPr>
              <w:t xml:space="preserve">          от                                  </w:t>
            </w:r>
          </w:p>
        </w:tc>
      </w:tr>
    </w:tbl>
    <w:p w14:paraId="03D4214A" w14:textId="77777777" w:rsidR="00DE7FEB" w:rsidRDefault="00DE7FEB" w:rsidP="00DE7FE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14:paraId="7C0DB765" w14:textId="77777777" w:rsidR="00DE7FEB" w:rsidRPr="00DE7FEB" w:rsidRDefault="00DE7FEB" w:rsidP="00DE7FE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DE7FEB">
        <w:rPr>
          <w:rFonts w:ascii="Times New Roman" w:eastAsia="Times New Roman" w:hAnsi="Times New Roman" w:cs="Times New Roman"/>
          <w:b/>
          <w:bCs/>
          <w:color w:val="26282F"/>
          <w:sz w:val="28"/>
          <w:szCs w:val="28"/>
          <w:lang w:eastAsia="ru-RU"/>
        </w:rPr>
        <w:t xml:space="preserve">Муниципальная программа </w:t>
      </w:r>
    </w:p>
    <w:p w14:paraId="3541A1A4" w14:textId="77777777" w:rsidR="00DE7FEB" w:rsidRPr="00DE7FEB" w:rsidRDefault="00DE7FEB" w:rsidP="00DE7FE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DE7FEB">
        <w:rPr>
          <w:rFonts w:ascii="Times New Roman" w:eastAsia="Times New Roman" w:hAnsi="Times New Roman" w:cs="Times New Roman"/>
          <w:b/>
          <w:bCs/>
          <w:sz w:val="28"/>
          <w:szCs w:val="28"/>
          <w:lang w:eastAsia="ru-RU"/>
        </w:rPr>
        <w:t xml:space="preserve">«Управление </w:t>
      </w:r>
      <w:r>
        <w:rPr>
          <w:rFonts w:ascii="Times New Roman" w:eastAsia="Times New Roman" w:hAnsi="Times New Roman" w:cs="Times New Roman"/>
          <w:b/>
          <w:bCs/>
          <w:sz w:val="28"/>
          <w:szCs w:val="28"/>
          <w:lang w:eastAsia="ru-RU"/>
        </w:rPr>
        <w:t xml:space="preserve">муниципальными </w:t>
      </w:r>
      <w:r w:rsidRPr="00DE7FEB">
        <w:rPr>
          <w:rFonts w:ascii="Times New Roman" w:eastAsia="Times New Roman" w:hAnsi="Times New Roman" w:cs="Times New Roman"/>
          <w:b/>
          <w:bCs/>
          <w:sz w:val="28"/>
          <w:szCs w:val="28"/>
          <w:lang w:eastAsia="ru-RU"/>
        </w:rPr>
        <w:t>финансами»</w:t>
      </w:r>
    </w:p>
    <w:p w14:paraId="31E2E579" w14:textId="77777777" w:rsidR="00DE7FEB" w:rsidRPr="00DE7FEB" w:rsidRDefault="00DE7FEB" w:rsidP="00DE7FE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DE7FEB">
        <w:rPr>
          <w:rFonts w:ascii="Times New Roman" w:eastAsia="Times New Roman" w:hAnsi="Times New Roman" w:cs="Times New Roman"/>
          <w:b/>
          <w:bCs/>
          <w:color w:val="26282F"/>
          <w:sz w:val="28"/>
          <w:szCs w:val="28"/>
          <w:lang w:eastAsia="ru-RU"/>
        </w:rPr>
        <w:t>Паспорт муниципальной программы</w:t>
      </w:r>
    </w:p>
    <w:p w14:paraId="688A2514" w14:textId="77777777" w:rsidR="00DE7FEB" w:rsidRPr="00DE7FEB" w:rsidRDefault="00DE7FEB" w:rsidP="00DE7F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4420"/>
      </w:tblGrid>
      <w:tr w:rsidR="00DE7FEB" w:rsidRPr="00DE7FEB" w14:paraId="7C4F36B2" w14:textId="77777777" w:rsidTr="00FE39D7">
        <w:tc>
          <w:tcPr>
            <w:tcW w:w="5078" w:type="dxa"/>
            <w:tcBorders>
              <w:top w:val="single" w:sz="4" w:space="0" w:color="auto"/>
              <w:bottom w:val="single" w:sz="4" w:space="0" w:color="auto"/>
              <w:right w:val="single" w:sz="4" w:space="0" w:color="auto"/>
            </w:tcBorders>
          </w:tcPr>
          <w:p w14:paraId="16BD4D1B"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Ответственный исполнитель программы</w:t>
            </w:r>
          </w:p>
        </w:tc>
        <w:tc>
          <w:tcPr>
            <w:tcW w:w="4420" w:type="dxa"/>
            <w:tcBorders>
              <w:top w:val="single" w:sz="4" w:space="0" w:color="auto"/>
              <w:left w:val="single" w:sz="4" w:space="0" w:color="auto"/>
              <w:bottom w:val="single" w:sz="4" w:space="0" w:color="auto"/>
            </w:tcBorders>
          </w:tcPr>
          <w:p w14:paraId="7743BA4E" w14:textId="77777777" w:rsidR="00DE7FEB" w:rsidRPr="00D72D93" w:rsidRDefault="00FE39D7"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rPr>
              <w:t>Финансовое управление администрации муниципального образования «Город Майкоп» (далее - Финансовое управление)</w:t>
            </w:r>
          </w:p>
        </w:tc>
      </w:tr>
      <w:tr w:rsidR="00DE7FEB" w:rsidRPr="00DE7FEB" w14:paraId="64A32205" w14:textId="77777777" w:rsidTr="00FE39D7">
        <w:tc>
          <w:tcPr>
            <w:tcW w:w="5078" w:type="dxa"/>
            <w:tcBorders>
              <w:top w:val="single" w:sz="4" w:space="0" w:color="auto"/>
              <w:bottom w:val="single" w:sz="4" w:space="0" w:color="auto"/>
              <w:right w:val="single" w:sz="4" w:space="0" w:color="auto"/>
            </w:tcBorders>
          </w:tcPr>
          <w:p w14:paraId="05F24E51"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Соисполнители программы</w:t>
            </w:r>
          </w:p>
        </w:tc>
        <w:tc>
          <w:tcPr>
            <w:tcW w:w="4420" w:type="dxa"/>
            <w:tcBorders>
              <w:top w:val="single" w:sz="4" w:space="0" w:color="auto"/>
              <w:left w:val="single" w:sz="4" w:space="0" w:color="auto"/>
              <w:bottom w:val="single" w:sz="4" w:space="0" w:color="auto"/>
            </w:tcBorders>
          </w:tcPr>
          <w:p w14:paraId="3BB33272" w14:textId="77777777" w:rsidR="00DE7FEB" w:rsidRPr="00D72D93" w:rsidRDefault="00FE39D7"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rPr>
              <w:t>Отсутствуют</w:t>
            </w:r>
          </w:p>
        </w:tc>
      </w:tr>
      <w:tr w:rsidR="00DE7FEB" w:rsidRPr="00DE7FEB" w14:paraId="178B2999" w14:textId="77777777" w:rsidTr="00FE39D7">
        <w:tc>
          <w:tcPr>
            <w:tcW w:w="5078" w:type="dxa"/>
            <w:tcBorders>
              <w:top w:val="single" w:sz="4" w:space="0" w:color="auto"/>
              <w:bottom w:val="single" w:sz="4" w:space="0" w:color="auto"/>
              <w:right w:val="single" w:sz="4" w:space="0" w:color="auto"/>
            </w:tcBorders>
          </w:tcPr>
          <w:p w14:paraId="615CF527"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Участники программы</w:t>
            </w:r>
          </w:p>
        </w:tc>
        <w:tc>
          <w:tcPr>
            <w:tcW w:w="4420" w:type="dxa"/>
            <w:tcBorders>
              <w:top w:val="single" w:sz="4" w:space="0" w:color="auto"/>
              <w:left w:val="single" w:sz="4" w:space="0" w:color="auto"/>
              <w:bottom w:val="single" w:sz="4" w:space="0" w:color="auto"/>
            </w:tcBorders>
          </w:tcPr>
          <w:p w14:paraId="4635C31E" w14:textId="77777777" w:rsidR="00DE7FEB" w:rsidRPr="00D72D93" w:rsidRDefault="00CF2613"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С</w:t>
            </w:r>
            <w:r w:rsidR="00A066B6">
              <w:rPr>
                <w:rFonts w:ascii="Times New Roman" w:eastAsia="Calibri" w:hAnsi="Times New Roman" w:cs="Times New Roman"/>
                <w:sz w:val="24"/>
                <w:szCs w:val="24"/>
              </w:rPr>
              <w:t xml:space="preserve">труктурные подразделения </w:t>
            </w:r>
            <w:r w:rsidR="00A066B6" w:rsidRPr="00A066B6">
              <w:rPr>
                <w:rFonts w:ascii="Times New Roman" w:eastAsia="Calibri" w:hAnsi="Times New Roman" w:cs="Times New Roman"/>
                <w:sz w:val="24"/>
                <w:szCs w:val="24"/>
              </w:rPr>
              <w:t>Администрации муниципального образования «Город Майкоп»</w:t>
            </w:r>
          </w:p>
        </w:tc>
      </w:tr>
      <w:tr w:rsidR="00DE7FEB" w:rsidRPr="00DE7FEB" w14:paraId="47C656BE" w14:textId="77777777" w:rsidTr="00FE39D7">
        <w:tc>
          <w:tcPr>
            <w:tcW w:w="5078" w:type="dxa"/>
            <w:tcBorders>
              <w:top w:val="single" w:sz="4" w:space="0" w:color="auto"/>
              <w:bottom w:val="single" w:sz="4" w:space="0" w:color="auto"/>
              <w:right w:val="single" w:sz="4" w:space="0" w:color="auto"/>
            </w:tcBorders>
          </w:tcPr>
          <w:p w14:paraId="50C781F0"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Подпрограмма (подпрограммы) (при наличии)</w:t>
            </w:r>
          </w:p>
        </w:tc>
        <w:tc>
          <w:tcPr>
            <w:tcW w:w="4420" w:type="dxa"/>
            <w:tcBorders>
              <w:top w:val="single" w:sz="4" w:space="0" w:color="auto"/>
              <w:left w:val="single" w:sz="4" w:space="0" w:color="auto"/>
              <w:bottom w:val="single" w:sz="4" w:space="0" w:color="auto"/>
            </w:tcBorders>
          </w:tcPr>
          <w:p w14:paraId="10D0A63D" w14:textId="77777777" w:rsidR="004D38F2" w:rsidRPr="004D38F2" w:rsidRDefault="004D38F2" w:rsidP="004D38F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D38F2">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Pr="004D38F2">
              <w:rPr>
                <w:rFonts w:ascii="Times New Roman" w:eastAsia="Calibri" w:hAnsi="Times New Roman" w:cs="Times New Roman"/>
                <w:sz w:val="24"/>
                <w:szCs w:val="24"/>
                <w:lang w:eastAsia="ru-RU"/>
              </w:rPr>
              <w:t>Долгосрочное финансовое планирование и повышение эффективности управления муниципальными финансами.</w:t>
            </w:r>
          </w:p>
          <w:p w14:paraId="2F8621AB" w14:textId="77777777" w:rsidR="00BC3367" w:rsidRPr="00D72D93" w:rsidRDefault="004D38F2" w:rsidP="004D38F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D38F2">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 xml:space="preserve"> </w:t>
            </w:r>
            <w:r w:rsidRPr="004D38F2">
              <w:rPr>
                <w:rFonts w:ascii="Times New Roman" w:eastAsia="Calibri" w:hAnsi="Times New Roman" w:cs="Times New Roman"/>
                <w:sz w:val="24"/>
                <w:szCs w:val="24"/>
                <w:lang w:eastAsia="ru-RU"/>
              </w:rPr>
              <w:t>Управление муниципальным долгом</w:t>
            </w:r>
            <w:r>
              <w:rPr>
                <w:rFonts w:ascii="Times New Roman" w:eastAsia="Calibri" w:hAnsi="Times New Roman" w:cs="Times New Roman"/>
                <w:sz w:val="24"/>
                <w:szCs w:val="24"/>
                <w:lang w:eastAsia="ru-RU"/>
              </w:rPr>
              <w:t>.</w:t>
            </w:r>
            <w:r w:rsidRPr="004D38F2">
              <w:rPr>
                <w:rFonts w:ascii="Times New Roman" w:eastAsia="Calibri" w:hAnsi="Times New Roman" w:cs="Times New Roman"/>
                <w:sz w:val="24"/>
                <w:szCs w:val="24"/>
                <w:lang w:eastAsia="ru-RU"/>
              </w:rPr>
              <w:t xml:space="preserve"> 3. </w:t>
            </w:r>
            <w:r w:rsidR="00016A45" w:rsidRPr="00016A45">
              <w:rPr>
                <w:rFonts w:ascii="Times New Roman" w:eastAsia="Calibri" w:hAnsi="Times New Roman" w:cs="Times New Roman"/>
                <w:sz w:val="24"/>
                <w:szCs w:val="24"/>
                <w:lang w:eastAsia="ru-RU"/>
              </w:rPr>
              <w:t>Организация и обеспечение эффективного исполнения функций по управлению бюджетным процессом</w:t>
            </w:r>
            <w:r w:rsidR="00016A45">
              <w:rPr>
                <w:rFonts w:ascii="Times New Roman" w:eastAsia="Calibri" w:hAnsi="Times New Roman" w:cs="Times New Roman"/>
                <w:sz w:val="24"/>
                <w:szCs w:val="24"/>
                <w:lang w:eastAsia="ru-RU"/>
              </w:rPr>
              <w:t>.</w:t>
            </w:r>
          </w:p>
        </w:tc>
      </w:tr>
      <w:tr w:rsidR="00DE7FEB" w:rsidRPr="00DE7FEB" w14:paraId="54910737" w14:textId="77777777" w:rsidTr="00FE39D7">
        <w:tc>
          <w:tcPr>
            <w:tcW w:w="5078" w:type="dxa"/>
            <w:tcBorders>
              <w:top w:val="single" w:sz="4" w:space="0" w:color="auto"/>
              <w:bottom w:val="single" w:sz="4" w:space="0" w:color="auto"/>
              <w:right w:val="single" w:sz="4" w:space="0" w:color="auto"/>
            </w:tcBorders>
          </w:tcPr>
          <w:p w14:paraId="1EFA84A7"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Стратегическая цель (подцель)</w:t>
            </w:r>
          </w:p>
        </w:tc>
        <w:tc>
          <w:tcPr>
            <w:tcW w:w="4420" w:type="dxa"/>
            <w:tcBorders>
              <w:top w:val="single" w:sz="4" w:space="0" w:color="auto"/>
              <w:left w:val="single" w:sz="4" w:space="0" w:color="auto"/>
              <w:bottom w:val="single" w:sz="4" w:space="0" w:color="auto"/>
            </w:tcBorders>
          </w:tcPr>
          <w:p w14:paraId="0BBFB50A" w14:textId="77777777" w:rsidR="00DE7FEB" w:rsidRPr="00D72D93" w:rsidRDefault="00DC7EA5"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Эффективное управление муниципальными финансами</w:t>
            </w:r>
          </w:p>
        </w:tc>
      </w:tr>
      <w:tr w:rsidR="00DE7FEB" w:rsidRPr="00DE7FEB" w14:paraId="53C61718" w14:textId="77777777" w:rsidTr="004D38F2">
        <w:trPr>
          <w:trHeight w:val="4281"/>
        </w:trPr>
        <w:tc>
          <w:tcPr>
            <w:tcW w:w="5078" w:type="dxa"/>
            <w:tcBorders>
              <w:top w:val="single" w:sz="4" w:space="0" w:color="auto"/>
              <w:bottom w:val="single" w:sz="4" w:space="0" w:color="auto"/>
              <w:right w:val="single" w:sz="4" w:space="0" w:color="auto"/>
            </w:tcBorders>
          </w:tcPr>
          <w:p w14:paraId="5ACEA6DD"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Стратегические задачи</w:t>
            </w:r>
          </w:p>
        </w:tc>
        <w:tc>
          <w:tcPr>
            <w:tcW w:w="4420" w:type="dxa"/>
            <w:tcBorders>
              <w:top w:val="single" w:sz="4" w:space="0" w:color="auto"/>
              <w:left w:val="single" w:sz="4" w:space="0" w:color="auto"/>
              <w:bottom w:val="single" w:sz="4" w:space="0" w:color="auto"/>
            </w:tcBorders>
          </w:tcPr>
          <w:p w14:paraId="44E45CFA" w14:textId="77777777" w:rsidR="00C9224D" w:rsidRPr="00D72D93"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1.Обеспечение сбалансированности и устойчивости бюджета муниципального образования «Город Майкоп».</w:t>
            </w:r>
          </w:p>
          <w:p w14:paraId="07CFC3DB" w14:textId="77777777" w:rsidR="00C9224D" w:rsidRPr="00D72D93"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2. Обеспечение эффективного управления муниципальным долгом.</w:t>
            </w:r>
          </w:p>
          <w:p w14:paraId="489964A7" w14:textId="3BC1D58F" w:rsidR="00C9224D" w:rsidRPr="00D72D93"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3. Повышение уровня бюджетной обеспеченности бюджета муниципального</w:t>
            </w:r>
            <w:r w:rsidR="00E67F9D">
              <w:rPr>
                <w:rFonts w:ascii="Times New Roman" w:eastAsia="Calibri" w:hAnsi="Times New Roman" w:cs="Times New Roman"/>
                <w:sz w:val="24"/>
                <w:szCs w:val="24"/>
                <w:lang w:eastAsia="ru-RU"/>
              </w:rPr>
              <w:t xml:space="preserve"> образования «Город Майкоп»</w:t>
            </w:r>
            <w:r w:rsidRPr="00D72D93">
              <w:rPr>
                <w:rFonts w:ascii="Times New Roman" w:eastAsia="Calibri" w:hAnsi="Times New Roman" w:cs="Times New Roman"/>
                <w:sz w:val="24"/>
                <w:szCs w:val="24"/>
                <w:lang w:eastAsia="ru-RU"/>
              </w:rPr>
              <w:t>.</w:t>
            </w:r>
          </w:p>
          <w:p w14:paraId="3FB72812" w14:textId="77777777" w:rsidR="00C9224D" w:rsidRPr="00D72D93"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4. Создание условий для эффективного управления муниципальными финансами.</w:t>
            </w:r>
          </w:p>
          <w:p w14:paraId="7089065D" w14:textId="77777777" w:rsidR="00DE7FEB" w:rsidRPr="00D72D93" w:rsidRDefault="00C9224D"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5. Привлечение, развитие и удержание лучших кадров в сфере финансов.</w:t>
            </w:r>
          </w:p>
        </w:tc>
      </w:tr>
      <w:tr w:rsidR="00DE7FEB" w:rsidRPr="00DE7FEB" w14:paraId="12DA10EE" w14:textId="77777777" w:rsidTr="00FE39D7">
        <w:tc>
          <w:tcPr>
            <w:tcW w:w="5078" w:type="dxa"/>
            <w:tcBorders>
              <w:top w:val="single" w:sz="4" w:space="0" w:color="auto"/>
              <w:bottom w:val="single" w:sz="4" w:space="0" w:color="auto"/>
              <w:right w:val="single" w:sz="4" w:space="0" w:color="auto"/>
            </w:tcBorders>
          </w:tcPr>
          <w:p w14:paraId="7170D08D"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Цель программы</w:t>
            </w:r>
          </w:p>
        </w:tc>
        <w:tc>
          <w:tcPr>
            <w:tcW w:w="4420" w:type="dxa"/>
            <w:tcBorders>
              <w:top w:val="single" w:sz="4" w:space="0" w:color="auto"/>
              <w:left w:val="single" w:sz="4" w:space="0" w:color="auto"/>
              <w:bottom w:val="single" w:sz="4" w:space="0" w:color="auto"/>
            </w:tcBorders>
          </w:tcPr>
          <w:p w14:paraId="0FFDB374" w14:textId="7ABDF026" w:rsidR="00DE7FEB" w:rsidRPr="00D72D93" w:rsidRDefault="00AF00C8" w:rsidP="00E71ED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AF00C8">
              <w:rPr>
                <w:rFonts w:ascii="Times New Roman" w:eastAsia="Calibri" w:hAnsi="Times New Roman" w:cs="Times New Roman"/>
                <w:sz w:val="24"/>
                <w:szCs w:val="24"/>
                <w:lang w:eastAsia="ru-RU"/>
              </w:rPr>
              <w:t>беспечение сбалансированности и финансовой устойчивости бюджетной системы в муниципально</w:t>
            </w:r>
            <w:r>
              <w:rPr>
                <w:rFonts w:ascii="Times New Roman" w:eastAsia="Calibri" w:hAnsi="Times New Roman" w:cs="Times New Roman"/>
                <w:sz w:val="24"/>
                <w:szCs w:val="24"/>
                <w:lang w:eastAsia="ru-RU"/>
              </w:rPr>
              <w:t>м</w:t>
            </w:r>
            <w:r w:rsidRPr="00AF00C8">
              <w:rPr>
                <w:rFonts w:ascii="Times New Roman" w:eastAsia="Calibri" w:hAnsi="Times New Roman" w:cs="Times New Roman"/>
                <w:sz w:val="24"/>
                <w:szCs w:val="24"/>
                <w:lang w:eastAsia="ru-RU"/>
              </w:rPr>
              <w:t xml:space="preserve"> образовани</w:t>
            </w:r>
            <w:r>
              <w:rPr>
                <w:rFonts w:ascii="Times New Roman" w:eastAsia="Calibri" w:hAnsi="Times New Roman" w:cs="Times New Roman"/>
                <w:sz w:val="24"/>
                <w:szCs w:val="24"/>
                <w:lang w:eastAsia="ru-RU"/>
              </w:rPr>
              <w:t>и</w:t>
            </w:r>
            <w:r w:rsidRPr="00AF00C8">
              <w:rPr>
                <w:rFonts w:ascii="Times New Roman" w:eastAsia="Calibri" w:hAnsi="Times New Roman" w:cs="Times New Roman"/>
                <w:sz w:val="24"/>
                <w:szCs w:val="24"/>
                <w:lang w:eastAsia="ru-RU"/>
              </w:rPr>
              <w:t xml:space="preserve"> «Город Майкоп».</w:t>
            </w:r>
          </w:p>
        </w:tc>
      </w:tr>
      <w:tr w:rsidR="00DE7FEB" w:rsidRPr="00DE7FEB" w14:paraId="715FB5DF" w14:textId="77777777" w:rsidTr="00FE39D7">
        <w:tc>
          <w:tcPr>
            <w:tcW w:w="5078" w:type="dxa"/>
            <w:tcBorders>
              <w:top w:val="single" w:sz="4" w:space="0" w:color="auto"/>
              <w:bottom w:val="single" w:sz="4" w:space="0" w:color="auto"/>
              <w:right w:val="single" w:sz="4" w:space="0" w:color="auto"/>
            </w:tcBorders>
          </w:tcPr>
          <w:p w14:paraId="52C83F3F"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Задачи программы</w:t>
            </w:r>
          </w:p>
        </w:tc>
        <w:tc>
          <w:tcPr>
            <w:tcW w:w="4420" w:type="dxa"/>
            <w:tcBorders>
              <w:top w:val="single" w:sz="4" w:space="0" w:color="auto"/>
              <w:left w:val="single" w:sz="4" w:space="0" w:color="auto"/>
              <w:bottom w:val="single" w:sz="4" w:space="0" w:color="auto"/>
            </w:tcBorders>
          </w:tcPr>
          <w:p w14:paraId="672F23FC" w14:textId="77777777" w:rsidR="005A6AC7" w:rsidRDefault="005635A5" w:rsidP="005A6AC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7159F">
              <w:rPr>
                <w:rFonts w:ascii="Times New Roman" w:eastAsia="Calibri" w:hAnsi="Times New Roman" w:cs="Times New Roman"/>
                <w:sz w:val="24"/>
                <w:szCs w:val="24"/>
                <w:lang w:eastAsia="ru-RU"/>
              </w:rPr>
              <w:t>1.</w:t>
            </w:r>
            <w:r w:rsidR="00AF00C8" w:rsidRPr="0047159F">
              <w:rPr>
                <w:rFonts w:ascii="Times New Roman" w:eastAsia="Calibri" w:hAnsi="Times New Roman" w:cs="Times New Roman"/>
                <w:sz w:val="24"/>
                <w:szCs w:val="24"/>
                <w:lang w:eastAsia="ru-RU"/>
              </w:rPr>
              <w:t xml:space="preserve">Обеспечение сбалансированности и </w:t>
            </w:r>
            <w:r w:rsidR="00AF00C8" w:rsidRPr="0047159F">
              <w:rPr>
                <w:rFonts w:ascii="Times New Roman" w:eastAsia="Calibri" w:hAnsi="Times New Roman" w:cs="Times New Roman"/>
                <w:sz w:val="24"/>
                <w:szCs w:val="24"/>
                <w:lang w:eastAsia="ru-RU"/>
              </w:rPr>
              <w:lastRenderedPageBreak/>
              <w:t>устойчивости муниципального образования «Город Майкоп» и повышение эффективности управления муниципальными финансами</w:t>
            </w:r>
            <w:r w:rsidR="00016A45" w:rsidRPr="0047159F">
              <w:rPr>
                <w:rFonts w:ascii="Times New Roman" w:eastAsia="Calibri" w:hAnsi="Times New Roman" w:cs="Times New Roman"/>
                <w:sz w:val="24"/>
                <w:szCs w:val="24"/>
                <w:lang w:eastAsia="ru-RU"/>
              </w:rPr>
              <w:t>.</w:t>
            </w:r>
          </w:p>
          <w:p w14:paraId="16845B0F" w14:textId="77777777" w:rsidR="005635A5" w:rsidRDefault="005635A5" w:rsidP="005A6AC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5635A5">
              <w:rPr>
                <w:rFonts w:ascii="Times New Roman" w:eastAsia="Calibri" w:hAnsi="Times New Roman" w:cs="Times New Roman"/>
                <w:sz w:val="24"/>
                <w:szCs w:val="24"/>
                <w:lang w:eastAsia="ru-RU"/>
              </w:rPr>
              <w:t>Эффективное управление муниципальным долгом.</w:t>
            </w:r>
          </w:p>
          <w:p w14:paraId="6EA60020" w14:textId="77777777" w:rsidR="005635A5" w:rsidRPr="00D72D93" w:rsidRDefault="005635A5" w:rsidP="000241A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0241A8">
              <w:t xml:space="preserve"> </w:t>
            </w:r>
            <w:r w:rsidR="000241A8">
              <w:rPr>
                <w:rFonts w:ascii="Times New Roman" w:eastAsia="Calibri" w:hAnsi="Times New Roman" w:cs="Times New Roman"/>
                <w:sz w:val="24"/>
                <w:szCs w:val="24"/>
                <w:lang w:eastAsia="ru-RU"/>
              </w:rPr>
              <w:t>С</w:t>
            </w:r>
            <w:r w:rsidR="000241A8" w:rsidRPr="000241A8">
              <w:rPr>
                <w:rFonts w:ascii="Times New Roman" w:eastAsia="Calibri" w:hAnsi="Times New Roman" w:cs="Times New Roman"/>
                <w:sz w:val="24"/>
                <w:szCs w:val="24"/>
                <w:lang w:eastAsia="ru-RU"/>
              </w:rPr>
              <w:t>оздание условий для повышения качества организации и осуществления бюджетного процесса в муниципальном образовании «Город Майкоп».</w:t>
            </w:r>
          </w:p>
        </w:tc>
      </w:tr>
      <w:tr w:rsidR="00DE7FEB" w:rsidRPr="00DE7FEB" w14:paraId="70F201E9" w14:textId="77777777" w:rsidTr="00FE39D7">
        <w:tc>
          <w:tcPr>
            <w:tcW w:w="5078" w:type="dxa"/>
            <w:tcBorders>
              <w:top w:val="single" w:sz="4" w:space="0" w:color="auto"/>
              <w:bottom w:val="single" w:sz="4" w:space="0" w:color="auto"/>
              <w:right w:val="single" w:sz="4" w:space="0" w:color="auto"/>
            </w:tcBorders>
          </w:tcPr>
          <w:p w14:paraId="7FD11BBA"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lastRenderedPageBreak/>
              <w:t>Целевые показатели (индикаторы) программы</w:t>
            </w:r>
          </w:p>
        </w:tc>
        <w:tc>
          <w:tcPr>
            <w:tcW w:w="4420" w:type="dxa"/>
            <w:tcBorders>
              <w:top w:val="single" w:sz="4" w:space="0" w:color="auto"/>
              <w:left w:val="single" w:sz="4" w:space="0" w:color="auto"/>
              <w:bottom w:val="single" w:sz="4" w:space="0" w:color="auto"/>
            </w:tcBorders>
          </w:tcPr>
          <w:p w14:paraId="1421A82F" w14:textId="77777777" w:rsidR="00747455" w:rsidRPr="00A066B6" w:rsidRDefault="00747455"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1. Темп роста налоговых и неналоговых доходов бюджета муниципального образования «Гор</w:t>
            </w:r>
            <w:r w:rsidR="00016A45">
              <w:rPr>
                <w:rFonts w:ascii="Times New Roman" w:eastAsia="Calibri" w:hAnsi="Times New Roman" w:cs="Times New Roman"/>
                <w:sz w:val="24"/>
                <w:szCs w:val="24"/>
                <w:lang w:eastAsia="ru-RU"/>
              </w:rPr>
              <w:t>од Майкоп» (к предыдущему году).</w:t>
            </w:r>
            <w:r w:rsidRPr="00A066B6">
              <w:rPr>
                <w:rFonts w:ascii="Times New Roman" w:eastAsia="Calibri" w:hAnsi="Times New Roman" w:cs="Times New Roman"/>
                <w:sz w:val="24"/>
                <w:szCs w:val="24"/>
                <w:lang w:eastAsia="ru-RU"/>
              </w:rPr>
              <w:t xml:space="preserve"> </w:t>
            </w:r>
          </w:p>
          <w:p w14:paraId="6A3DBF0E" w14:textId="77777777" w:rsidR="00A066B6" w:rsidRPr="00A066B6" w:rsidRDefault="00A066B6" w:rsidP="002C6B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2</w:t>
            </w:r>
            <w:r w:rsidR="00747455" w:rsidRPr="00A066B6">
              <w:rPr>
                <w:rFonts w:ascii="Times New Roman" w:eastAsia="Calibri" w:hAnsi="Times New Roman" w:cs="Times New Roman"/>
                <w:sz w:val="24"/>
                <w:szCs w:val="24"/>
                <w:lang w:eastAsia="ru-RU"/>
              </w:rPr>
              <w:t>.</w:t>
            </w:r>
            <w:r w:rsidRPr="00A066B6">
              <w:t xml:space="preserve"> </w:t>
            </w:r>
            <w:r w:rsidR="00650D0F" w:rsidRPr="00650D0F">
              <w:rPr>
                <w:rFonts w:ascii="Times New Roman" w:eastAsia="Calibri" w:hAnsi="Times New Roman" w:cs="Times New Roman"/>
                <w:sz w:val="24"/>
                <w:szCs w:val="24"/>
                <w:lang w:eastAsia="ru-RU"/>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«Город Майкоп» (без учета субвенций)</w:t>
            </w:r>
            <w:r w:rsidR="00650D0F">
              <w:rPr>
                <w:rFonts w:ascii="Times New Roman" w:eastAsia="Calibri" w:hAnsi="Times New Roman" w:cs="Times New Roman"/>
                <w:sz w:val="24"/>
                <w:szCs w:val="24"/>
                <w:lang w:eastAsia="ru-RU"/>
              </w:rPr>
              <w:t>.</w:t>
            </w:r>
          </w:p>
          <w:p w14:paraId="5DD76DD3" w14:textId="77777777" w:rsidR="00DE7FEB" w:rsidRDefault="00A066B6" w:rsidP="00A066B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066B6">
              <w:rPr>
                <w:rFonts w:ascii="Times New Roman" w:eastAsia="Calibri" w:hAnsi="Times New Roman" w:cs="Times New Roman"/>
                <w:sz w:val="24"/>
                <w:szCs w:val="24"/>
                <w:lang w:eastAsia="ru-RU"/>
              </w:rPr>
              <w:t>3. Объем налоговых и неналоговых доходов бюджета муниципального образования «Город Майкоп» на 1 жителя</w:t>
            </w:r>
            <w:r w:rsidR="00016A45">
              <w:rPr>
                <w:rFonts w:ascii="Times New Roman" w:eastAsia="Calibri" w:hAnsi="Times New Roman" w:cs="Times New Roman"/>
                <w:sz w:val="24"/>
                <w:szCs w:val="24"/>
                <w:lang w:eastAsia="ru-RU"/>
              </w:rPr>
              <w:t>.</w:t>
            </w:r>
          </w:p>
          <w:p w14:paraId="2C9D2D84" w14:textId="77777777" w:rsidR="00B054FA" w:rsidRDefault="00B6159D" w:rsidP="00B054F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B054FA">
              <w:rPr>
                <w:rFonts w:ascii="Times New Roman" w:eastAsia="Calibri" w:hAnsi="Times New Roman" w:cs="Times New Roman"/>
                <w:sz w:val="24"/>
                <w:szCs w:val="24"/>
                <w:lang w:eastAsia="ru-RU"/>
              </w:rPr>
              <w:t>.Муниципальный</w:t>
            </w:r>
            <w:r w:rsidR="00B054FA" w:rsidRPr="00B054FA">
              <w:rPr>
                <w:rFonts w:ascii="Times New Roman" w:eastAsia="Calibri" w:hAnsi="Times New Roman" w:cs="Times New Roman"/>
                <w:sz w:val="24"/>
                <w:szCs w:val="24"/>
                <w:lang w:eastAsia="ru-RU"/>
              </w:rPr>
              <w:t xml:space="preserve"> долг муниципального образования «Город Майкоп» в расчете на 1 жителя</w:t>
            </w:r>
            <w:r w:rsidR="00016A45">
              <w:rPr>
                <w:rFonts w:ascii="Times New Roman" w:eastAsia="Calibri" w:hAnsi="Times New Roman" w:cs="Times New Roman"/>
                <w:sz w:val="24"/>
                <w:szCs w:val="24"/>
                <w:lang w:eastAsia="ru-RU"/>
              </w:rPr>
              <w:t>.</w:t>
            </w:r>
          </w:p>
          <w:p w14:paraId="24E7F014" w14:textId="77777777" w:rsidR="00C16EF9" w:rsidRPr="00D72D93" w:rsidRDefault="00B6159D" w:rsidP="00B6159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C16EF9" w:rsidRPr="00C16EF9">
              <w:rPr>
                <w:rFonts w:ascii="Times New Roman" w:eastAsia="Calibri" w:hAnsi="Times New Roman" w:cs="Times New Roman"/>
                <w:sz w:val="24"/>
                <w:szCs w:val="24"/>
                <w:lang w:eastAsia="ru-RU"/>
              </w:rPr>
              <w:t xml:space="preserve">Достижение муниципального образования </w:t>
            </w:r>
            <w:r w:rsidR="00C16EF9">
              <w:rPr>
                <w:rFonts w:ascii="Times New Roman" w:eastAsia="Calibri" w:hAnsi="Times New Roman" w:cs="Times New Roman"/>
                <w:sz w:val="24"/>
                <w:szCs w:val="24"/>
                <w:lang w:eastAsia="ru-RU"/>
              </w:rPr>
              <w:t>«</w:t>
            </w:r>
            <w:r w:rsidR="00C16EF9" w:rsidRPr="00C16EF9">
              <w:rPr>
                <w:rFonts w:ascii="Times New Roman" w:eastAsia="Calibri" w:hAnsi="Times New Roman" w:cs="Times New Roman"/>
                <w:sz w:val="24"/>
                <w:szCs w:val="24"/>
                <w:lang w:eastAsia="ru-RU"/>
              </w:rPr>
              <w:t>Город Майкоп</w:t>
            </w:r>
            <w:r w:rsidR="00C16EF9">
              <w:rPr>
                <w:rFonts w:ascii="Times New Roman" w:eastAsia="Calibri" w:hAnsi="Times New Roman" w:cs="Times New Roman"/>
                <w:sz w:val="24"/>
                <w:szCs w:val="24"/>
                <w:lang w:eastAsia="ru-RU"/>
              </w:rPr>
              <w:t xml:space="preserve">» </w:t>
            </w:r>
            <w:r w:rsidR="00C16EF9" w:rsidRPr="00C16EF9">
              <w:rPr>
                <w:rFonts w:ascii="Times New Roman" w:eastAsia="Calibri" w:hAnsi="Times New Roman" w:cs="Times New Roman"/>
                <w:sz w:val="24"/>
                <w:szCs w:val="24"/>
                <w:lang w:eastAsia="ru-RU"/>
              </w:rPr>
              <w:t>по итогам года, предшествующего отчетному</w:t>
            </w:r>
            <w:r>
              <w:rPr>
                <w:rFonts w:ascii="Times New Roman" w:eastAsia="Calibri" w:hAnsi="Times New Roman" w:cs="Times New Roman"/>
                <w:sz w:val="24"/>
                <w:szCs w:val="24"/>
                <w:lang w:eastAsia="ru-RU"/>
              </w:rPr>
              <w:t xml:space="preserve"> периоду</w:t>
            </w:r>
            <w:r w:rsidR="00C16EF9" w:rsidRPr="00C16EF9">
              <w:rPr>
                <w:rFonts w:ascii="Times New Roman" w:eastAsia="Calibri" w:hAnsi="Times New Roman" w:cs="Times New Roman"/>
                <w:sz w:val="24"/>
                <w:szCs w:val="24"/>
                <w:lang w:eastAsia="ru-RU"/>
              </w:rPr>
              <w:t>, оценки качества упра</w:t>
            </w:r>
            <w:r>
              <w:rPr>
                <w:rFonts w:ascii="Times New Roman" w:eastAsia="Calibri" w:hAnsi="Times New Roman" w:cs="Times New Roman"/>
                <w:sz w:val="24"/>
                <w:szCs w:val="24"/>
                <w:lang w:eastAsia="ru-RU"/>
              </w:rPr>
              <w:t>вления муниципальными финансами.</w:t>
            </w:r>
            <w:r w:rsidR="00C16EF9" w:rsidRPr="00C16EF9">
              <w:rPr>
                <w:rFonts w:ascii="Times New Roman" w:eastAsia="Calibri" w:hAnsi="Times New Roman" w:cs="Times New Roman"/>
                <w:sz w:val="24"/>
                <w:szCs w:val="24"/>
                <w:lang w:eastAsia="ru-RU"/>
              </w:rPr>
              <w:t xml:space="preserve"> </w:t>
            </w:r>
          </w:p>
        </w:tc>
      </w:tr>
      <w:tr w:rsidR="00DE7FEB" w:rsidRPr="00DE7FEB" w14:paraId="2AAD2D68" w14:textId="77777777" w:rsidTr="00FE39D7">
        <w:tc>
          <w:tcPr>
            <w:tcW w:w="5078" w:type="dxa"/>
            <w:tcBorders>
              <w:top w:val="single" w:sz="4" w:space="0" w:color="auto"/>
              <w:bottom w:val="single" w:sz="4" w:space="0" w:color="auto"/>
              <w:right w:val="single" w:sz="4" w:space="0" w:color="auto"/>
            </w:tcBorders>
          </w:tcPr>
          <w:p w14:paraId="0F402EE6" w14:textId="77777777" w:rsidR="00DE7FEB" w:rsidRPr="00D72D93" w:rsidRDefault="00DE7FEB" w:rsidP="00D72D9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Срок и этапы реализации программы</w:t>
            </w:r>
          </w:p>
        </w:tc>
        <w:tc>
          <w:tcPr>
            <w:tcW w:w="4420" w:type="dxa"/>
            <w:tcBorders>
              <w:top w:val="single" w:sz="4" w:space="0" w:color="auto"/>
              <w:left w:val="single" w:sz="4" w:space="0" w:color="auto"/>
              <w:bottom w:val="single" w:sz="4" w:space="0" w:color="auto"/>
            </w:tcBorders>
          </w:tcPr>
          <w:p w14:paraId="2C53ECB9" w14:textId="77777777" w:rsidR="00DE7FEB" w:rsidRPr="00D72D93" w:rsidRDefault="00FE39D7" w:rsidP="00457B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2022-202</w:t>
            </w:r>
            <w:r w:rsidR="00457B6A">
              <w:rPr>
                <w:rFonts w:ascii="Times New Roman" w:eastAsia="Calibri" w:hAnsi="Times New Roman" w:cs="Times New Roman"/>
                <w:sz w:val="24"/>
                <w:szCs w:val="24"/>
                <w:lang w:eastAsia="ru-RU"/>
              </w:rPr>
              <w:t>6</w:t>
            </w:r>
            <w:r w:rsidRPr="00D72D93">
              <w:rPr>
                <w:rFonts w:ascii="Times New Roman" w:eastAsia="Calibri" w:hAnsi="Times New Roman" w:cs="Times New Roman"/>
                <w:sz w:val="24"/>
                <w:szCs w:val="24"/>
                <w:lang w:eastAsia="ru-RU"/>
              </w:rPr>
              <w:t xml:space="preserve"> гг. в один этап</w:t>
            </w:r>
          </w:p>
        </w:tc>
      </w:tr>
      <w:tr w:rsidR="00F3113A" w:rsidRPr="00DE7FEB" w14:paraId="7F5C7BCA" w14:textId="77777777" w:rsidTr="00FE39D7">
        <w:tc>
          <w:tcPr>
            <w:tcW w:w="5078" w:type="dxa"/>
            <w:tcBorders>
              <w:top w:val="single" w:sz="4" w:space="0" w:color="auto"/>
              <w:bottom w:val="single" w:sz="4" w:space="0" w:color="auto"/>
              <w:right w:val="single" w:sz="4" w:space="0" w:color="auto"/>
            </w:tcBorders>
          </w:tcPr>
          <w:p w14:paraId="50B3AB19" w14:textId="77777777" w:rsidR="00F3113A" w:rsidRPr="00D72D93"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72D93">
              <w:rPr>
                <w:rFonts w:ascii="Times New Roman" w:eastAsia="Calibri" w:hAnsi="Times New Roman" w:cs="Times New Roman"/>
                <w:sz w:val="24"/>
                <w:szCs w:val="24"/>
                <w:lang w:eastAsia="ru-RU"/>
              </w:rPr>
              <w:t>Объемы бюджетных ассигнований программы</w:t>
            </w:r>
          </w:p>
        </w:tc>
        <w:tc>
          <w:tcPr>
            <w:tcW w:w="4420" w:type="dxa"/>
            <w:tcBorders>
              <w:top w:val="single" w:sz="4" w:space="0" w:color="auto"/>
              <w:left w:val="single" w:sz="4" w:space="0" w:color="auto"/>
              <w:bottom w:val="single" w:sz="4" w:space="0" w:color="auto"/>
            </w:tcBorders>
          </w:tcPr>
          <w:p w14:paraId="64FF6888" w14:textId="22C4B7CD" w:rsidR="00F3113A" w:rsidRPr="00F60259"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60259">
              <w:rPr>
                <w:rFonts w:ascii="Times New Roman" w:eastAsia="Calibri" w:hAnsi="Times New Roman" w:cs="Times New Roman"/>
                <w:sz w:val="24"/>
                <w:szCs w:val="24"/>
                <w:lang w:eastAsia="ru-RU"/>
              </w:rPr>
              <w:t xml:space="preserve">Бюджетные ассигнования программы за счет средств бюджета муниципального образования </w:t>
            </w:r>
            <w:r w:rsidR="00F60259">
              <w:rPr>
                <w:rFonts w:ascii="Times New Roman" w:eastAsia="Calibri" w:hAnsi="Times New Roman" w:cs="Times New Roman"/>
                <w:sz w:val="24"/>
                <w:szCs w:val="24"/>
                <w:lang w:eastAsia="ru-RU"/>
              </w:rPr>
              <w:t>«</w:t>
            </w:r>
            <w:r w:rsidRPr="00F60259">
              <w:rPr>
                <w:rFonts w:ascii="Times New Roman" w:eastAsia="Calibri" w:hAnsi="Times New Roman" w:cs="Times New Roman"/>
                <w:sz w:val="24"/>
                <w:szCs w:val="24"/>
                <w:lang w:eastAsia="ru-RU"/>
              </w:rPr>
              <w:t>Город Майкоп</w:t>
            </w:r>
            <w:r w:rsidR="00F60259">
              <w:rPr>
                <w:rFonts w:ascii="Times New Roman" w:eastAsia="Calibri" w:hAnsi="Times New Roman" w:cs="Times New Roman"/>
                <w:sz w:val="24"/>
                <w:szCs w:val="24"/>
                <w:lang w:eastAsia="ru-RU"/>
              </w:rPr>
              <w:t>»</w:t>
            </w:r>
            <w:r w:rsidRPr="00F60259">
              <w:rPr>
                <w:rFonts w:ascii="Times New Roman" w:eastAsia="Calibri" w:hAnsi="Times New Roman" w:cs="Times New Roman"/>
                <w:sz w:val="24"/>
                <w:szCs w:val="24"/>
                <w:lang w:eastAsia="ru-RU"/>
              </w:rPr>
              <w:t xml:space="preserve"> составят </w:t>
            </w:r>
            <w:r w:rsidR="00F97DA3">
              <w:rPr>
                <w:rFonts w:ascii="Times New Roman" w:eastAsia="Calibri" w:hAnsi="Times New Roman" w:cs="Times New Roman"/>
                <w:sz w:val="24"/>
                <w:szCs w:val="24"/>
                <w:lang w:eastAsia="ru-RU"/>
              </w:rPr>
              <w:t>784 473,3</w:t>
            </w:r>
            <w:r w:rsidR="008025C1">
              <w:rPr>
                <w:rFonts w:ascii="Times New Roman" w:eastAsia="Calibri" w:hAnsi="Times New Roman" w:cs="Times New Roman"/>
                <w:sz w:val="24"/>
                <w:szCs w:val="24"/>
                <w:lang w:eastAsia="ru-RU"/>
              </w:rPr>
              <w:t xml:space="preserve"> тыс. рублей</w:t>
            </w:r>
            <w:r w:rsidRPr="00F60259">
              <w:rPr>
                <w:rFonts w:ascii="Times New Roman" w:eastAsia="Calibri" w:hAnsi="Times New Roman" w:cs="Times New Roman"/>
                <w:sz w:val="24"/>
                <w:szCs w:val="24"/>
                <w:lang w:eastAsia="ru-RU"/>
              </w:rPr>
              <w:t>, в том числе по годам:</w:t>
            </w:r>
          </w:p>
          <w:p w14:paraId="5EFED9F9" w14:textId="2B04026E" w:rsidR="00F3113A" w:rsidRDefault="00F3113A" w:rsidP="00F3113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2022 год – </w:t>
            </w:r>
            <w:r w:rsidR="00F60259">
              <w:rPr>
                <w:rFonts w:ascii="Times New Roman" w:eastAsia="Times New Roman" w:hAnsi="Times New Roman" w:cs="Times New Roman"/>
                <w:bCs/>
                <w:color w:val="000000" w:themeColor="text1"/>
              </w:rPr>
              <w:t xml:space="preserve">  </w:t>
            </w:r>
            <w:r w:rsidRPr="006A57B6">
              <w:rPr>
                <w:rFonts w:ascii="Times New Roman" w:eastAsia="Times New Roman" w:hAnsi="Times New Roman" w:cs="Times New Roman"/>
                <w:bCs/>
                <w:color w:val="000000" w:themeColor="text1"/>
              </w:rPr>
              <w:t>58</w:t>
            </w:r>
            <w:r w:rsidR="00F60259">
              <w:rPr>
                <w:rFonts w:ascii="Times New Roman" w:eastAsia="Times New Roman" w:hAnsi="Times New Roman" w:cs="Times New Roman"/>
                <w:bCs/>
                <w:color w:val="000000" w:themeColor="text1"/>
              </w:rPr>
              <w:t xml:space="preserve"> </w:t>
            </w:r>
            <w:r w:rsidRPr="006A57B6">
              <w:rPr>
                <w:rFonts w:ascii="Times New Roman" w:eastAsia="Times New Roman" w:hAnsi="Times New Roman" w:cs="Times New Roman"/>
                <w:bCs/>
                <w:color w:val="000000" w:themeColor="text1"/>
              </w:rPr>
              <w:t>465</w:t>
            </w:r>
            <w:r>
              <w:rPr>
                <w:rFonts w:ascii="Times New Roman" w:eastAsia="Times New Roman" w:hAnsi="Times New Roman" w:cs="Times New Roman"/>
                <w:bCs/>
                <w:color w:val="000000" w:themeColor="text1"/>
              </w:rPr>
              <w:t>,</w:t>
            </w:r>
            <w:r w:rsidRPr="006A57B6">
              <w:rPr>
                <w:rFonts w:ascii="Times New Roman" w:eastAsia="Times New Roman" w:hAnsi="Times New Roman" w:cs="Times New Roman"/>
                <w:bCs/>
                <w:color w:val="000000" w:themeColor="text1"/>
              </w:rPr>
              <w:t>6</w:t>
            </w:r>
            <w:r>
              <w:rPr>
                <w:rFonts w:ascii="Times New Roman" w:eastAsia="Times New Roman" w:hAnsi="Times New Roman" w:cs="Times New Roman"/>
                <w:bCs/>
                <w:color w:val="000000" w:themeColor="text1"/>
              </w:rPr>
              <w:t xml:space="preserve"> </w:t>
            </w:r>
            <w:r w:rsidR="008025C1" w:rsidRPr="008025C1">
              <w:rPr>
                <w:rFonts w:ascii="Times New Roman" w:eastAsia="Times New Roman" w:hAnsi="Times New Roman" w:cs="Times New Roman"/>
                <w:bCs/>
                <w:color w:val="000000" w:themeColor="text1"/>
              </w:rPr>
              <w:t>тыс. рублей</w:t>
            </w:r>
            <w:r w:rsidR="008025C1">
              <w:rPr>
                <w:rFonts w:ascii="Times New Roman" w:eastAsia="Times New Roman" w:hAnsi="Times New Roman" w:cs="Times New Roman"/>
                <w:bCs/>
                <w:color w:val="000000" w:themeColor="text1"/>
              </w:rPr>
              <w:t>;</w:t>
            </w:r>
          </w:p>
          <w:p w14:paraId="41FB4624" w14:textId="4EA84707" w:rsidR="00F3113A" w:rsidRDefault="00F3113A" w:rsidP="00F3113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2023 год – 166</w:t>
            </w:r>
            <w:r w:rsidR="00F60259">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 xml:space="preserve">251,8 </w:t>
            </w:r>
            <w:r w:rsidR="008025C1" w:rsidRPr="008025C1">
              <w:rPr>
                <w:rFonts w:ascii="Times New Roman" w:eastAsia="Times New Roman" w:hAnsi="Times New Roman" w:cs="Times New Roman"/>
                <w:bCs/>
                <w:color w:val="000000" w:themeColor="text1"/>
              </w:rPr>
              <w:t>тыс. рублей;</w:t>
            </w:r>
          </w:p>
          <w:p w14:paraId="019C47E0" w14:textId="586E1DD8" w:rsidR="00F3113A" w:rsidRDefault="00F3113A" w:rsidP="00F3113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2024 год </w:t>
            </w:r>
            <w:r w:rsidR="00F60259">
              <w:rPr>
                <w:rFonts w:ascii="Times New Roman" w:eastAsia="Times New Roman" w:hAnsi="Times New Roman" w:cs="Times New Roman"/>
                <w:bCs/>
                <w:color w:val="000000" w:themeColor="text1"/>
              </w:rPr>
              <w:t>–</w:t>
            </w:r>
            <w:r>
              <w:rPr>
                <w:rFonts w:ascii="Times New Roman" w:eastAsia="Times New Roman" w:hAnsi="Times New Roman" w:cs="Times New Roman"/>
                <w:bCs/>
                <w:color w:val="000000" w:themeColor="text1"/>
              </w:rPr>
              <w:t xml:space="preserve"> </w:t>
            </w:r>
            <w:r w:rsidR="001868FF">
              <w:rPr>
                <w:rFonts w:ascii="Times New Roman" w:eastAsia="Times New Roman" w:hAnsi="Times New Roman" w:cs="Times New Roman"/>
                <w:bCs/>
                <w:color w:val="000000" w:themeColor="text1"/>
              </w:rPr>
              <w:t>186 585,3</w:t>
            </w:r>
            <w:r>
              <w:rPr>
                <w:rFonts w:ascii="Times New Roman" w:eastAsia="Times New Roman" w:hAnsi="Times New Roman" w:cs="Times New Roman"/>
                <w:bCs/>
                <w:color w:val="000000" w:themeColor="text1"/>
              </w:rPr>
              <w:t xml:space="preserve"> </w:t>
            </w:r>
            <w:r w:rsidR="008025C1" w:rsidRPr="008025C1">
              <w:rPr>
                <w:rFonts w:ascii="Times New Roman" w:eastAsia="Times New Roman" w:hAnsi="Times New Roman" w:cs="Times New Roman"/>
                <w:bCs/>
                <w:color w:val="000000" w:themeColor="text1"/>
              </w:rPr>
              <w:t>тыс. рублей;</w:t>
            </w:r>
          </w:p>
          <w:p w14:paraId="0F814805" w14:textId="63599CA5" w:rsidR="00F3113A" w:rsidRDefault="00F3113A" w:rsidP="00F3113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2025 год </w:t>
            </w:r>
            <w:r w:rsidR="00F60259">
              <w:rPr>
                <w:rFonts w:ascii="Times New Roman" w:eastAsia="Times New Roman" w:hAnsi="Times New Roman" w:cs="Times New Roman"/>
                <w:bCs/>
                <w:color w:val="000000" w:themeColor="text1"/>
              </w:rPr>
              <w:t>–</w:t>
            </w:r>
            <w:r>
              <w:rPr>
                <w:rFonts w:ascii="Times New Roman" w:eastAsia="Times New Roman" w:hAnsi="Times New Roman" w:cs="Times New Roman"/>
                <w:bCs/>
                <w:color w:val="000000" w:themeColor="text1"/>
              </w:rPr>
              <w:t xml:space="preserve"> </w:t>
            </w:r>
            <w:r w:rsidR="001868FF">
              <w:rPr>
                <w:rFonts w:ascii="Times New Roman" w:eastAsia="Times New Roman" w:hAnsi="Times New Roman" w:cs="Times New Roman"/>
                <w:bCs/>
                <w:color w:val="000000" w:themeColor="text1"/>
              </w:rPr>
              <w:t xml:space="preserve">186 585,3 </w:t>
            </w:r>
            <w:r w:rsidR="008025C1" w:rsidRPr="008025C1">
              <w:rPr>
                <w:rFonts w:ascii="Times New Roman" w:eastAsia="Times New Roman" w:hAnsi="Times New Roman" w:cs="Times New Roman"/>
                <w:bCs/>
                <w:color w:val="000000" w:themeColor="text1"/>
              </w:rPr>
              <w:t>тыс. рублей;</w:t>
            </w:r>
          </w:p>
          <w:p w14:paraId="48661FBC" w14:textId="564E7EAB" w:rsidR="00F3113A" w:rsidRDefault="00F3113A" w:rsidP="00F3113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2026 год </w:t>
            </w:r>
            <w:r w:rsidR="00F60259">
              <w:rPr>
                <w:rFonts w:ascii="Times New Roman" w:eastAsia="Times New Roman" w:hAnsi="Times New Roman" w:cs="Times New Roman"/>
                <w:bCs/>
                <w:color w:val="000000" w:themeColor="text1"/>
              </w:rPr>
              <w:t>–</w:t>
            </w:r>
            <w:r>
              <w:rPr>
                <w:rFonts w:ascii="Times New Roman" w:eastAsia="Times New Roman" w:hAnsi="Times New Roman" w:cs="Times New Roman"/>
                <w:bCs/>
                <w:color w:val="000000" w:themeColor="text1"/>
              </w:rPr>
              <w:t xml:space="preserve"> </w:t>
            </w:r>
            <w:r w:rsidR="001868FF">
              <w:rPr>
                <w:rFonts w:ascii="Times New Roman" w:eastAsia="Times New Roman" w:hAnsi="Times New Roman" w:cs="Times New Roman"/>
                <w:bCs/>
                <w:color w:val="000000" w:themeColor="text1"/>
              </w:rPr>
              <w:t xml:space="preserve">186 585,3 </w:t>
            </w:r>
            <w:r w:rsidR="008025C1" w:rsidRPr="008025C1">
              <w:rPr>
                <w:rFonts w:ascii="Times New Roman" w:eastAsia="Times New Roman" w:hAnsi="Times New Roman" w:cs="Times New Roman"/>
                <w:bCs/>
                <w:color w:val="000000" w:themeColor="text1"/>
              </w:rPr>
              <w:t>тыс. рублей;</w:t>
            </w:r>
          </w:p>
          <w:p w14:paraId="16DCDE9B" w14:textId="77777777" w:rsidR="00F3113A" w:rsidRDefault="00F3113A" w:rsidP="00F3113A">
            <w:pPr>
              <w:autoSpaceDE w:val="0"/>
              <w:autoSpaceDN w:val="0"/>
              <w:adjustRightInd w:val="0"/>
              <w:spacing w:after="0" w:line="240" w:lineRule="auto"/>
              <w:jc w:val="both"/>
              <w:rPr>
                <w:rFonts w:ascii="Times New Roman" w:eastAsia="Times New Roman" w:hAnsi="Times New Roman" w:cs="Times New Roman"/>
                <w:bCs/>
                <w:color w:val="000000" w:themeColor="text1"/>
              </w:rPr>
            </w:pPr>
          </w:p>
          <w:p w14:paraId="17B7C064" w14:textId="0FE9F196" w:rsidR="00F3113A" w:rsidRPr="00D72D93" w:rsidRDefault="00F3113A" w:rsidP="00F3113A">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1A05EED1" w14:textId="77777777" w:rsidR="00D72D93" w:rsidRDefault="00D72D93"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62AACD6" w14:textId="77777777" w:rsidR="00E67F9D" w:rsidRDefault="00E67F9D"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3B2CA54" w14:textId="77777777" w:rsidR="00E71ED8" w:rsidRDefault="00E71ED8"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780B17F" w14:textId="77777777" w:rsidR="0047159F" w:rsidRPr="005A6AC7" w:rsidRDefault="0047159F" w:rsidP="0047159F">
      <w:pPr>
        <w:spacing w:after="200" w:line="240" w:lineRule="auto"/>
        <w:jc w:val="center"/>
        <w:rPr>
          <w:rFonts w:ascii="Times New Roman" w:eastAsia="Times New Roman" w:hAnsi="Times New Roman" w:cs="Times New Roman"/>
          <w:b/>
          <w:sz w:val="28"/>
          <w:szCs w:val="28"/>
          <w:lang w:eastAsia="ru-RU"/>
        </w:rPr>
      </w:pPr>
      <w:r w:rsidRPr="005A6AC7">
        <w:rPr>
          <w:rFonts w:ascii="Times New Roman" w:eastAsia="Times New Roman" w:hAnsi="Times New Roman" w:cs="Times New Roman"/>
          <w:b/>
          <w:sz w:val="28"/>
          <w:szCs w:val="28"/>
          <w:lang w:eastAsia="ru-RU"/>
        </w:rPr>
        <w:lastRenderedPageBreak/>
        <w:t>1. Общая характеристика сферы реализации муниципальной программы</w:t>
      </w:r>
    </w:p>
    <w:p w14:paraId="2F263785" w14:textId="77777777" w:rsidR="0047159F" w:rsidRDefault="0047159F" w:rsidP="0047159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82CAFBF"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proofErr w:type="gramStart"/>
      <w:r w:rsidRPr="00683951">
        <w:rPr>
          <w:rFonts w:ascii="Times New Roman" w:eastAsiaTheme="minorEastAsia" w:hAnsi="Times New Roman" w:cs="Times New Roman"/>
          <w:sz w:val="28"/>
          <w:szCs w:val="28"/>
          <w:lang w:eastAsia="ru-RU"/>
        </w:rPr>
        <w:t>Современное состояние системы управления муниципальными финансами в муниципальном образовании «Город Майкоп» обусловлено проведением ответственной и прозрачной бюджетной политики, сохранением устойчивости бюджетной системы, исполнением в полном объеме принятых социальных обязательств, концентрацией бюджетных инвестиций на реализацию приоритетных инвестиционных проектов с привлечением средств вышестоящих бюджетов, направленностью бюджетных расходов на эффективное функционирование бюджетной сферы и повышение качества оказываемых муниципальных услуг.</w:t>
      </w:r>
      <w:proofErr w:type="gramEnd"/>
    </w:p>
    <w:p w14:paraId="155F28B4"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 зоне особого внимания находятся мероприятия по проведению ответственной бюджетной и долговой политики, повышению рациональности использования бюджетных средств, укреплению доходной базы бюджета города.</w:t>
      </w:r>
    </w:p>
    <w:p w14:paraId="7EA92D9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Основными результатами проведенных мероприятий стали:</w:t>
      </w:r>
    </w:p>
    <w:p w14:paraId="3B4726D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рост в 2020 году общего объема доходов городского бюджета </w:t>
      </w:r>
      <w:r w:rsidR="003F5E5E">
        <w:rPr>
          <w:rFonts w:ascii="Times New Roman" w:eastAsiaTheme="minorEastAsia" w:hAnsi="Times New Roman" w:cs="Times New Roman"/>
          <w:sz w:val="28"/>
          <w:szCs w:val="28"/>
          <w:lang w:eastAsia="ru-RU"/>
        </w:rPr>
        <w:t>в</w:t>
      </w:r>
      <w:r w:rsidRPr="00683951">
        <w:rPr>
          <w:rFonts w:ascii="Times New Roman" w:eastAsiaTheme="minorEastAsia" w:hAnsi="Times New Roman" w:cs="Times New Roman"/>
          <w:sz w:val="28"/>
          <w:szCs w:val="28"/>
          <w:lang w:eastAsia="ru-RU"/>
        </w:rPr>
        <w:t xml:space="preserve"> </w:t>
      </w:r>
      <w:r w:rsidR="00235E1E">
        <w:rPr>
          <w:rFonts w:ascii="Times New Roman" w:eastAsiaTheme="minorEastAsia" w:hAnsi="Times New Roman" w:cs="Times New Roman"/>
          <w:sz w:val="28"/>
          <w:szCs w:val="28"/>
          <w:lang w:eastAsia="ru-RU"/>
        </w:rPr>
        <w:t>2</w:t>
      </w:r>
      <w:r w:rsidR="003F5E5E">
        <w:rPr>
          <w:rFonts w:ascii="Times New Roman" w:eastAsiaTheme="minorEastAsia" w:hAnsi="Times New Roman" w:cs="Times New Roman"/>
          <w:sz w:val="28"/>
          <w:szCs w:val="28"/>
          <w:lang w:eastAsia="ru-RU"/>
        </w:rPr>
        <w:t>,</w:t>
      </w:r>
      <w:r w:rsidR="00235E1E">
        <w:rPr>
          <w:rFonts w:ascii="Times New Roman" w:eastAsiaTheme="minorEastAsia" w:hAnsi="Times New Roman" w:cs="Times New Roman"/>
          <w:sz w:val="28"/>
          <w:szCs w:val="28"/>
          <w:lang w:eastAsia="ru-RU"/>
        </w:rPr>
        <w:t>1 раза</w:t>
      </w:r>
      <w:r w:rsidRPr="00683951">
        <w:rPr>
          <w:rFonts w:ascii="Times New Roman" w:eastAsiaTheme="minorEastAsia" w:hAnsi="Times New Roman" w:cs="Times New Roman"/>
          <w:sz w:val="28"/>
          <w:szCs w:val="28"/>
          <w:lang w:eastAsia="ru-RU"/>
        </w:rPr>
        <w:t xml:space="preserve"> к уровню 2016 года;</w:t>
      </w:r>
    </w:p>
    <w:p w14:paraId="33AAD5DC"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рост в 2020 году налоговых и неналоговых доходов бюджета города без учета доходов от продажи материальных и нематериальных активов (в сопоставимых условиях) на 27,2% к уровню 2016 года;</w:t>
      </w:r>
    </w:p>
    <w:p w14:paraId="3BDB3024"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сокращение в 2020 году выпадающих доходов бюджета, связанных с предоставлением органами местного самоуправления налоговых льгот по местным налогам, более чем в 5,7 раза с уровнем 2016 года;</w:t>
      </w:r>
    </w:p>
    <w:p w14:paraId="62D29909"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утверждение методик прогнозирования поступлений доходов в бюджет города, методик прогнозирования поступлений по источникам финансирования дефицита бюджета муниципального образования «Город Майкоп» в соответствии с требованиями федерального законодательства; </w:t>
      </w:r>
    </w:p>
    <w:p w14:paraId="4445E4C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утверждение и реализация Программы оздоровления муниципальных финансов, мероприятия которых направлены </w:t>
      </w:r>
      <w:proofErr w:type="gramStart"/>
      <w:r w:rsidRPr="00683951">
        <w:rPr>
          <w:rFonts w:ascii="Times New Roman" w:eastAsiaTheme="minorEastAsia" w:hAnsi="Times New Roman" w:cs="Times New Roman"/>
          <w:sz w:val="28"/>
          <w:szCs w:val="28"/>
          <w:lang w:eastAsia="ru-RU"/>
        </w:rPr>
        <w:t>на</w:t>
      </w:r>
      <w:proofErr w:type="gramEnd"/>
      <w:r w:rsidRPr="00683951">
        <w:rPr>
          <w:rFonts w:ascii="Times New Roman" w:eastAsiaTheme="minorEastAsia" w:hAnsi="Times New Roman" w:cs="Times New Roman"/>
          <w:sz w:val="28"/>
          <w:szCs w:val="28"/>
          <w:lang w:eastAsia="ru-RU"/>
        </w:rPr>
        <w:t>:</w:t>
      </w:r>
    </w:p>
    <w:p w14:paraId="48679A50"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повышение качества администрирования доходов;</w:t>
      </w:r>
    </w:p>
    <w:p w14:paraId="4997C2FB"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эффективное управление муниципальной собственностью и земельными ресурсами;</w:t>
      </w:r>
    </w:p>
    <w:p w14:paraId="5E2001C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усиление межведомственного взаимодействия с федеральными органами исполнительной власти и органами власти Республики Адыгея в целях выявления резервов увеличения доходной базы бюджета города, а также повышения собираемости и взыскания задолженности по налоговым и неналоговым платежам городского бюджета;</w:t>
      </w:r>
    </w:p>
    <w:p w14:paraId="0CF227E3" w14:textId="67F0369C"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расширение горизонта бюджетного планирования благодаря формированию Бюджетного прогноза муниципального образования «Город Майкоп» на долгосрочный период до 2030 года, утвержденного </w:t>
      </w:r>
      <w:r w:rsidR="00E76938" w:rsidRPr="00683951">
        <w:rPr>
          <w:rFonts w:ascii="Times New Roman" w:eastAsiaTheme="minorEastAsia" w:hAnsi="Times New Roman" w:cs="Times New Roman"/>
          <w:sz w:val="28"/>
          <w:szCs w:val="28"/>
          <w:lang w:eastAsia="ru-RU"/>
        </w:rPr>
        <w:t>постановлением Администрации</w:t>
      </w:r>
      <w:r w:rsidRPr="00683951">
        <w:rPr>
          <w:rFonts w:ascii="Times New Roman" w:eastAsiaTheme="minorEastAsia" w:hAnsi="Times New Roman" w:cs="Times New Roman"/>
          <w:sz w:val="28"/>
          <w:szCs w:val="28"/>
          <w:lang w:eastAsia="ru-RU"/>
        </w:rPr>
        <w:t xml:space="preserve"> муниципального образования «Город Майкоп» от </w:t>
      </w:r>
      <w:r w:rsidR="00E76938" w:rsidRPr="00683951">
        <w:rPr>
          <w:rFonts w:ascii="Times New Roman" w:eastAsiaTheme="minorEastAsia" w:hAnsi="Times New Roman" w:cs="Times New Roman"/>
          <w:sz w:val="28"/>
          <w:szCs w:val="28"/>
          <w:lang w:eastAsia="ru-RU"/>
        </w:rPr>
        <w:t>04.03</w:t>
      </w:r>
      <w:r w:rsidR="00E76938">
        <w:rPr>
          <w:rFonts w:ascii="Times New Roman" w:eastAsiaTheme="minorEastAsia" w:hAnsi="Times New Roman" w:cs="Times New Roman"/>
          <w:sz w:val="28"/>
          <w:szCs w:val="28"/>
          <w:lang w:eastAsia="ru-RU"/>
        </w:rPr>
        <w:t>.</w:t>
      </w:r>
      <w:r w:rsidR="00E76938" w:rsidRPr="00683951">
        <w:rPr>
          <w:rFonts w:ascii="Times New Roman" w:eastAsiaTheme="minorEastAsia" w:hAnsi="Times New Roman" w:cs="Times New Roman"/>
          <w:sz w:val="28"/>
          <w:szCs w:val="28"/>
          <w:lang w:eastAsia="ru-RU"/>
        </w:rPr>
        <w:t>2021 №</w:t>
      </w:r>
      <w:r w:rsidRPr="00683951">
        <w:rPr>
          <w:rFonts w:ascii="Times New Roman" w:eastAsiaTheme="minorEastAsia" w:hAnsi="Times New Roman" w:cs="Times New Roman"/>
          <w:sz w:val="28"/>
          <w:szCs w:val="28"/>
          <w:lang w:eastAsia="ru-RU"/>
        </w:rPr>
        <w:t> 214;</w:t>
      </w:r>
    </w:p>
    <w:p w14:paraId="40F0E01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lastRenderedPageBreak/>
        <w:t>- интеграция национальных проектов,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города;</w:t>
      </w:r>
    </w:p>
    <w:p w14:paraId="73D1CE22"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сохранение уровня муниципального долга в пределах, установленных Бюджетным кодексом Российской Федерации;</w:t>
      </w:r>
    </w:p>
    <w:p w14:paraId="52DDF140"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повышение открытости бюджетного процесса и информированности заинтересованных жителей города Майкопа о состоянии финансово-бюджетной сферы города путем проведения публичных слушаний, размещения информации о бюджете на официальном сайте Администрации муниципального образования «Город Майкоп» и едином портале бюджетной системы Российской Федерации, общественного обсуждения документов стратегического планирования;</w:t>
      </w:r>
    </w:p>
    <w:p w14:paraId="277D0AAE"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ведение реестра участников бюджетного процесса, а также юридических лиц, не являющихся участниками бюджетного процесса;</w:t>
      </w:r>
    </w:p>
    <w:p w14:paraId="030F744E" w14:textId="1B9F7E66" w:rsidR="0047159F"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w:t>
      </w:r>
      <w:r w:rsidR="00BB2AEC" w:rsidRPr="00BB2AEC">
        <w:rPr>
          <w:rFonts w:ascii="Times New Roman" w:eastAsiaTheme="minorEastAsia" w:hAnsi="Times New Roman" w:cs="Times New Roman"/>
          <w:sz w:val="28"/>
          <w:szCs w:val="28"/>
          <w:lang w:eastAsia="ru-RU"/>
        </w:rPr>
        <w:t>планировани</w:t>
      </w:r>
      <w:r w:rsidR="00BB2AEC">
        <w:rPr>
          <w:rFonts w:ascii="Times New Roman" w:eastAsiaTheme="minorEastAsia" w:hAnsi="Times New Roman" w:cs="Times New Roman"/>
          <w:sz w:val="28"/>
          <w:szCs w:val="28"/>
          <w:lang w:eastAsia="ru-RU"/>
        </w:rPr>
        <w:t>е</w:t>
      </w:r>
      <w:r w:rsidR="00BB2AEC" w:rsidRPr="00BB2AEC">
        <w:rPr>
          <w:rFonts w:ascii="Times New Roman" w:eastAsiaTheme="minorEastAsia" w:hAnsi="Times New Roman" w:cs="Times New Roman"/>
          <w:sz w:val="28"/>
          <w:szCs w:val="28"/>
          <w:lang w:eastAsia="ru-RU"/>
        </w:rPr>
        <w:t xml:space="preserve"> закупок товаров, работ, услуг</w:t>
      </w:r>
      <w:r w:rsidRPr="00683951">
        <w:rPr>
          <w:rFonts w:ascii="Times New Roman" w:eastAsiaTheme="minorEastAsia" w:hAnsi="Times New Roman" w:cs="Times New Roman"/>
          <w:sz w:val="28"/>
          <w:szCs w:val="28"/>
          <w:lang w:eastAsia="ru-RU"/>
        </w:rPr>
        <w:t xml:space="preserve"> в соответствии с </w:t>
      </w:r>
      <w:r w:rsidR="00FD57B8">
        <w:rPr>
          <w:rFonts w:ascii="Times New Roman" w:eastAsiaTheme="minorEastAsia" w:hAnsi="Times New Roman" w:cs="Times New Roman"/>
          <w:sz w:val="28"/>
          <w:szCs w:val="28"/>
          <w:lang w:eastAsia="ru-RU"/>
        </w:rPr>
        <w:t>действующим законодательством</w:t>
      </w:r>
      <w:r w:rsidRPr="00683951">
        <w:rPr>
          <w:rFonts w:ascii="Times New Roman" w:eastAsiaTheme="minorEastAsia" w:hAnsi="Times New Roman" w:cs="Times New Roman"/>
          <w:sz w:val="28"/>
          <w:szCs w:val="28"/>
          <w:lang w:eastAsia="ru-RU"/>
        </w:rPr>
        <w:t>.</w:t>
      </w:r>
    </w:p>
    <w:p w14:paraId="02ED8591" w14:textId="5B118B1B" w:rsidR="00DC1887" w:rsidRPr="00683951" w:rsidRDefault="00DC1887" w:rsidP="00683951">
      <w:pPr>
        <w:spacing w:after="0" w:line="240" w:lineRule="auto"/>
        <w:ind w:firstLine="709"/>
        <w:jc w:val="both"/>
        <w:rPr>
          <w:rFonts w:ascii="Times New Roman" w:eastAsiaTheme="minorEastAsia" w:hAnsi="Times New Roman" w:cs="Times New Roman"/>
          <w:sz w:val="28"/>
          <w:szCs w:val="28"/>
          <w:lang w:eastAsia="ru-RU"/>
        </w:rPr>
      </w:pPr>
      <w:proofErr w:type="gramStart"/>
      <w:r w:rsidRPr="00DC1887">
        <w:rPr>
          <w:rFonts w:ascii="Times New Roman" w:eastAsiaTheme="minorEastAsia" w:hAnsi="Times New Roman" w:cs="Times New Roman"/>
          <w:sz w:val="28"/>
          <w:szCs w:val="28"/>
          <w:lang w:eastAsia="ru-RU"/>
        </w:rPr>
        <w:t xml:space="preserve">В части налоговых и неналоговых доходов городского бюджета, при уточненном на 31.12.2020 года кассовом плане, в сумме 1487,1 млн. руб., фактически мобилизовано 1530,4 млн. руб., перевыполнение составило 43,3 млн. руб., процент исполнения – 102,9%. Расходная часть бюджета муниципального бюджета «Город Майкоп» за 2020 </w:t>
      </w:r>
      <w:r w:rsidR="00A10853" w:rsidRPr="00DC1887">
        <w:rPr>
          <w:rFonts w:ascii="Times New Roman" w:eastAsiaTheme="minorEastAsia" w:hAnsi="Times New Roman" w:cs="Times New Roman"/>
          <w:sz w:val="28"/>
          <w:szCs w:val="28"/>
          <w:lang w:eastAsia="ru-RU"/>
        </w:rPr>
        <w:t>год исполнена</w:t>
      </w:r>
      <w:r w:rsidRPr="00DC1887">
        <w:rPr>
          <w:rFonts w:ascii="Times New Roman" w:eastAsiaTheme="minorEastAsia" w:hAnsi="Times New Roman" w:cs="Times New Roman"/>
          <w:sz w:val="28"/>
          <w:szCs w:val="28"/>
          <w:lang w:eastAsia="ru-RU"/>
        </w:rPr>
        <w:t xml:space="preserve"> в сумме 5160,4 млн. руб. при годовом бюджетном назначении 5261,0 млн. руб. или на 98,1%. По</w:t>
      </w:r>
      <w:proofErr w:type="gramEnd"/>
      <w:r w:rsidRPr="00DC1887">
        <w:rPr>
          <w:rFonts w:ascii="Times New Roman" w:eastAsiaTheme="minorEastAsia" w:hAnsi="Times New Roman" w:cs="Times New Roman"/>
          <w:sz w:val="28"/>
          <w:szCs w:val="28"/>
          <w:lang w:eastAsia="ru-RU"/>
        </w:rPr>
        <w:t xml:space="preserve"> </w:t>
      </w:r>
      <w:proofErr w:type="gramStart"/>
      <w:r w:rsidRPr="00DC1887">
        <w:rPr>
          <w:rFonts w:ascii="Times New Roman" w:eastAsiaTheme="minorEastAsia" w:hAnsi="Times New Roman" w:cs="Times New Roman"/>
          <w:sz w:val="28"/>
          <w:szCs w:val="28"/>
          <w:lang w:eastAsia="ru-RU"/>
        </w:rPr>
        <w:t>итогам исполнения бюджета муниципального образования «Город Майкоп» в 2020 году объем муниципального  долга муниципального образования «Город Майкоп» по состоянию на 1 января 2021 года со</w:t>
      </w:r>
      <w:r w:rsidR="007D5E4B">
        <w:rPr>
          <w:rFonts w:ascii="Times New Roman" w:eastAsiaTheme="minorEastAsia" w:hAnsi="Times New Roman" w:cs="Times New Roman"/>
          <w:sz w:val="28"/>
          <w:szCs w:val="28"/>
          <w:lang w:eastAsia="ru-RU"/>
        </w:rPr>
        <w:t>ставил 1025,0 млн. руб. или 67,0</w:t>
      </w:r>
      <w:r w:rsidRPr="00DC1887">
        <w:rPr>
          <w:rFonts w:ascii="Times New Roman" w:eastAsiaTheme="minorEastAsia" w:hAnsi="Times New Roman" w:cs="Times New Roman"/>
          <w:sz w:val="28"/>
          <w:szCs w:val="28"/>
          <w:lang w:eastAsia="ru-RU"/>
        </w:rPr>
        <w:t>% от суммы доходов муниципального бюджета без учета безвозмездных поступлений за 2020 год, при этом указанный объем муниципального долга соответствует пункту 5 статьи 107 Бюджетного кодекса РФ.</w:t>
      </w:r>
      <w:proofErr w:type="gramEnd"/>
    </w:p>
    <w:p w14:paraId="6D29CC1D"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 то же время в сфере управления муниципальными финансами в городе Майкопе сохраняется ряд ограничений и нерешенных проблем, в том числе:</w:t>
      </w:r>
    </w:p>
    <w:p w14:paraId="77886D76"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отсутствие ликвидного муниципального имущества. Оставшиеся в казне объекты не являются рыночно-привлекательными для представителей бизнеса и чаще всего находятся в плохом техническом состоянии;</w:t>
      </w:r>
    </w:p>
    <w:p w14:paraId="47DC4705"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опережающий рост расходов городского бюджета по сравнению с доходами бюджета;</w:t>
      </w:r>
    </w:p>
    <w:p w14:paraId="689D6E1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 высокая потребность в капитальных вложениях в социальную сферу (образование, культура, физическая культура и спорт), жилищно-коммунальное хозяйство, развитие транспортной инфраструктуры, а также потребность в обеспечении уровня </w:t>
      </w:r>
      <w:proofErr w:type="spellStart"/>
      <w:r w:rsidRPr="00683951">
        <w:rPr>
          <w:rFonts w:ascii="Times New Roman" w:eastAsiaTheme="minorEastAsia" w:hAnsi="Times New Roman" w:cs="Times New Roman"/>
          <w:sz w:val="28"/>
          <w:szCs w:val="28"/>
          <w:lang w:eastAsia="ru-RU"/>
        </w:rPr>
        <w:t>софинансирования</w:t>
      </w:r>
      <w:proofErr w:type="spellEnd"/>
      <w:r w:rsidRPr="00683951">
        <w:rPr>
          <w:rFonts w:ascii="Times New Roman" w:eastAsiaTheme="minorEastAsia" w:hAnsi="Times New Roman" w:cs="Times New Roman"/>
          <w:sz w:val="28"/>
          <w:szCs w:val="28"/>
          <w:lang w:eastAsia="ru-RU"/>
        </w:rPr>
        <w:t xml:space="preserve"> к средствам, выделенным из вышестоящих бюджетов; </w:t>
      </w:r>
    </w:p>
    <w:p w14:paraId="7A95826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накопленный объем муниципального долга бюджета;</w:t>
      </w:r>
    </w:p>
    <w:p w14:paraId="54B8BB01"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lastRenderedPageBreak/>
        <w:t>- недостаточная степень взаимосвязи существующих инструментов целеполагания, интегрированных в бюджетный процесс (муниципальные программы, обоснования бюджетных ассигнований) между собой и стратегией социально-экономического развития города Майкопа, а также с финансовыми возможностями бюджета;</w:t>
      </w:r>
    </w:p>
    <w:p w14:paraId="4DEAEC81"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низкая степень вовлеченности гражданского общества в обсуждение целей и результатов использования бюджетных средств;</w:t>
      </w:r>
    </w:p>
    <w:p w14:paraId="487FF438" w14:textId="77777777" w:rsidR="0047159F" w:rsidRPr="00683951" w:rsidRDefault="0047159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 недостаточная интеграция систем планирования и исполнения бюджета.</w:t>
      </w:r>
    </w:p>
    <w:p w14:paraId="6FC8DCA3" w14:textId="76BAD65A" w:rsidR="007545DE" w:rsidRPr="007545DE" w:rsidRDefault="007545DE" w:rsidP="00683951">
      <w:pPr>
        <w:spacing w:after="0" w:line="240" w:lineRule="auto"/>
        <w:ind w:firstLine="709"/>
        <w:jc w:val="both"/>
        <w:rPr>
          <w:rFonts w:ascii="Times New Roman" w:eastAsiaTheme="minorEastAsia" w:hAnsi="Times New Roman" w:cs="Times New Roman"/>
          <w:sz w:val="28"/>
          <w:szCs w:val="28"/>
          <w:lang w:eastAsia="ru-RU"/>
        </w:rPr>
      </w:pPr>
      <w:proofErr w:type="gramStart"/>
      <w:r w:rsidRPr="007545DE">
        <w:rPr>
          <w:rFonts w:ascii="Times New Roman" w:eastAsiaTheme="minorEastAsia" w:hAnsi="Times New Roman" w:cs="Times New Roman"/>
          <w:sz w:val="28"/>
          <w:szCs w:val="28"/>
          <w:lang w:eastAsia="ru-RU"/>
        </w:rPr>
        <w:t xml:space="preserve">Необходимость достижения долгосрочных целей социально-экономического развития городского округа в условиях высокого уровня муниципального долга бюджета </w:t>
      </w:r>
      <w:r w:rsidR="003B425A" w:rsidRPr="00683951">
        <w:rPr>
          <w:rFonts w:ascii="Times New Roman" w:eastAsiaTheme="minorEastAsia" w:hAnsi="Times New Roman" w:cs="Times New Roman"/>
          <w:sz w:val="28"/>
          <w:szCs w:val="28"/>
          <w:lang w:eastAsia="ru-RU"/>
        </w:rPr>
        <w:t>муниципального образования «Город Майкоп»</w:t>
      </w:r>
      <w:r w:rsidRPr="007545DE">
        <w:rPr>
          <w:rFonts w:ascii="Times New Roman" w:eastAsiaTheme="minorEastAsia" w:hAnsi="Times New Roman" w:cs="Times New Roman"/>
          <w:sz w:val="28"/>
          <w:szCs w:val="28"/>
          <w:lang w:eastAsia="ru-RU"/>
        </w:rPr>
        <w:t>, а также социально-экономической ситуаци</w:t>
      </w:r>
      <w:r w:rsidR="00FD57B8">
        <w:rPr>
          <w:rFonts w:ascii="Times New Roman" w:eastAsiaTheme="minorEastAsia" w:hAnsi="Times New Roman" w:cs="Times New Roman"/>
          <w:sz w:val="28"/>
          <w:szCs w:val="28"/>
          <w:lang w:eastAsia="ru-RU"/>
        </w:rPr>
        <w:t>и</w:t>
      </w:r>
      <w:r w:rsidRPr="007545DE">
        <w:rPr>
          <w:rFonts w:ascii="Times New Roman" w:eastAsiaTheme="minorEastAsia" w:hAnsi="Times New Roman" w:cs="Times New Roman"/>
          <w:sz w:val="28"/>
          <w:szCs w:val="28"/>
          <w:lang w:eastAsia="ru-RU"/>
        </w:rPr>
        <w:t xml:space="preserve">, сложившейся в связи с распространением новой </w:t>
      </w:r>
      <w:proofErr w:type="spellStart"/>
      <w:r w:rsidRPr="007545DE">
        <w:rPr>
          <w:rFonts w:ascii="Times New Roman" w:eastAsiaTheme="minorEastAsia" w:hAnsi="Times New Roman" w:cs="Times New Roman"/>
          <w:sz w:val="28"/>
          <w:szCs w:val="28"/>
          <w:lang w:eastAsia="ru-RU"/>
        </w:rPr>
        <w:t>коронавирусной</w:t>
      </w:r>
      <w:proofErr w:type="spellEnd"/>
      <w:r w:rsidRPr="007545DE">
        <w:rPr>
          <w:rFonts w:ascii="Times New Roman" w:eastAsiaTheme="minorEastAsia" w:hAnsi="Times New Roman" w:cs="Times New Roman"/>
          <w:sz w:val="28"/>
          <w:szCs w:val="28"/>
          <w:lang w:eastAsia="ru-RU"/>
        </w:rPr>
        <w:t xml:space="preserve"> инфекции COVID-19, увеличивает актуальность разработки и реализации системы мер по повышению эффективности деятельности органов местного самоуправления и повышению качества управления муниципальными финансами.</w:t>
      </w:r>
      <w:proofErr w:type="gramEnd"/>
      <w:r w:rsidRPr="007545DE">
        <w:rPr>
          <w:rFonts w:ascii="Times New Roman" w:eastAsiaTheme="minorEastAsia" w:hAnsi="Times New Roman" w:cs="Times New Roman"/>
          <w:sz w:val="28"/>
          <w:szCs w:val="28"/>
          <w:lang w:eastAsia="ru-RU"/>
        </w:rPr>
        <w:t xml:space="preserve"> Этим и определяется необходимость принятия муниципальной программы </w:t>
      </w:r>
      <w:r w:rsidR="003B425A" w:rsidRPr="00683951">
        <w:rPr>
          <w:rFonts w:ascii="Times New Roman" w:eastAsiaTheme="minorEastAsia" w:hAnsi="Times New Roman" w:cs="Times New Roman"/>
          <w:sz w:val="28"/>
          <w:szCs w:val="28"/>
          <w:lang w:eastAsia="ru-RU"/>
        </w:rPr>
        <w:t>«Управление муниципальными финансами»</w:t>
      </w:r>
      <w:r w:rsidR="008025C1">
        <w:rPr>
          <w:rFonts w:ascii="Times New Roman" w:eastAsiaTheme="minorEastAsia" w:hAnsi="Times New Roman" w:cs="Times New Roman"/>
          <w:sz w:val="28"/>
          <w:szCs w:val="28"/>
          <w:lang w:eastAsia="ru-RU"/>
        </w:rPr>
        <w:t xml:space="preserve"> (далее – муниципальная программа)</w:t>
      </w:r>
      <w:r w:rsidR="003B425A" w:rsidRPr="00683951">
        <w:rPr>
          <w:rFonts w:ascii="Times New Roman" w:eastAsiaTheme="minorEastAsia" w:hAnsi="Times New Roman" w:cs="Times New Roman"/>
          <w:sz w:val="28"/>
          <w:szCs w:val="28"/>
          <w:lang w:eastAsia="ru-RU"/>
        </w:rPr>
        <w:t>.</w:t>
      </w:r>
      <w:r w:rsidRPr="007545DE">
        <w:rPr>
          <w:rFonts w:ascii="Times New Roman" w:eastAsiaTheme="minorEastAsia" w:hAnsi="Times New Roman" w:cs="Times New Roman"/>
          <w:sz w:val="28"/>
          <w:szCs w:val="28"/>
          <w:lang w:eastAsia="ru-RU"/>
        </w:rPr>
        <w:t xml:space="preserve"> </w:t>
      </w:r>
      <w:r w:rsidR="003B425A" w:rsidRPr="00683951">
        <w:rPr>
          <w:rFonts w:ascii="Times New Roman" w:eastAsiaTheme="minorEastAsia" w:hAnsi="Times New Roman" w:cs="Times New Roman"/>
          <w:sz w:val="28"/>
          <w:szCs w:val="28"/>
          <w:lang w:eastAsia="ru-RU"/>
        </w:rPr>
        <w:t xml:space="preserve">Реализация, которой направлена на </w:t>
      </w:r>
      <w:r w:rsidRPr="007545DE">
        <w:rPr>
          <w:rFonts w:ascii="Times New Roman" w:eastAsiaTheme="minorEastAsia" w:hAnsi="Times New Roman" w:cs="Times New Roman"/>
          <w:sz w:val="28"/>
          <w:szCs w:val="28"/>
          <w:lang w:eastAsia="ru-RU"/>
        </w:rPr>
        <w:t>обеспеч</w:t>
      </w:r>
      <w:r w:rsidR="003B425A" w:rsidRPr="00683951">
        <w:rPr>
          <w:rFonts w:ascii="Times New Roman" w:eastAsiaTheme="minorEastAsia" w:hAnsi="Times New Roman" w:cs="Times New Roman"/>
          <w:sz w:val="28"/>
          <w:szCs w:val="28"/>
          <w:lang w:eastAsia="ru-RU"/>
        </w:rPr>
        <w:t>ение</w:t>
      </w:r>
      <w:r w:rsidRPr="007545DE">
        <w:rPr>
          <w:rFonts w:ascii="Times New Roman" w:eastAsiaTheme="minorEastAsia" w:hAnsi="Times New Roman" w:cs="Times New Roman"/>
          <w:sz w:val="28"/>
          <w:szCs w:val="28"/>
          <w:lang w:eastAsia="ru-RU"/>
        </w:rPr>
        <w:t xml:space="preserve"> значительн</w:t>
      </w:r>
      <w:r w:rsidR="003B425A" w:rsidRPr="00683951">
        <w:rPr>
          <w:rFonts w:ascii="Times New Roman" w:eastAsiaTheme="minorEastAsia" w:hAnsi="Times New Roman" w:cs="Times New Roman"/>
          <w:sz w:val="28"/>
          <w:szCs w:val="28"/>
          <w:lang w:eastAsia="ru-RU"/>
        </w:rPr>
        <w:t>ого</w:t>
      </w:r>
      <w:r w:rsidRPr="007545DE">
        <w:rPr>
          <w:rFonts w:ascii="Times New Roman" w:eastAsiaTheme="minorEastAsia" w:hAnsi="Times New Roman" w:cs="Times New Roman"/>
          <w:sz w:val="28"/>
          <w:szCs w:val="28"/>
          <w:lang w:eastAsia="ru-RU"/>
        </w:rPr>
        <w:t xml:space="preserve"> (по ряду направлений - решающ</w:t>
      </w:r>
      <w:r w:rsidR="003B425A" w:rsidRPr="00683951">
        <w:rPr>
          <w:rFonts w:ascii="Times New Roman" w:eastAsiaTheme="minorEastAsia" w:hAnsi="Times New Roman" w:cs="Times New Roman"/>
          <w:sz w:val="28"/>
          <w:szCs w:val="28"/>
          <w:lang w:eastAsia="ru-RU"/>
        </w:rPr>
        <w:t>его</w:t>
      </w:r>
      <w:r w:rsidRPr="007545DE">
        <w:rPr>
          <w:rFonts w:ascii="Times New Roman" w:eastAsiaTheme="minorEastAsia" w:hAnsi="Times New Roman" w:cs="Times New Roman"/>
          <w:sz w:val="28"/>
          <w:szCs w:val="28"/>
          <w:lang w:eastAsia="ru-RU"/>
        </w:rPr>
        <w:t>) вклад</w:t>
      </w:r>
      <w:r w:rsidR="003B425A" w:rsidRPr="00683951">
        <w:rPr>
          <w:rFonts w:ascii="Times New Roman" w:eastAsiaTheme="minorEastAsia" w:hAnsi="Times New Roman" w:cs="Times New Roman"/>
          <w:sz w:val="28"/>
          <w:szCs w:val="28"/>
          <w:lang w:eastAsia="ru-RU"/>
        </w:rPr>
        <w:t>а</w:t>
      </w:r>
      <w:r w:rsidRPr="007545DE">
        <w:rPr>
          <w:rFonts w:ascii="Times New Roman" w:eastAsiaTheme="minorEastAsia" w:hAnsi="Times New Roman" w:cs="Times New Roman"/>
          <w:sz w:val="28"/>
          <w:szCs w:val="28"/>
          <w:lang w:eastAsia="ru-RU"/>
        </w:rPr>
        <w:t xml:space="preserve"> в достижение стратегических задач комплексного социально-экономического развития </w:t>
      </w:r>
      <w:r w:rsidR="003B425A" w:rsidRPr="00683951">
        <w:rPr>
          <w:rFonts w:ascii="Times New Roman" w:eastAsiaTheme="minorEastAsia" w:hAnsi="Times New Roman" w:cs="Times New Roman"/>
          <w:sz w:val="28"/>
          <w:szCs w:val="28"/>
          <w:lang w:eastAsia="ru-RU"/>
        </w:rPr>
        <w:t>муниципального образования «Город Майкоп»</w:t>
      </w:r>
      <w:r w:rsidRPr="007545DE">
        <w:rPr>
          <w:rFonts w:ascii="Times New Roman" w:eastAsiaTheme="minorEastAsia" w:hAnsi="Times New Roman" w:cs="Times New Roman"/>
          <w:sz w:val="28"/>
          <w:szCs w:val="28"/>
          <w:lang w:eastAsia="ru-RU"/>
        </w:rPr>
        <w:t>, в том числе путем создания и поддержания благоприятных условий для экономического роста при соблюдении действующих ограничений налогового и бюджетного законодательства РФ, повышения уровня и качества жизни населения.</w:t>
      </w:r>
    </w:p>
    <w:p w14:paraId="07C54052" w14:textId="77777777" w:rsidR="00437ED5" w:rsidRPr="00683951" w:rsidRDefault="00437ED5" w:rsidP="00683951">
      <w:pPr>
        <w:spacing w:after="0" w:line="240" w:lineRule="auto"/>
        <w:ind w:firstLine="709"/>
        <w:jc w:val="both"/>
        <w:rPr>
          <w:rFonts w:ascii="Times New Roman" w:eastAsiaTheme="minorEastAsia" w:hAnsi="Times New Roman" w:cs="Times New Roman"/>
          <w:sz w:val="28"/>
          <w:szCs w:val="28"/>
          <w:lang w:eastAsia="ru-RU"/>
        </w:rPr>
      </w:pPr>
    </w:p>
    <w:p w14:paraId="35413ADE" w14:textId="77777777" w:rsidR="00437ED5" w:rsidRPr="003F5E5E" w:rsidRDefault="00FC71DF" w:rsidP="003F5E5E">
      <w:pPr>
        <w:spacing w:after="200" w:line="240" w:lineRule="auto"/>
        <w:jc w:val="center"/>
        <w:rPr>
          <w:rFonts w:ascii="Times New Roman" w:eastAsia="Times New Roman" w:hAnsi="Times New Roman" w:cs="Times New Roman"/>
          <w:b/>
          <w:sz w:val="28"/>
          <w:szCs w:val="28"/>
          <w:lang w:eastAsia="ru-RU"/>
        </w:rPr>
      </w:pPr>
      <w:r w:rsidRPr="003F5E5E">
        <w:rPr>
          <w:rFonts w:ascii="Times New Roman" w:eastAsia="Times New Roman" w:hAnsi="Times New Roman" w:cs="Times New Roman"/>
          <w:b/>
          <w:sz w:val="28"/>
          <w:szCs w:val="28"/>
          <w:lang w:eastAsia="ru-RU"/>
        </w:rPr>
        <w:t>2. Полномочия ответственного исполнителя и основные параметры муниципальной программы</w:t>
      </w:r>
    </w:p>
    <w:p w14:paraId="227C2F84" w14:textId="77777777" w:rsidR="00437ED5" w:rsidRPr="00683951" w:rsidRDefault="00437ED5" w:rsidP="00683951">
      <w:pPr>
        <w:spacing w:after="0" w:line="240" w:lineRule="auto"/>
        <w:ind w:firstLine="709"/>
        <w:jc w:val="both"/>
        <w:rPr>
          <w:rFonts w:ascii="Times New Roman" w:eastAsiaTheme="minorEastAsia" w:hAnsi="Times New Roman" w:cs="Times New Roman"/>
          <w:sz w:val="28"/>
          <w:szCs w:val="28"/>
          <w:lang w:eastAsia="ru-RU"/>
        </w:rPr>
      </w:pPr>
    </w:p>
    <w:p w14:paraId="11379EC4" w14:textId="59A011FE" w:rsidR="00FC71DF" w:rsidRPr="00FC71DF"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w:t>
      </w:r>
      <w:r w:rsidRPr="00FC71DF">
        <w:rPr>
          <w:rFonts w:ascii="Times New Roman" w:eastAsiaTheme="minorEastAsia" w:hAnsi="Times New Roman" w:cs="Times New Roman"/>
          <w:sz w:val="28"/>
          <w:szCs w:val="28"/>
          <w:lang w:eastAsia="ru-RU"/>
        </w:rPr>
        <w:t xml:space="preserve">о исполнение Бюджетного кодекса Российской Федерации, а также п. 1 ч. 1 ст. 16 Федерального закона от </w:t>
      </w:r>
      <w:r w:rsidRPr="00683951">
        <w:rPr>
          <w:rFonts w:ascii="Times New Roman" w:eastAsiaTheme="minorEastAsia" w:hAnsi="Times New Roman" w:cs="Times New Roman"/>
          <w:sz w:val="28"/>
          <w:szCs w:val="28"/>
          <w:lang w:eastAsia="ru-RU"/>
        </w:rPr>
        <w:t>0</w:t>
      </w:r>
      <w:r w:rsidRPr="00FC71DF">
        <w:rPr>
          <w:rFonts w:ascii="Times New Roman" w:eastAsiaTheme="minorEastAsia" w:hAnsi="Times New Roman" w:cs="Times New Roman"/>
          <w:sz w:val="28"/>
          <w:szCs w:val="28"/>
          <w:lang w:eastAsia="ru-RU"/>
        </w:rPr>
        <w:t>6</w:t>
      </w:r>
      <w:r w:rsidRPr="00683951">
        <w:rPr>
          <w:rFonts w:ascii="Times New Roman" w:eastAsiaTheme="minorEastAsia" w:hAnsi="Times New Roman" w:cs="Times New Roman"/>
          <w:sz w:val="28"/>
          <w:szCs w:val="28"/>
          <w:lang w:eastAsia="ru-RU"/>
        </w:rPr>
        <w:t>.10.</w:t>
      </w:r>
      <w:r w:rsidRPr="00FC71DF">
        <w:rPr>
          <w:rFonts w:ascii="Times New Roman" w:eastAsiaTheme="minorEastAsia" w:hAnsi="Times New Roman" w:cs="Times New Roman"/>
          <w:sz w:val="28"/>
          <w:szCs w:val="28"/>
          <w:lang w:eastAsia="ru-RU"/>
        </w:rPr>
        <w:t xml:space="preserve">2003 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131-ФЗ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w:t>
      </w:r>
      <w:r w:rsidRPr="00683951">
        <w:rPr>
          <w:rFonts w:ascii="Times New Roman" w:eastAsiaTheme="minorEastAsia" w:hAnsi="Times New Roman" w:cs="Times New Roman"/>
          <w:sz w:val="28"/>
          <w:szCs w:val="28"/>
          <w:lang w:eastAsia="ru-RU"/>
        </w:rPr>
        <w:t xml:space="preserve">Финансовое управление, как ответственный исполнитель муниципальной программы, реализует полномочия </w:t>
      </w:r>
      <w:r w:rsidRPr="00FC71DF">
        <w:rPr>
          <w:rFonts w:ascii="Times New Roman" w:eastAsiaTheme="minorEastAsia" w:hAnsi="Times New Roman" w:cs="Times New Roman"/>
          <w:sz w:val="28"/>
          <w:szCs w:val="28"/>
          <w:lang w:eastAsia="ru-RU"/>
        </w:rPr>
        <w:t>по осуществлению составления и организации исполнения местного бюджета.</w:t>
      </w:r>
    </w:p>
    <w:p w14:paraId="1DD28771" w14:textId="31966161" w:rsidR="00FC71DF" w:rsidRPr="00683951"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FC71DF">
        <w:rPr>
          <w:rFonts w:ascii="Times New Roman" w:eastAsiaTheme="minorEastAsia" w:hAnsi="Times New Roman" w:cs="Times New Roman"/>
          <w:sz w:val="28"/>
          <w:szCs w:val="28"/>
          <w:lang w:eastAsia="ru-RU"/>
        </w:rPr>
        <w:t>Стратегической целью (подцелью) муниципальной программы явля</w:t>
      </w:r>
      <w:r w:rsidRPr="00683951">
        <w:rPr>
          <w:rFonts w:ascii="Times New Roman" w:eastAsiaTheme="minorEastAsia" w:hAnsi="Times New Roman" w:cs="Times New Roman"/>
          <w:sz w:val="28"/>
          <w:szCs w:val="28"/>
          <w:lang w:eastAsia="ru-RU"/>
        </w:rPr>
        <w:t>е</w:t>
      </w:r>
      <w:r w:rsidRPr="00FC71DF">
        <w:rPr>
          <w:rFonts w:ascii="Times New Roman" w:eastAsiaTheme="minorEastAsia" w:hAnsi="Times New Roman" w:cs="Times New Roman"/>
          <w:sz w:val="28"/>
          <w:szCs w:val="28"/>
          <w:lang w:eastAsia="ru-RU"/>
        </w:rPr>
        <w:t>тся:</w:t>
      </w:r>
      <w:r w:rsidRPr="00683951">
        <w:rPr>
          <w:rFonts w:ascii="Times New Roman" w:eastAsiaTheme="minorEastAsia" w:hAnsi="Times New Roman" w:cs="Times New Roman"/>
          <w:sz w:val="28"/>
          <w:szCs w:val="28"/>
          <w:lang w:eastAsia="ru-RU"/>
        </w:rPr>
        <w:t xml:space="preserve"> </w:t>
      </w:r>
      <w:r w:rsidR="008025C1">
        <w:rPr>
          <w:rFonts w:ascii="Times New Roman" w:eastAsiaTheme="minorEastAsia" w:hAnsi="Times New Roman" w:cs="Times New Roman"/>
          <w:sz w:val="28"/>
          <w:szCs w:val="28"/>
          <w:lang w:eastAsia="ru-RU"/>
        </w:rPr>
        <w:t>э</w:t>
      </w:r>
      <w:r w:rsidRPr="00683951">
        <w:rPr>
          <w:rFonts w:ascii="Times New Roman" w:eastAsiaTheme="minorEastAsia" w:hAnsi="Times New Roman" w:cs="Times New Roman"/>
          <w:sz w:val="28"/>
          <w:szCs w:val="28"/>
          <w:lang w:eastAsia="ru-RU"/>
        </w:rPr>
        <w:t>ффективное управление муниципальными финансами.</w:t>
      </w:r>
    </w:p>
    <w:p w14:paraId="30A2C368" w14:textId="77777777" w:rsidR="00FC71DF" w:rsidRPr="00FC71DF" w:rsidRDefault="00FC71DF" w:rsidP="00683951">
      <w:pPr>
        <w:spacing w:after="0" w:line="240" w:lineRule="auto"/>
        <w:ind w:firstLine="709"/>
        <w:jc w:val="both"/>
        <w:rPr>
          <w:rFonts w:ascii="Times New Roman" w:eastAsiaTheme="minorEastAsia" w:hAnsi="Times New Roman" w:cs="Times New Roman"/>
          <w:sz w:val="28"/>
          <w:szCs w:val="28"/>
          <w:lang w:eastAsia="ru-RU"/>
        </w:rPr>
      </w:pPr>
      <w:r w:rsidRPr="00FC71DF">
        <w:rPr>
          <w:rFonts w:ascii="Times New Roman" w:eastAsiaTheme="minorEastAsia" w:hAnsi="Times New Roman" w:cs="Times New Roman"/>
          <w:sz w:val="28"/>
          <w:szCs w:val="28"/>
          <w:lang w:eastAsia="ru-RU"/>
        </w:rPr>
        <w:t>Для достижения поставленн</w:t>
      </w:r>
      <w:r w:rsidRPr="00683951">
        <w:rPr>
          <w:rFonts w:ascii="Times New Roman" w:eastAsiaTheme="minorEastAsia" w:hAnsi="Times New Roman" w:cs="Times New Roman"/>
          <w:sz w:val="28"/>
          <w:szCs w:val="28"/>
          <w:lang w:eastAsia="ru-RU"/>
        </w:rPr>
        <w:t>ой</w:t>
      </w:r>
      <w:r w:rsidRPr="00FC71DF">
        <w:rPr>
          <w:rFonts w:ascii="Times New Roman" w:eastAsiaTheme="minorEastAsia" w:hAnsi="Times New Roman" w:cs="Times New Roman"/>
          <w:sz w:val="28"/>
          <w:szCs w:val="28"/>
          <w:lang w:eastAsia="ru-RU"/>
        </w:rPr>
        <w:t xml:space="preserve"> стратегическ</w:t>
      </w:r>
      <w:r w:rsidRPr="00683951">
        <w:rPr>
          <w:rFonts w:ascii="Times New Roman" w:eastAsiaTheme="minorEastAsia" w:hAnsi="Times New Roman" w:cs="Times New Roman"/>
          <w:sz w:val="28"/>
          <w:szCs w:val="28"/>
          <w:lang w:eastAsia="ru-RU"/>
        </w:rPr>
        <w:t>ой</w:t>
      </w:r>
      <w:r w:rsidRPr="00FC71DF">
        <w:rPr>
          <w:rFonts w:ascii="Times New Roman" w:eastAsiaTheme="minorEastAsia" w:hAnsi="Times New Roman" w:cs="Times New Roman"/>
          <w:sz w:val="28"/>
          <w:szCs w:val="28"/>
          <w:lang w:eastAsia="ru-RU"/>
        </w:rPr>
        <w:t xml:space="preserve"> цел</w:t>
      </w:r>
      <w:r w:rsidRPr="00683951">
        <w:rPr>
          <w:rFonts w:ascii="Times New Roman" w:eastAsiaTheme="minorEastAsia" w:hAnsi="Times New Roman" w:cs="Times New Roman"/>
          <w:sz w:val="28"/>
          <w:szCs w:val="28"/>
          <w:lang w:eastAsia="ru-RU"/>
        </w:rPr>
        <w:t>и</w:t>
      </w:r>
      <w:r w:rsidRPr="00FC71DF">
        <w:rPr>
          <w:rFonts w:ascii="Times New Roman" w:eastAsiaTheme="minorEastAsia" w:hAnsi="Times New Roman" w:cs="Times New Roman"/>
          <w:sz w:val="28"/>
          <w:szCs w:val="28"/>
          <w:lang w:eastAsia="ru-RU"/>
        </w:rPr>
        <w:t xml:space="preserve"> (подцел</w:t>
      </w:r>
      <w:r w:rsidRPr="00683951">
        <w:rPr>
          <w:rFonts w:ascii="Times New Roman" w:eastAsiaTheme="minorEastAsia" w:hAnsi="Times New Roman" w:cs="Times New Roman"/>
          <w:sz w:val="28"/>
          <w:szCs w:val="28"/>
          <w:lang w:eastAsia="ru-RU"/>
        </w:rPr>
        <w:t>и</w:t>
      </w:r>
      <w:r w:rsidRPr="00FC71DF">
        <w:rPr>
          <w:rFonts w:ascii="Times New Roman" w:eastAsiaTheme="minorEastAsia" w:hAnsi="Times New Roman" w:cs="Times New Roman"/>
          <w:sz w:val="28"/>
          <w:szCs w:val="28"/>
          <w:lang w:eastAsia="ru-RU"/>
        </w:rPr>
        <w:t>) необходимо решение следующих стратегических задач:</w:t>
      </w:r>
    </w:p>
    <w:p w14:paraId="6F2F3FF3"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1.Обеспечение сбалансированности и устойчивости бюджета муниципального образования «Город Майкоп».</w:t>
      </w:r>
    </w:p>
    <w:p w14:paraId="02B53EF3"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2. Обеспечение эффективного управления муниципальным долгом.</w:t>
      </w:r>
    </w:p>
    <w:p w14:paraId="7E3C9284" w14:textId="1E61D7BB"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lastRenderedPageBreak/>
        <w:t>3. Повышение уровня бюджетной обеспеченности бюджета муниципального</w:t>
      </w:r>
      <w:r w:rsidR="00E83FA6">
        <w:rPr>
          <w:rFonts w:ascii="Times New Roman" w:eastAsiaTheme="minorEastAsia" w:hAnsi="Times New Roman" w:cs="Times New Roman"/>
          <w:sz w:val="28"/>
          <w:szCs w:val="28"/>
          <w:lang w:eastAsia="ru-RU"/>
        </w:rPr>
        <w:t xml:space="preserve"> образования «Город Майкоп»</w:t>
      </w:r>
      <w:r w:rsidRPr="00683951">
        <w:rPr>
          <w:rFonts w:ascii="Times New Roman" w:eastAsiaTheme="minorEastAsia" w:hAnsi="Times New Roman" w:cs="Times New Roman"/>
          <w:sz w:val="28"/>
          <w:szCs w:val="28"/>
          <w:lang w:eastAsia="ru-RU"/>
        </w:rPr>
        <w:t>.</w:t>
      </w:r>
    </w:p>
    <w:p w14:paraId="74CDD288" w14:textId="77777777" w:rsidR="00683951"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4. Создание условий для эффективного управления муниципальными финансами.</w:t>
      </w:r>
    </w:p>
    <w:p w14:paraId="171290A3" w14:textId="77777777" w:rsidR="00437ED5" w:rsidRPr="00683951" w:rsidRDefault="00683951" w:rsidP="00683951">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5. Привлечение, развитие и удержание лучших кадров в сфере финансов.</w:t>
      </w:r>
    </w:p>
    <w:p w14:paraId="3E437FFA" w14:textId="568C8625" w:rsidR="00683951" w:rsidRPr="00683951" w:rsidRDefault="00683951" w:rsidP="00683951">
      <w:pPr>
        <w:spacing w:after="0" w:line="240" w:lineRule="auto"/>
        <w:ind w:firstLine="709"/>
        <w:jc w:val="both"/>
        <w:rPr>
          <w:rFonts w:ascii="Times New Roman" w:eastAsia="Calibri" w:hAnsi="Times New Roman" w:cs="Times New Roman"/>
          <w:sz w:val="28"/>
          <w:szCs w:val="28"/>
          <w:lang w:eastAsia="ru-RU"/>
        </w:rPr>
      </w:pPr>
      <w:r w:rsidRPr="00683951">
        <w:rPr>
          <w:rFonts w:ascii="Times New Roman" w:eastAsiaTheme="minorEastAsia" w:hAnsi="Times New Roman" w:cs="Times New Roman"/>
          <w:sz w:val="28"/>
          <w:szCs w:val="28"/>
          <w:lang w:eastAsia="ru-RU"/>
        </w:rPr>
        <w:t xml:space="preserve">Целью муниципальной программы является </w:t>
      </w:r>
      <w:r>
        <w:rPr>
          <w:rFonts w:ascii="Times New Roman" w:eastAsiaTheme="minorEastAsia" w:hAnsi="Times New Roman" w:cs="Times New Roman"/>
          <w:sz w:val="28"/>
          <w:szCs w:val="28"/>
          <w:lang w:eastAsia="ru-RU"/>
        </w:rPr>
        <w:t>о</w:t>
      </w:r>
      <w:r w:rsidRPr="00683951">
        <w:rPr>
          <w:rFonts w:ascii="Times New Roman" w:eastAsiaTheme="minorEastAsia" w:hAnsi="Times New Roman" w:cs="Times New Roman"/>
          <w:sz w:val="28"/>
          <w:szCs w:val="28"/>
          <w:lang w:eastAsia="ru-RU"/>
        </w:rPr>
        <w:t>беспечение долгосрочной сбалансированности и финансовой устойчивости бюджетной системы в муниципальном образовании «Город Майкоп».</w:t>
      </w:r>
    </w:p>
    <w:p w14:paraId="3E916D97" w14:textId="77777777" w:rsidR="00683951" w:rsidRPr="00683951" w:rsidRDefault="00683951" w:rsidP="0068395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83951">
        <w:rPr>
          <w:rFonts w:ascii="Times New Roman" w:eastAsia="Calibri" w:hAnsi="Times New Roman" w:cs="Times New Roman"/>
          <w:sz w:val="28"/>
          <w:szCs w:val="28"/>
          <w:lang w:eastAsia="ru-RU"/>
        </w:rPr>
        <w:t>Для достижения поставленной цели необходимо решение следующих задач:</w:t>
      </w:r>
    </w:p>
    <w:p w14:paraId="6C26168A" w14:textId="77777777"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1.Обеспечение сбалансированности и устойчивости муниципального образования «Город Майкоп» и повышение эффективности управления муниципальными финансами.</w:t>
      </w:r>
    </w:p>
    <w:p w14:paraId="0C3BA06D" w14:textId="77777777"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2.Эффективное управление муниципальным долгом.</w:t>
      </w:r>
    </w:p>
    <w:p w14:paraId="6686257A" w14:textId="77777777" w:rsidR="00683951" w:rsidRDefault="00683951" w:rsidP="00683951">
      <w:pPr>
        <w:tabs>
          <w:tab w:val="left" w:pos="851"/>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3. Создание условий для повышения качества организации и осуществления бюджетного процесса в муниципальном образовании «Город Майкоп».</w:t>
      </w:r>
    </w:p>
    <w:p w14:paraId="435895C8" w14:textId="77777777" w:rsidR="00683951" w:rsidRPr="00683951" w:rsidRDefault="00683951" w:rsidP="00683951">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83951">
        <w:rPr>
          <w:rFonts w:ascii="Times New Roman" w:eastAsia="Times New Roman" w:hAnsi="Times New Roman" w:cs="Times New Roman"/>
          <w:bCs/>
          <w:iCs/>
          <w:sz w:val="28"/>
          <w:szCs w:val="28"/>
          <w:lang w:eastAsia="ru-RU"/>
        </w:rPr>
        <w:t>Реализацию муниципальной программы предполагается осуществить в период с 2022 по 2026 годы, без разбивки на этапы.</w:t>
      </w:r>
    </w:p>
    <w:p w14:paraId="3876F90A" w14:textId="77777777" w:rsidR="00683951" w:rsidRPr="00683951" w:rsidRDefault="00683951" w:rsidP="0068395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83951">
        <w:rPr>
          <w:rFonts w:ascii="Times New Roman" w:eastAsia="Calibri" w:hAnsi="Times New Roman" w:cs="Times New Roman"/>
          <w:sz w:val="28"/>
          <w:szCs w:val="28"/>
          <w:lang w:eastAsia="ru-RU"/>
        </w:rPr>
        <w:t>Целевые показатели (индикаторы) муниципальной программы представлены в Таблице № 1.</w:t>
      </w:r>
    </w:p>
    <w:p w14:paraId="473CD73D" w14:textId="77777777" w:rsidR="00683951" w:rsidRPr="00683951" w:rsidRDefault="00683951" w:rsidP="00683951">
      <w:pPr>
        <w:tabs>
          <w:tab w:val="left" w:pos="709"/>
        </w:tabs>
        <w:autoSpaceDE w:val="0"/>
        <w:autoSpaceDN w:val="0"/>
        <w:adjustRightInd w:val="0"/>
        <w:spacing w:after="0" w:line="240" w:lineRule="auto"/>
        <w:rPr>
          <w:rFonts w:ascii="Times New Roman" w:eastAsia="Times New Roman" w:hAnsi="Times New Roman" w:cs="Times New Roman"/>
          <w:b/>
          <w:bCs/>
          <w:color w:val="000000" w:themeColor="text1"/>
          <w:sz w:val="26"/>
          <w:szCs w:val="26"/>
          <w:lang w:eastAsia="ru-RU"/>
        </w:rPr>
        <w:sectPr w:rsidR="00683951" w:rsidRPr="00683951" w:rsidSect="00C74E3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041A1A80" w14:textId="77777777" w:rsidR="00F43759" w:rsidRPr="00F43759" w:rsidRDefault="00F43759" w:rsidP="00F43759">
      <w:pPr>
        <w:autoSpaceDE w:val="0"/>
        <w:autoSpaceDN w:val="0"/>
        <w:adjustRightInd w:val="0"/>
        <w:spacing w:after="0" w:line="240" w:lineRule="auto"/>
        <w:ind w:left="12900"/>
        <w:jc w:val="both"/>
        <w:rPr>
          <w:rFonts w:ascii="Times New Roman" w:eastAsia="Calibri" w:hAnsi="Times New Roman" w:cs="Times New Roman"/>
          <w:sz w:val="28"/>
          <w:szCs w:val="28"/>
          <w:lang w:eastAsia="ru-RU"/>
        </w:rPr>
      </w:pPr>
      <w:r w:rsidRPr="00F43759">
        <w:rPr>
          <w:rFonts w:ascii="Times New Roman" w:eastAsia="Calibri" w:hAnsi="Times New Roman" w:cs="Times New Roman"/>
          <w:sz w:val="28"/>
          <w:szCs w:val="28"/>
          <w:lang w:eastAsia="ru-RU"/>
        </w:rPr>
        <w:lastRenderedPageBreak/>
        <w:t>Таблица № 1</w:t>
      </w:r>
    </w:p>
    <w:p w14:paraId="78776415" w14:textId="77777777"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Сведения о целевых показателях (индикаторах) муниципальной программы</w:t>
      </w:r>
    </w:p>
    <w:p w14:paraId="174773B1" w14:textId="77777777" w:rsidR="00F43759" w:rsidRPr="00F43759" w:rsidRDefault="00F43759" w:rsidP="00F4375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6"/>
        <w:tblW w:w="0" w:type="auto"/>
        <w:tblInd w:w="108" w:type="dxa"/>
        <w:tblLayout w:type="fixed"/>
        <w:tblLook w:val="04A0" w:firstRow="1" w:lastRow="0" w:firstColumn="1" w:lastColumn="0" w:noHBand="0" w:noVBand="1"/>
      </w:tblPr>
      <w:tblGrid>
        <w:gridCol w:w="778"/>
        <w:gridCol w:w="5318"/>
        <w:gridCol w:w="1417"/>
        <w:gridCol w:w="992"/>
        <w:gridCol w:w="993"/>
        <w:gridCol w:w="850"/>
        <w:gridCol w:w="142"/>
        <w:gridCol w:w="850"/>
        <w:gridCol w:w="142"/>
        <w:gridCol w:w="851"/>
        <w:gridCol w:w="141"/>
        <w:gridCol w:w="851"/>
        <w:gridCol w:w="142"/>
        <w:gridCol w:w="992"/>
      </w:tblGrid>
      <w:tr w:rsidR="00E77DE1" w:rsidRPr="00F43759" w14:paraId="21A5943D" w14:textId="77777777" w:rsidTr="00C16EF9">
        <w:trPr>
          <w:trHeight w:val="377"/>
        </w:trPr>
        <w:tc>
          <w:tcPr>
            <w:tcW w:w="778" w:type="dxa"/>
            <w:vMerge w:val="restart"/>
            <w:tcBorders>
              <w:top w:val="single" w:sz="4" w:space="0" w:color="auto"/>
              <w:left w:val="single" w:sz="4" w:space="0" w:color="auto"/>
              <w:bottom w:val="single" w:sz="4" w:space="0" w:color="auto"/>
              <w:right w:val="single" w:sz="4" w:space="0" w:color="auto"/>
            </w:tcBorders>
            <w:hideMark/>
          </w:tcPr>
          <w:p w14:paraId="2B2DFCB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w:t>
            </w:r>
            <w:proofErr w:type="gramStart"/>
            <w:r w:rsidRPr="00F43759">
              <w:rPr>
                <w:rFonts w:ascii="Times New Roman" w:eastAsia="Calibri" w:hAnsi="Times New Roman"/>
                <w:color w:val="000000" w:themeColor="text1"/>
                <w:lang w:eastAsia="ru-RU"/>
              </w:rPr>
              <w:t>п</w:t>
            </w:r>
            <w:proofErr w:type="gramEnd"/>
            <w:r w:rsidRPr="00F43759">
              <w:rPr>
                <w:rFonts w:ascii="Times New Roman" w:eastAsia="Calibri" w:hAnsi="Times New Roman"/>
                <w:color w:val="000000" w:themeColor="text1"/>
                <w:lang w:eastAsia="ru-RU"/>
              </w:rPr>
              <w:t>/п</w:t>
            </w:r>
          </w:p>
        </w:tc>
        <w:tc>
          <w:tcPr>
            <w:tcW w:w="5318" w:type="dxa"/>
            <w:vMerge w:val="restart"/>
            <w:tcBorders>
              <w:top w:val="single" w:sz="4" w:space="0" w:color="auto"/>
              <w:left w:val="single" w:sz="4" w:space="0" w:color="auto"/>
              <w:bottom w:val="single" w:sz="4" w:space="0" w:color="auto"/>
              <w:right w:val="single" w:sz="4" w:space="0" w:color="auto"/>
            </w:tcBorders>
            <w:hideMark/>
          </w:tcPr>
          <w:p w14:paraId="1E456AF3"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lang w:eastAsia="ru-RU"/>
              </w:rPr>
            </w:pPr>
            <w:r w:rsidRPr="00F43759">
              <w:rPr>
                <w:rFonts w:ascii="Times New Roman" w:hAnsi="Times New Roman"/>
                <w:color w:val="000000" w:themeColor="text1"/>
                <w:lang w:eastAsia="ru-RU"/>
              </w:rPr>
              <w:t>Наименование целевого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824BE06"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lang w:eastAsia="ru-RU"/>
              </w:rPr>
            </w:pPr>
            <w:r w:rsidRPr="00F43759">
              <w:rPr>
                <w:rFonts w:ascii="Times New Roman" w:hAnsi="Times New Roman"/>
                <w:color w:val="000000" w:themeColor="text1"/>
                <w:lang w:eastAsia="ru-RU"/>
              </w:rPr>
              <w:t>Единица измерения</w:t>
            </w:r>
          </w:p>
        </w:tc>
        <w:tc>
          <w:tcPr>
            <w:tcW w:w="6946" w:type="dxa"/>
            <w:gridSpan w:val="11"/>
            <w:tcBorders>
              <w:top w:val="single" w:sz="4" w:space="0" w:color="auto"/>
              <w:left w:val="single" w:sz="4" w:space="0" w:color="auto"/>
              <w:bottom w:val="single" w:sz="4" w:space="0" w:color="auto"/>
              <w:right w:val="single" w:sz="4" w:space="0" w:color="auto"/>
            </w:tcBorders>
            <w:hideMark/>
          </w:tcPr>
          <w:p w14:paraId="649ACC89"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Значения показателей эффективности</w:t>
            </w:r>
          </w:p>
        </w:tc>
      </w:tr>
      <w:tr w:rsidR="00E77DE1" w:rsidRPr="00F43759" w14:paraId="7FC55141" w14:textId="77777777" w:rsidTr="00C16EF9">
        <w:trPr>
          <w:trHeight w:val="316"/>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6834B449" w14:textId="77777777" w:rsidR="00F43759" w:rsidRPr="00F43759" w:rsidRDefault="00F43759" w:rsidP="00F43759">
            <w:pPr>
              <w:spacing w:after="0" w:line="240" w:lineRule="auto"/>
              <w:rPr>
                <w:rFonts w:ascii="Times New Roman" w:eastAsia="Calibri" w:hAnsi="Times New Roman"/>
                <w:color w:val="000000" w:themeColor="text1"/>
                <w:lang w:eastAsia="ru-RU"/>
              </w:rPr>
            </w:pPr>
          </w:p>
        </w:tc>
        <w:tc>
          <w:tcPr>
            <w:tcW w:w="5318" w:type="dxa"/>
            <w:vMerge/>
            <w:tcBorders>
              <w:top w:val="single" w:sz="4" w:space="0" w:color="auto"/>
              <w:left w:val="single" w:sz="4" w:space="0" w:color="auto"/>
              <w:bottom w:val="single" w:sz="4" w:space="0" w:color="auto"/>
              <w:right w:val="single" w:sz="4" w:space="0" w:color="auto"/>
            </w:tcBorders>
            <w:vAlign w:val="center"/>
            <w:hideMark/>
          </w:tcPr>
          <w:p w14:paraId="48F54357" w14:textId="77777777" w:rsidR="00F43759" w:rsidRPr="00F43759" w:rsidRDefault="00F43759" w:rsidP="00F43759">
            <w:pPr>
              <w:spacing w:after="0" w:line="240" w:lineRule="auto"/>
              <w:rPr>
                <w:rFonts w:ascii="Times New Roman" w:hAnsi="Times New Roman"/>
                <w:color w:val="000000" w:themeColor="text1"/>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252CE3" w14:textId="77777777" w:rsidR="00F43759" w:rsidRPr="00F43759" w:rsidRDefault="00F43759" w:rsidP="00F43759">
            <w:pPr>
              <w:spacing w:after="0" w:line="240" w:lineRule="auto"/>
              <w:rPr>
                <w:rFonts w:ascii="Times New Roman" w:hAnsi="Times New Roman"/>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2137B07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2020 год</w:t>
            </w:r>
          </w:p>
        </w:tc>
        <w:tc>
          <w:tcPr>
            <w:tcW w:w="993" w:type="dxa"/>
            <w:tcBorders>
              <w:top w:val="single" w:sz="4" w:space="0" w:color="auto"/>
              <w:left w:val="single" w:sz="4" w:space="0" w:color="auto"/>
              <w:bottom w:val="single" w:sz="4" w:space="0" w:color="auto"/>
              <w:right w:val="single" w:sz="4" w:space="0" w:color="auto"/>
            </w:tcBorders>
            <w:hideMark/>
          </w:tcPr>
          <w:p w14:paraId="707ABC2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2021</w:t>
            </w:r>
          </w:p>
          <w:p w14:paraId="2F91BB2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14:paraId="04C49E0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2022</w:t>
            </w:r>
          </w:p>
          <w:p w14:paraId="05F05A5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hideMark/>
          </w:tcPr>
          <w:p w14:paraId="70C6EB4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14:paraId="1A3E33E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2024</w:t>
            </w:r>
          </w:p>
          <w:p w14:paraId="5F591414"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год</w:t>
            </w:r>
          </w:p>
        </w:tc>
        <w:tc>
          <w:tcPr>
            <w:tcW w:w="992" w:type="dxa"/>
            <w:gridSpan w:val="2"/>
            <w:tcBorders>
              <w:top w:val="single" w:sz="4" w:space="0" w:color="auto"/>
              <w:left w:val="single" w:sz="4" w:space="0" w:color="auto"/>
              <w:bottom w:val="single" w:sz="4" w:space="0" w:color="auto"/>
              <w:right w:val="single" w:sz="4" w:space="0" w:color="auto"/>
            </w:tcBorders>
            <w:hideMark/>
          </w:tcPr>
          <w:p w14:paraId="77643F3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2025 год</w:t>
            </w:r>
          </w:p>
        </w:tc>
        <w:tc>
          <w:tcPr>
            <w:tcW w:w="1134" w:type="dxa"/>
            <w:gridSpan w:val="2"/>
            <w:tcBorders>
              <w:top w:val="single" w:sz="4" w:space="0" w:color="auto"/>
              <w:left w:val="single" w:sz="4" w:space="0" w:color="auto"/>
              <w:bottom w:val="single" w:sz="4" w:space="0" w:color="auto"/>
              <w:right w:val="single" w:sz="4" w:space="0" w:color="auto"/>
            </w:tcBorders>
            <w:hideMark/>
          </w:tcPr>
          <w:p w14:paraId="5BD94BA3" w14:textId="77777777" w:rsidR="00F43759" w:rsidRPr="00F43759" w:rsidRDefault="00F43759" w:rsidP="00F43759">
            <w:pPr>
              <w:spacing w:after="0" w:line="240" w:lineRule="auto"/>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2026</w:t>
            </w:r>
          </w:p>
          <w:p w14:paraId="3A378A66" w14:textId="77777777" w:rsidR="00F43759" w:rsidRPr="00F43759" w:rsidRDefault="00F43759" w:rsidP="00F43759">
            <w:pPr>
              <w:spacing w:after="0" w:line="240" w:lineRule="auto"/>
              <w:rPr>
                <w:color w:val="000000" w:themeColor="text1"/>
                <w:lang w:eastAsia="ru-RU"/>
              </w:rPr>
            </w:pPr>
            <w:r w:rsidRPr="00F43759">
              <w:rPr>
                <w:rFonts w:ascii="Times New Roman" w:eastAsia="Calibri" w:hAnsi="Times New Roman"/>
                <w:color w:val="000000" w:themeColor="text1"/>
                <w:lang w:eastAsia="ru-RU"/>
              </w:rPr>
              <w:t>год</w:t>
            </w:r>
          </w:p>
        </w:tc>
      </w:tr>
      <w:tr w:rsidR="00F43759" w:rsidRPr="00F43759" w14:paraId="17CC0D67" w14:textId="77777777" w:rsidTr="00C16EF9">
        <w:trPr>
          <w:trHeight w:val="333"/>
        </w:trPr>
        <w:tc>
          <w:tcPr>
            <w:tcW w:w="14459" w:type="dxa"/>
            <w:gridSpan w:val="14"/>
            <w:tcBorders>
              <w:top w:val="single" w:sz="4" w:space="0" w:color="auto"/>
              <w:left w:val="single" w:sz="4" w:space="0" w:color="auto"/>
              <w:bottom w:val="single" w:sz="4" w:space="0" w:color="auto"/>
              <w:right w:val="single" w:sz="4" w:space="0" w:color="auto"/>
            </w:tcBorders>
            <w:hideMark/>
          </w:tcPr>
          <w:p w14:paraId="4FCB2186" w14:textId="77777777" w:rsidR="00F43759" w:rsidRPr="00F43759" w:rsidRDefault="00F43759" w:rsidP="00F43759">
            <w:pPr>
              <w:spacing w:after="0" w:line="240" w:lineRule="auto"/>
              <w:jc w:val="center"/>
              <w:rPr>
                <w:rFonts w:ascii="Times New Roman" w:hAnsi="Times New Roman"/>
                <w:b/>
                <w:bCs/>
                <w:color w:val="000000" w:themeColor="text1"/>
                <w:lang w:eastAsia="ru-RU"/>
              </w:rPr>
            </w:pPr>
            <w:r w:rsidRPr="00F43759">
              <w:rPr>
                <w:rFonts w:ascii="Times New Roman" w:hAnsi="Times New Roman"/>
                <w:b/>
                <w:color w:val="000000" w:themeColor="text1"/>
                <w:lang w:eastAsia="ru-RU"/>
              </w:rPr>
              <w:t xml:space="preserve">Муниципальная программа </w:t>
            </w:r>
            <w:r w:rsidRPr="00F43759">
              <w:rPr>
                <w:rFonts w:ascii="Times New Roman" w:hAnsi="Times New Roman"/>
                <w:b/>
                <w:bCs/>
                <w:color w:val="000000" w:themeColor="text1"/>
                <w:lang w:eastAsia="ru-RU"/>
              </w:rPr>
              <w:t>«Управление муниципальными финансами»</w:t>
            </w:r>
          </w:p>
          <w:p w14:paraId="3ED1F5B6" w14:textId="77777777" w:rsidR="00F43759" w:rsidRPr="00F43759" w:rsidRDefault="00F43759" w:rsidP="00F43759">
            <w:pPr>
              <w:spacing w:after="0" w:line="240" w:lineRule="auto"/>
              <w:jc w:val="center"/>
              <w:rPr>
                <w:rFonts w:ascii="Times New Roman" w:hAnsi="Times New Roman"/>
                <w:b/>
                <w:color w:val="000000" w:themeColor="text1"/>
                <w:lang w:eastAsia="ru-RU"/>
              </w:rPr>
            </w:pPr>
          </w:p>
        </w:tc>
      </w:tr>
      <w:tr w:rsidR="00726645" w:rsidRPr="00F43759" w14:paraId="657FFAC0" w14:textId="77777777" w:rsidTr="00C16EF9">
        <w:trPr>
          <w:trHeight w:val="666"/>
        </w:trPr>
        <w:tc>
          <w:tcPr>
            <w:tcW w:w="778" w:type="dxa"/>
            <w:tcBorders>
              <w:top w:val="single" w:sz="4" w:space="0" w:color="auto"/>
              <w:left w:val="single" w:sz="4" w:space="0" w:color="auto"/>
              <w:bottom w:val="single" w:sz="4" w:space="0" w:color="auto"/>
              <w:right w:val="single" w:sz="4" w:space="0" w:color="auto"/>
            </w:tcBorders>
            <w:hideMark/>
          </w:tcPr>
          <w:p w14:paraId="0A2AEA6F"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bookmarkStart w:id="1" w:name="_Hlk493127891"/>
            <w:r w:rsidRPr="00F43759">
              <w:rPr>
                <w:rFonts w:ascii="Times New Roman" w:eastAsia="Calibri" w:hAnsi="Times New Roman"/>
                <w:color w:val="000000" w:themeColor="text1"/>
                <w:lang w:eastAsia="ru-RU"/>
              </w:rPr>
              <w:t>1.</w:t>
            </w:r>
          </w:p>
        </w:tc>
        <w:tc>
          <w:tcPr>
            <w:tcW w:w="5318" w:type="dxa"/>
            <w:tcBorders>
              <w:top w:val="single" w:sz="4" w:space="0" w:color="auto"/>
              <w:left w:val="single" w:sz="4" w:space="0" w:color="auto"/>
              <w:bottom w:val="single" w:sz="4" w:space="0" w:color="auto"/>
              <w:right w:val="single" w:sz="4" w:space="0" w:color="auto"/>
            </w:tcBorders>
          </w:tcPr>
          <w:p w14:paraId="2B7058C7" w14:textId="0E5ADAD6" w:rsidR="00726645" w:rsidRPr="00113608" w:rsidRDefault="00726645" w:rsidP="0082209F">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lang w:eastAsia="ru-RU"/>
              </w:rPr>
              <w:t>Темп роста налоговых и неналоговых доходов бюджета муниципального образования «Горо</w:t>
            </w:r>
            <w:r w:rsidR="008025C1">
              <w:rPr>
                <w:rFonts w:ascii="Times New Roman" w:eastAsia="Calibri" w:hAnsi="Times New Roman"/>
                <w:sz w:val="24"/>
                <w:szCs w:val="24"/>
                <w:lang w:eastAsia="ru-RU"/>
              </w:rPr>
              <w:t>д Майкоп»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14:paraId="100A8377" w14:textId="77777777" w:rsidR="00726645" w:rsidRPr="00F43759" w:rsidRDefault="00726645"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E623668" w14:textId="6F1A525E" w:rsidR="00726645" w:rsidRPr="00726645" w:rsidRDefault="00726645" w:rsidP="00F43759">
            <w:pPr>
              <w:widowControl w:val="0"/>
              <w:autoSpaceDE w:val="0"/>
              <w:autoSpaceDN w:val="0"/>
              <w:adjustRightInd w:val="0"/>
              <w:spacing w:after="0" w:line="240" w:lineRule="auto"/>
              <w:jc w:val="center"/>
              <w:rPr>
                <w:rFonts w:ascii="Times New Roman" w:hAnsi="Times New Roman"/>
                <w:sz w:val="24"/>
                <w:szCs w:val="24"/>
                <w:lang w:eastAsia="ru-RU"/>
              </w:rPr>
            </w:pPr>
            <w:r w:rsidRPr="00726645">
              <w:rPr>
                <w:rFonts w:ascii="Times New Roman" w:hAnsi="Times New Roman"/>
                <w:color w:val="000000"/>
                <w:sz w:val="24"/>
                <w:szCs w:val="24"/>
              </w:rPr>
              <w:t>98,1</w:t>
            </w:r>
          </w:p>
        </w:tc>
        <w:tc>
          <w:tcPr>
            <w:tcW w:w="993" w:type="dxa"/>
            <w:tcBorders>
              <w:top w:val="single" w:sz="4" w:space="0" w:color="auto"/>
              <w:left w:val="single" w:sz="4" w:space="0" w:color="auto"/>
              <w:bottom w:val="single" w:sz="4" w:space="0" w:color="auto"/>
              <w:right w:val="single" w:sz="4" w:space="0" w:color="auto"/>
            </w:tcBorders>
            <w:vAlign w:val="center"/>
          </w:tcPr>
          <w:p w14:paraId="18CE2D3E" w14:textId="4CA12589" w:rsidR="00726645" w:rsidRPr="00726645" w:rsidRDefault="00726645" w:rsidP="00F43759">
            <w:pPr>
              <w:widowControl w:val="0"/>
              <w:autoSpaceDE w:val="0"/>
              <w:autoSpaceDN w:val="0"/>
              <w:adjustRightInd w:val="0"/>
              <w:spacing w:after="0" w:line="240" w:lineRule="auto"/>
              <w:jc w:val="center"/>
              <w:rPr>
                <w:rFonts w:ascii="Times New Roman" w:hAnsi="Times New Roman"/>
                <w:sz w:val="24"/>
                <w:szCs w:val="24"/>
                <w:lang w:eastAsia="ru-RU"/>
              </w:rPr>
            </w:pPr>
            <w:r w:rsidRPr="00726645">
              <w:rPr>
                <w:rFonts w:ascii="Times New Roman" w:hAnsi="Times New Roman"/>
                <w:color w:val="000000"/>
                <w:sz w:val="24"/>
                <w:szCs w:val="24"/>
              </w:rPr>
              <w:t>107,8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AA67EF" w14:textId="281CE0DF"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104,2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620F71" w14:textId="47AD418D"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104,7</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8F7572A" w14:textId="2FCE3993"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104,8</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3D7BC81" w14:textId="70844418"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105,2</w:t>
            </w:r>
          </w:p>
        </w:tc>
        <w:tc>
          <w:tcPr>
            <w:tcW w:w="992" w:type="dxa"/>
            <w:tcBorders>
              <w:top w:val="single" w:sz="4" w:space="0" w:color="auto"/>
              <w:left w:val="single" w:sz="4" w:space="0" w:color="auto"/>
              <w:bottom w:val="single" w:sz="4" w:space="0" w:color="auto"/>
              <w:right w:val="single" w:sz="4" w:space="0" w:color="auto"/>
            </w:tcBorders>
            <w:vAlign w:val="center"/>
          </w:tcPr>
          <w:p w14:paraId="266756F7" w14:textId="1FA41931"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105,4</w:t>
            </w:r>
          </w:p>
        </w:tc>
      </w:tr>
      <w:tr w:rsidR="00726645" w:rsidRPr="00F43759" w14:paraId="14A89E12" w14:textId="77777777" w:rsidTr="00C16EF9">
        <w:trPr>
          <w:trHeight w:val="666"/>
        </w:trPr>
        <w:tc>
          <w:tcPr>
            <w:tcW w:w="778" w:type="dxa"/>
            <w:tcBorders>
              <w:top w:val="single" w:sz="4" w:space="0" w:color="auto"/>
              <w:left w:val="single" w:sz="4" w:space="0" w:color="auto"/>
              <w:bottom w:val="single" w:sz="4" w:space="0" w:color="auto"/>
              <w:right w:val="single" w:sz="4" w:space="0" w:color="auto"/>
            </w:tcBorders>
          </w:tcPr>
          <w:p w14:paraId="79C37A5A"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2.</w:t>
            </w:r>
          </w:p>
        </w:tc>
        <w:tc>
          <w:tcPr>
            <w:tcW w:w="5318" w:type="dxa"/>
            <w:tcBorders>
              <w:top w:val="single" w:sz="4" w:space="0" w:color="auto"/>
              <w:left w:val="single" w:sz="4" w:space="0" w:color="auto"/>
              <w:bottom w:val="single" w:sz="4" w:space="0" w:color="auto"/>
              <w:right w:val="single" w:sz="4" w:space="0" w:color="auto"/>
            </w:tcBorders>
          </w:tcPr>
          <w:p w14:paraId="5B39D065" w14:textId="1E81C9A5" w:rsidR="00726645" w:rsidRPr="00113608" w:rsidRDefault="00726645" w:rsidP="0082209F">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lang w:eastAsia="ru-RU"/>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w:t>
            </w:r>
            <w:r w:rsidR="008025C1">
              <w:rPr>
                <w:rFonts w:ascii="Times New Roman" w:eastAsia="Calibri" w:hAnsi="Times New Roman"/>
                <w:sz w:val="24"/>
                <w:szCs w:val="24"/>
                <w:lang w:eastAsia="ru-RU"/>
              </w:rPr>
              <w:t>д Майкоп»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center"/>
          </w:tcPr>
          <w:p w14:paraId="53FC9CB7" w14:textId="77777777" w:rsidR="00726645" w:rsidRPr="00F43759" w:rsidRDefault="00726645"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1D14F325" w14:textId="1381509C" w:rsidR="00726645" w:rsidRPr="00726645" w:rsidRDefault="00726645" w:rsidP="00F43759">
            <w:pPr>
              <w:widowControl w:val="0"/>
              <w:autoSpaceDE w:val="0"/>
              <w:autoSpaceDN w:val="0"/>
              <w:adjustRightInd w:val="0"/>
              <w:spacing w:after="0" w:line="240" w:lineRule="auto"/>
              <w:jc w:val="center"/>
              <w:rPr>
                <w:rFonts w:ascii="Times New Roman" w:hAnsi="Times New Roman"/>
                <w:sz w:val="24"/>
                <w:szCs w:val="24"/>
                <w:lang w:eastAsia="ru-RU"/>
              </w:rPr>
            </w:pPr>
            <w:r w:rsidRPr="00726645">
              <w:rPr>
                <w:rFonts w:ascii="Times New Roman" w:hAnsi="Times New Roman"/>
                <w:color w:val="000000"/>
                <w:sz w:val="24"/>
                <w:szCs w:val="24"/>
              </w:rPr>
              <w:t>38,6</w:t>
            </w:r>
          </w:p>
        </w:tc>
        <w:tc>
          <w:tcPr>
            <w:tcW w:w="993" w:type="dxa"/>
            <w:tcBorders>
              <w:top w:val="single" w:sz="4" w:space="0" w:color="auto"/>
              <w:left w:val="single" w:sz="4" w:space="0" w:color="auto"/>
              <w:bottom w:val="single" w:sz="4" w:space="0" w:color="auto"/>
              <w:right w:val="single" w:sz="4" w:space="0" w:color="auto"/>
            </w:tcBorders>
            <w:vAlign w:val="center"/>
          </w:tcPr>
          <w:p w14:paraId="47C0A40A" w14:textId="4CE57EA5" w:rsidR="00726645" w:rsidRPr="00726645" w:rsidRDefault="00726645" w:rsidP="00F43759">
            <w:pPr>
              <w:widowControl w:val="0"/>
              <w:autoSpaceDE w:val="0"/>
              <w:autoSpaceDN w:val="0"/>
              <w:adjustRightInd w:val="0"/>
              <w:spacing w:after="0" w:line="240" w:lineRule="auto"/>
              <w:jc w:val="center"/>
              <w:rPr>
                <w:rFonts w:ascii="Times New Roman" w:hAnsi="Times New Roman"/>
                <w:sz w:val="24"/>
                <w:szCs w:val="24"/>
                <w:lang w:eastAsia="ru-RU"/>
              </w:rPr>
            </w:pPr>
            <w:r w:rsidRPr="00726645">
              <w:rPr>
                <w:rFonts w:ascii="Times New Roman" w:hAnsi="Times New Roman"/>
                <w:color w:val="000000"/>
                <w:sz w:val="24"/>
                <w:szCs w:val="24"/>
              </w:rPr>
              <w:t>60,6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461E60E" w14:textId="5DEFC746"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83,3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C3796E" w14:textId="29B58239"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86,2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1662B4" w14:textId="5AB28FC2"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86,8</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DD5630A" w14:textId="6EA7E682"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87,3</w:t>
            </w:r>
          </w:p>
        </w:tc>
        <w:tc>
          <w:tcPr>
            <w:tcW w:w="992" w:type="dxa"/>
            <w:tcBorders>
              <w:top w:val="single" w:sz="4" w:space="0" w:color="auto"/>
              <w:left w:val="single" w:sz="4" w:space="0" w:color="auto"/>
              <w:bottom w:val="single" w:sz="4" w:space="0" w:color="auto"/>
              <w:right w:val="single" w:sz="4" w:space="0" w:color="auto"/>
            </w:tcBorders>
            <w:vAlign w:val="center"/>
          </w:tcPr>
          <w:p w14:paraId="0E4553B2" w14:textId="353B7BD6"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87,9</w:t>
            </w:r>
          </w:p>
        </w:tc>
      </w:tr>
      <w:tr w:rsidR="00726645" w:rsidRPr="00F43759" w14:paraId="40603ACB" w14:textId="77777777" w:rsidTr="00C16EF9">
        <w:trPr>
          <w:trHeight w:val="666"/>
        </w:trPr>
        <w:tc>
          <w:tcPr>
            <w:tcW w:w="778" w:type="dxa"/>
            <w:tcBorders>
              <w:top w:val="single" w:sz="4" w:space="0" w:color="auto"/>
              <w:left w:val="single" w:sz="4" w:space="0" w:color="auto"/>
              <w:bottom w:val="single" w:sz="4" w:space="0" w:color="auto"/>
              <w:right w:val="single" w:sz="4" w:space="0" w:color="auto"/>
            </w:tcBorders>
          </w:tcPr>
          <w:p w14:paraId="23C4DA2E"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3.</w:t>
            </w:r>
          </w:p>
        </w:tc>
        <w:tc>
          <w:tcPr>
            <w:tcW w:w="5318" w:type="dxa"/>
            <w:tcBorders>
              <w:top w:val="single" w:sz="4" w:space="0" w:color="auto"/>
              <w:left w:val="single" w:sz="4" w:space="0" w:color="auto"/>
              <w:bottom w:val="single" w:sz="4" w:space="0" w:color="auto"/>
              <w:right w:val="single" w:sz="4" w:space="0" w:color="auto"/>
            </w:tcBorders>
          </w:tcPr>
          <w:p w14:paraId="51F2CEAE" w14:textId="4728AB40" w:rsidR="00726645" w:rsidRPr="00113608" w:rsidRDefault="00726645" w:rsidP="0082209F">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lang w:eastAsia="ru-RU"/>
              </w:rPr>
              <w:t>Объем налоговых и неналоговых доходов бюджета муниципального образов</w:t>
            </w:r>
            <w:r w:rsidR="008025C1">
              <w:rPr>
                <w:rFonts w:ascii="Times New Roman" w:eastAsia="Calibri" w:hAnsi="Times New Roman"/>
                <w:sz w:val="24"/>
                <w:szCs w:val="24"/>
                <w:lang w:eastAsia="ru-RU"/>
              </w:rPr>
              <w:t>ания «Город Майкоп»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14:paraId="6AEFDD59" w14:textId="692E807C" w:rsidR="00726645" w:rsidRPr="00F43759" w:rsidRDefault="008025C1"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0F0B8E01" w14:textId="3B8205B7" w:rsidR="00726645" w:rsidRPr="00726645" w:rsidRDefault="00726645" w:rsidP="00F43759">
            <w:pPr>
              <w:widowControl w:val="0"/>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9,3</w:t>
            </w:r>
          </w:p>
        </w:tc>
        <w:tc>
          <w:tcPr>
            <w:tcW w:w="993" w:type="dxa"/>
            <w:tcBorders>
              <w:top w:val="single" w:sz="4" w:space="0" w:color="auto"/>
              <w:left w:val="single" w:sz="4" w:space="0" w:color="auto"/>
              <w:bottom w:val="single" w:sz="4" w:space="0" w:color="auto"/>
              <w:right w:val="single" w:sz="4" w:space="0" w:color="auto"/>
            </w:tcBorders>
            <w:vAlign w:val="center"/>
          </w:tcPr>
          <w:p w14:paraId="49537AC7" w14:textId="63D462BF" w:rsidR="00726645" w:rsidRPr="00726645" w:rsidRDefault="00726645" w:rsidP="00F43759">
            <w:pPr>
              <w:widowControl w:val="0"/>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9A09E6" w14:textId="6E53FCF0"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10,4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A7A7BB9" w14:textId="61D4EFCE"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10,9</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E92068" w14:textId="501D3970"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11,3</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58CF219" w14:textId="5C11868D"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11,8</w:t>
            </w:r>
          </w:p>
        </w:tc>
        <w:tc>
          <w:tcPr>
            <w:tcW w:w="992" w:type="dxa"/>
            <w:tcBorders>
              <w:top w:val="single" w:sz="4" w:space="0" w:color="auto"/>
              <w:left w:val="single" w:sz="4" w:space="0" w:color="auto"/>
              <w:bottom w:val="single" w:sz="4" w:space="0" w:color="auto"/>
              <w:right w:val="single" w:sz="4" w:space="0" w:color="auto"/>
            </w:tcBorders>
            <w:vAlign w:val="center"/>
          </w:tcPr>
          <w:p w14:paraId="6B308B63" w14:textId="35793B10"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12,3</w:t>
            </w:r>
          </w:p>
        </w:tc>
      </w:tr>
      <w:tr w:rsidR="00726645" w:rsidRPr="00F43759" w14:paraId="4C19DBA1" w14:textId="77777777" w:rsidTr="00C16EF9">
        <w:trPr>
          <w:trHeight w:val="666"/>
        </w:trPr>
        <w:tc>
          <w:tcPr>
            <w:tcW w:w="778" w:type="dxa"/>
            <w:tcBorders>
              <w:top w:val="single" w:sz="4" w:space="0" w:color="auto"/>
              <w:left w:val="single" w:sz="4" w:space="0" w:color="auto"/>
              <w:bottom w:val="single" w:sz="4" w:space="0" w:color="auto"/>
              <w:right w:val="single" w:sz="4" w:space="0" w:color="auto"/>
            </w:tcBorders>
          </w:tcPr>
          <w:p w14:paraId="46BC51E4"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4.</w:t>
            </w:r>
          </w:p>
        </w:tc>
        <w:tc>
          <w:tcPr>
            <w:tcW w:w="5318" w:type="dxa"/>
            <w:tcBorders>
              <w:top w:val="single" w:sz="4" w:space="0" w:color="auto"/>
              <w:left w:val="single" w:sz="4" w:space="0" w:color="auto"/>
              <w:bottom w:val="single" w:sz="4" w:space="0" w:color="auto"/>
              <w:right w:val="single" w:sz="4" w:space="0" w:color="auto"/>
            </w:tcBorders>
          </w:tcPr>
          <w:p w14:paraId="419E70FE" w14:textId="437AB963" w:rsidR="00726645" w:rsidRDefault="00726645" w:rsidP="0082209F">
            <w:r w:rsidRPr="00113608">
              <w:rPr>
                <w:rFonts w:ascii="Times New Roman" w:eastAsia="Calibri" w:hAnsi="Times New Roman"/>
                <w:sz w:val="24"/>
                <w:szCs w:val="24"/>
                <w:lang w:eastAsia="ru-RU"/>
              </w:rPr>
              <w:t>Муниципальный долг муниципального образования «Горо</w:t>
            </w:r>
            <w:r w:rsidR="008025C1">
              <w:rPr>
                <w:rFonts w:ascii="Times New Roman" w:eastAsia="Calibri" w:hAnsi="Times New Roman"/>
                <w:sz w:val="24"/>
                <w:szCs w:val="24"/>
                <w:lang w:eastAsia="ru-RU"/>
              </w:rPr>
              <w:t>д Майкоп» в расчете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14:paraId="76619FF4" w14:textId="24A63E74" w:rsidR="00726645" w:rsidRPr="00F43759" w:rsidRDefault="008025C1"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14:paraId="1A42521F" w14:textId="4268A844" w:rsidR="00726645" w:rsidRPr="00726645" w:rsidRDefault="00726645" w:rsidP="00F43759">
            <w:pPr>
              <w:widowControl w:val="0"/>
              <w:autoSpaceDE w:val="0"/>
              <w:autoSpaceDN w:val="0"/>
              <w:adjustRightInd w:val="0"/>
              <w:spacing w:after="0" w:line="240" w:lineRule="auto"/>
              <w:jc w:val="center"/>
              <w:rPr>
                <w:rFonts w:ascii="Times New Roman" w:hAnsi="Times New Roman"/>
                <w:sz w:val="24"/>
                <w:szCs w:val="24"/>
                <w:lang w:eastAsia="ru-RU"/>
              </w:rPr>
            </w:pPr>
            <w:r w:rsidRPr="00726645">
              <w:rPr>
                <w:rFonts w:ascii="Times New Roman" w:hAnsi="Times New Roman"/>
                <w:color w:val="000000"/>
                <w:sz w:val="24"/>
                <w:szCs w:val="24"/>
              </w:rPr>
              <w:t>6,2</w:t>
            </w:r>
          </w:p>
        </w:tc>
        <w:tc>
          <w:tcPr>
            <w:tcW w:w="993" w:type="dxa"/>
            <w:tcBorders>
              <w:top w:val="single" w:sz="4" w:space="0" w:color="auto"/>
              <w:left w:val="single" w:sz="4" w:space="0" w:color="auto"/>
              <w:bottom w:val="single" w:sz="4" w:space="0" w:color="auto"/>
              <w:right w:val="single" w:sz="4" w:space="0" w:color="auto"/>
            </w:tcBorders>
            <w:vAlign w:val="center"/>
          </w:tcPr>
          <w:p w14:paraId="7D553A1D" w14:textId="203E3881" w:rsidR="00726645" w:rsidRPr="00726645" w:rsidRDefault="00726645" w:rsidP="00F43759">
            <w:pPr>
              <w:widowControl w:val="0"/>
              <w:autoSpaceDE w:val="0"/>
              <w:autoSpaceDN w:val="0"/>
              <w:adjustRightInd w:val="0"/>
              <w:spacing w:after="0" w:line="240" w:lineRule="auto"/>
              <w:jc w:val="center"/>
              <w:rPr>
                <w:rFonts w:ascii="Times New Roman" w:hAnsi="Times New Roman"/>
                <w:sz w:val="24"/>
                <w:szCs w:val="24"/>
                <w:lang w:eastAsia="ru-RU"/>
              </w:rPr>
            </w:pPr>
            <w:r w:rsidRPr="00726645">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A355FB" w14:textId="4104856C"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A266A4F" w14:textId="60BB0791"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C9104C" w14:textId="595B34BC"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5,9</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28304E9" w14:textId="5C5E2C8C"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5,9</w:t>
            </w:r>
          </w:p>
        </w:tc>
        <w:tc>
          <w:tcPr>
            <w:tcW w:w="992" w:type="dxa"/>
            <w:tcBorders>
              <w:top w:val="single" w:sz="4" w:space="0" w:color="auto"/>
              <w:left w:val="single" w:sz="4" w:space="0" w:color="auto"/>
              <w:bottom w:val="single" w:sz="4" w:space="0" w:color="auto"/>
              <w:right w:val="single" w:sz="4" w:space="0" w:color="auto"/>
            </w:tcBorders>
            <w:vAlign w:val="center"/>
          </w:tcPr>
          <w:p w14:paraId="47601531" w14:textId="60EAFFEF"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5,8</w:t>
            </w:r>
          </w:p>
        </w:tc>
      </w:tr>
      <w:tr w:rsidR="00E40F16" w:rsidRPr="00F43759" w14:paraId="22924F21" w14:textId="77777777" w:rsidTr="00E40F16">
        <w:trPr>
          <w:trHeight w:val="666"/>
        </w:trPr>
        <w:tc>
          <w:tcPr>
            <w:tcW w:w="778" w:type="dxa"/>
            <w:tcBorders>
              <w:top w:val="single" w:sz="4" w:space="0" w:color="auto"/>
              <w:left w:val="single" w:sz="4" w:space="0" w:color="auto"/>
              <w:bottom w:val="single" w:sz="4" w:space="0" w:color="auto"/>
              <w:right w:val="single" w:sz="4" w:space="0" w:color="auto"/>
            </w:tcBorders>
          </w:tcPr>
          <w:p w14:paraId="170B9FBC" w14:textId="77777777" w:rsidR="00E40F16" w:rsidRDefault="00B6159D" w:rsidP="00F43759">
            <w:pPr>
              <w:autoSpaceDE w:val="0"/>
              <w:autoSpaceDN w:val="0"/>
              <w:adjustRightInd w:val="0"/>
              <w:spacing w:after="0" w:line="240" w:lineRule="auto"/>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5</w:t>
            </w:r>
            <w:r w:rsidR="00E40F16">
              <w:rPr>
                <w:rFonts w:ascii="Times New Roman" w:eastAsia="Calibri" w:hAnsi="Times New Roman"/>
                <w:color w:val="000000" w:themeColor="text1"/>
                <w:lang w:eastAsia="ru-RU"/>
              </w:rPr>
              <w:t>.</w:t>
            </w:r>
          </w:p>
        </w:tc>
        <w:tc>
          <w:tcPr>
            <w:tcW w:w="5318" w:type="dxa"/>
            <w:tcBorders>
              <w:top w:val="single" w:sz="4" w:space="0" w:color="auto"/>
              <w:left w:val="single" w:sz="4" w:space="0" w:color="auto"/>
              <w:bottom w:val="single" w:sz="4" w:space="0" w:color="auto"/>
              <w:right w:val="single" w:sz="4" w:space="0" w:color="auto"/>
            </w:tcBorders>
          </w:tcPr>
          <w:p w14:paraId="33FBA685" w14:textId="77777777" w:rsidR="00E40F16" w:rsidRPr="00113608" w:rsidRDefault="00E40F16" w:rsidP="00B6159D">
            <w:pPr>
              <w:rPr>
                <w:rFonts w:ascii="Times New Roman" w:eastAsia="Calibri" w:hAnsi="Times New Roman"/>
                <w:sz w:val="24"/>
                <w:szCs w:val="24"/>
                <w:lang w:eastAsia="ru-RU"/>
              </w:rPr>
            </w:pPr>
            <w:r w:rsidRPr="00C16EF9">
              <w:rPr>
                <w:rFonts w:ascii="Times New Roman" w:eastAsia="Calibri" w:hAnsi="Times New Roman"/>
                <w:sz w:val="24"/>
                <w:szCs w:val="24"/>
                <w:lang w:eastAsia="ru-RU"/>
              </w:rPr>
              <w:t>Достижение муниципального образования «Город Майкоп» по итогам года, предшествующего отчетному</w:t>
            </w:r>
            <w:r>
              <w:rPr>
                <w:rFonts w:ascii="Times New Roman" w:eastAsia="Calibri" w:hAnsi="Times New Roman"/>
                <w:sz w:val="24"/>
                <w:szCs w:val="24"/>
                <w:lang w:eastAsia="ru-RU"/>
              </w:rPr>
              <w:t xml:space="preserve"> периоду</w:t>
            </w:r>
            <w:r w:rsidRPr="00C16EF9">
              <w:rPr>
                <w:rFonts w:ascii="Times New Roman" w:eastAsia="Calibri" w:hAnsi="Times New Roman"/>
                <w:sz w:val="24"/>
                <w:szCs w:val="24"/>
                <w:lang w:eastAsia="ru-RU"/>
              </w:rPr>
              <w:t>, оценки качества управления муниципальными финансами</w:t>
            </w:r>
          </w:p>
        </w:tc>
        <w:tc>
          <w:tcPr>
            <w:tcW w:w="1417" w:type="dxa"/>
            <w:tcBorders>
              <w:top w:val="single" w:sz="4" w:space="0" w:color="auto"/>
              <w:left w:val="single" w:sz="4" w:space="0" w:color="auto"/>
              <w:bottom w:val="single" w:sz="4" w:space="0" w:color="auto"/>
              <w:right w:val="single" w:sz="4" w:space="0" w:color="auto"/>
            </w:tcBorders>
            <w:vAlign w:val="center"/>
          </w:tcPr>
          <w:p w14:paraId="58301122" w14:textId="77777777" w:rsidR="00E40F16" w:rsidRPr="00105F12" w:rsidRDefault="00E40F16" w:rsidP="00AB232C">
            <w:pPr>
              <w:autoSpaceDE w:val="0"/>
              <w:autoSpaceDN w:val="0"/>
              <w:adjustRightInd w:val="0"/>
              <w:spacing w:after="0" w:line="240" w:lineRule="auto"/>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70E36DE" w14:textId="77777777" w:rsidR="00E40F16" w:rsidRPr="00E40F16" w:rsidRDefault="00E40F16" w:rsidP="00F43759">
            <w:pPr>
              <w:widowControl w:val="0"/>
              <w:autoSpaceDE w:val="0"/>
              <w:autoSpaceDN w:val="0"/>
              <w:adjustRightInd w:val="0"/>
              <w:spacing w:after="0" w:line="240" w:lineRule="auto"/>
              <w:jc w:val="center"/>
              <w:rPr>
                <w:rFonts w:ascii="Times New Roman" w:hAnsi="Times New Roman"/>
                <w:lang w:eastAsia="ru-RU"/>
              </w:rPr>
            </w:pPr>
            <w:r w:rsidRPr="00E40F16">
              <w:rPr>
                <w:rFonts w:ascii="Times New Roman" w:hAnsi="Times New Roman"/>
                <w:lang w:eastAsia="ru-RU"/>
              </w:rPr>
              <w:t>1 степень</w:t>
            </w:r>
          </w:p>
        </w:tc>
        <w:tc>
          <w:tcPr>
            <w:tcW w:w="993" w:type="dxa"/>
            <w:tcBorders>
              <w:top w:val="single" w:sz="4" w:space="0" w:color="auto"/>
              <w:left w:val="single" w:sz="4" w:space="0" w:color="auto"/>
              <w:bottom w:val="single" w:sz="4" w:space="0" w:color="auto"/>
              <w:right w:val="single" w:sz="4" w:space="0" w:color="auto"/>
            </w:tcBorders>
            <w:vAlign w:val="center"/>
          </w:tcPr>
          <w:p w14:paraId="075BC39C" w14:textId="3347FAE5" w:rsidR="00E40F16" w:rsidRPr="00E40F16" w:rsidRDefault="00F6216A" w:rsidP="00C16EF9">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6BECCB" w14:textId="6E53769F" w:rsidR="00E40F16" w:rsidRPr="00683951" w:rsidRDefault="00F6216A"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681FA1" w14:textId="73183FDA" w:rsidR="00E40F16" w:rsidRPr="00683951" w:rsidRDefault="00F6216A"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692554F" w14:textId="3696C861" w:rsidR="00E40F16" w:rsidRPr="00683951" w:rsidRDefault="00F6216A"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6DF67CF" w14:textId="181CBBE8" w:rsidR="00E40F16" w:rsidRPr="00683951" w:rsidRDefault="00F6216A"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c>
          <w:tcPr>
            <w:tcW w:w="992" w:type="dxa"/>
            <w:tcBorders>
              <w:top w:val="single" w:sz="4" w:space="0" w:color="auto"/>
              <w:left w:val="single" w:sz="4" w:space="0" w:color="auto"/>
              <w:bottom w:val="single" w:sz="4" w:space="0" w:color="auto"/>
              <w:right w:val="single" w:sz="4" w:space="0" w:color="auto"/>
            </w:tcBorders>
            <w:vAlign w:val="center"/>
          </w:tcPr>
          <w:p w14:paraId="439E14D7" w14:textId="0A917C36" w:rsidR="00E40F16" w:rsidRPr="00683951" w:rsidRDefault="00F6216A" w:rsidP="00683951">
            <w:pPr>
              <w:widowControl w:val="0"/>
              <w:autoSpaceDE w:val="0"/>
              <w:autoSpaceDN w:val="0"/>
              <w:adjustRightInd w:val="0"/>
              <w:spacing w:after="0" w:line="240" w:lineRule="auto"/>
              <w:jc w:val="center"/>
              <w:rPr>
                <w:rFonts w:ascii="Times New Roman" w:hAnsi="Times New Roman"/>
                <w:lang w:eastAsia="ru-RU"/>
              </w:rPr>
            </w:pPr>
            <w:r w:rsidRPr="00F6216A">
              <w:rPr>
                <w:rFonts w:ascii="Times New Roman" w:hAnsi="Times New Roman"/>
                <w:lang w:eastAsia="ru-RU"/>
              </w:rPr>
              <w:t>1 степень</w:t>
            </w:r>
          </w:p>
        </w:tc>
      </w:tr>
      <w:bookmarkEnd w:id="1"/>
    </w:tbl>
    <w:p w14:paraId="61F2625A" w14:textId="77777777" w:rsidR="00437ED5" w:rsidRDefault="00437ED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AB40DD5" w14:textId="77777777" w:rsidR="0082209F" w:rsidRDefault="0082209F"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82209F" w:rsidSect="00437ED5">
          <w:pgSz w:w="16838" w:h="11906" w:orient="landscape"/>
          <w:pgMar w:top="1701" w:right="1134" w:bottom="851" w:left="1134" w:header="708" w:footer="708" w:gutter="0"/>
          <w:cols w:space="708"/>
          <w:docGrid w:linePitch="360"/>
        </w:sectPr>
      </w:pPr>
    </w:p>
    <w:p w14:paraId="588376E0" w14:textId="77777777" w:rsidR="00C82F10" w:rsidRDefault="00C82F10"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67448B1" w14:textId="77777777" w:rsidR="00C82F10" w:rsidRPr="00C82F10" w:rsidRDefault="00C82F10" w:rsidP="00C82F10">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C82F10">
        <w:rPr>
          <w:rFonts w:ascii="Times New Roman" w:eastAsiaTheme="minorEastAsia" w:hAnsi="Times New Roman"/>
          <w:b/>
          <w:color w:val="000000" w:themeColor="text1"/>
          <w:sz w:val="28"/>
          <w:szCs w:val="28"/>
          <w:lang w:eastAsia="ru-RU"/>
        </w:rPr>
        <w:t>3. Ресурсное обеспечение муниципальной программы</w:t>
      </w:r>
    </w:p>
    <w:p w14:paraId="7615758E" w14:textId="77777777" w:rsidR="00C82F10" w:rsidRPr="00C82F10" w:rsidRDefault="00C82F10" w:rsidP="00C82F10">
      <w:pPr>
        <w:spacing w:after="0" w:line="240" w:lineRule="auto"/>
        <w:ind w:firstLine="567"/>
        <w:jc w:val="both"/>
        <w:rPr>
          <w:rFonts w:ascii="Times New Roman" w:eastAsiaTheme="minorEastAsia" w:hAnsi="Times New Roman"/>
          <w:color w:val="000000" w:themeColor="text1"/>
          <w:sz w:val="28"/>
          <w:szCs w:val="28"/>
          <w:lang w:eastAsia="ru-RU"/>
        </w:rPr>
      </w:pPr>
    </w:p>
    <w:p w14:paraId="304BBED3" w14:textId="0B524242" w:rsidR="00C82F10" w:rsidRPr="00C82F10" w:rsidRDefault="00C82F10" w:rsidP="00C82F10">
      <w:pPr>
        <w:spacing w:after="0" w:line="240" w:lineRule="auto"/>
        <w:ind w:firstLine="709"/>
        <w:jc w:val="both"/>
        <w:rPr>
          <w:rFonts w:ascii="Times New Roman" w:eastAsia="Times New Roman" w:hAnsi="Times New Roman"/>
          <w:color w:val="000000" w:themeColor="text1"/>
          <w:sz w:val="28"/>
          <w:szCs w:val="28"/>
          <w:lang w:eastAsia="ru-RU"/>
        </w:rPr>
      </w:pPr>
      <w:r w:rsidRPr="00C82F10">
        <w:rPr>
          <w:rFonts w:ascii="Times New Roman" w:eastAsia="Times New Roman" w:hAnsi="Times New Roman"/>
          <w:color w:val="000000" w:themeColor="text1"/>
          <w:sz w:val="28"/>
          <w:szCs w:val="28"/>
          <w:lang w:eastAsia="ru-RU"/>
        </w:rPr>
        <w:t xml:space="preserve">Общий объём бюджетных ассигнований муниципальной программы на 2022 - 2026 годы составляет </w:t>
      </w:r>
      <w:r w:rsidR="00F60259">
        <w:rPr>
          <w:rFonts w:ascii="Times New Roman" w:eastAsia="Times New Roman" w:hAnsi="Times New Roman"/>
          <w:color w:val="000000" w:themeColor="text1"/>
          <w:sz w:val="28"/>
          <w:szCs w:val="28"/>
          <w:lang w:eastAsia="ru-RU"/>
        </w:rPr>
        <w:t>–</w:t>
      </w:r>
      <w:r w:rsidR="00EE50B6">
        <w:rPr>
          <w:rFonts w:ascii="Times New Roman" w:eastAsia="Times New Roman" w:hAnsi="Times New Roman"/>
          <w:color w:val="000000" w:themeColor="text1"/>
          <w:sz w:val="28"/>
          <w:szCs w:val="28"/>
          <w:lang w:eastAsia="ru-RU"/>
        </w:rPr>
        <w:t xml:space="preserve"> </w:t>
      </w:r>
      <w:r w:rsidR="001868FF">
        <w:rPr>
          <w:rFonts w:ascii="Times New Roman" w:eastAsia="Times New Roman" w:hAnsi="Times New Roman"/>
          <w:color w:val="000000" w:themeColor="text1"/>
          <w:sz w:val="28"/>
          <w:szCs w:val="28"/>
          <w:lang w:eastAsia="ru-RU"/>
        </w:rPr>
        <w:t>784 473,3</w:t>
      </w:r>
      <w:r w:rsidRPr="00C82F10">
        <w:rPr>
          <w:rFonts w:ascii="Times New Roman" w:eastAsia="Times New Roman" w:hAnsi="Times New Roman"/>
          <w:color w:val="000000" w:themeColor="text1"/>
          <w:sz w:val="28"/>
          <w:szCs w:val="28"/>
          <w:lang w:eastAsia="ru-RU"/>
        </w:rPr>
        <w:t xml:space="preserve"> тыс. </w:t>
      </w:r>
      <w:r w:rsidR="008025C1" w:rsidRPr="008025C1">
        <w:rPr>
          <w:rFonts w:ascii="Times New Roman" w:eastAsia="Times New Roman" w:hAnsi="Times New Roman"/>
          <w:color w:val="000000" w:themeColor="text1"/>
          <w:sz w:val="28"/>
          <w:szCs w:val="28"/>
          <w:lang w:eastAsia="ru-RU"/>
        </w:rPr>
        <w:t>рублей</w:t>
      </w:r>
      <w:r w:rsidR="008025C1">
        <w:rPr>
          <w:rFonts w:ascii="Times New Roman" w:eastAsia="Times New Roman" w:hAnsi="Times New Roman"/>
          <w:color w:val="000000" w:themeColor="text1"/>
          <w:sz w:val="28"/>
          <w:szCs w:val="28"/>
          <w:lang w:eastAsia="ru-RU"/>
        </w:rPr>
        <w:t>.</w:t>
      </w:r>
    </w:p>
    <w:p w14:paraId="64E47067" w14:textId="77777777" w:rsidR="00C82F10" w:rsidRP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r w:rsidRPr="00C82F10">
        <w:rPr>
          <w:rFonts w:ascii="Times New Roman" w:eastAsiaTheme="minorEastAsia" w:hAnsi="Times New Roman"/>
          <w:color w:val="000000" w:themeColor="text1"/>
          <w:sz w:val="28"/>
          <w:szCs w:val="28"/>
          <w:lang w:eastAsia="ru-RU"/>
        </w:rPr>
        <w:t>План реализации основных мероприятий муниципальной программы в разрезе подпрограмм муниципальной программы за счет всех источников финансирования представлен в Таблице № 2.</w:t>
      </w:r>
    </w:p>
    <w:p w14:paraId="2AB911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8EB205D"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F453DF2"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E661C31"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E54753E"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922A5A9"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13A31F0"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609AB374"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29E35F4E"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2CBF7F9"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5F4CD9F"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B810F27"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12EFC18"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28A16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67B3D24"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0E575ED"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2DE9FC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0475BC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33D724C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FAA0EDA"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A089C03"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5755D842"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13564C86" w14:textId="77777777" w:rsidR="003A2182"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p>
    <w:p w14:paraId="70C25D69" w14:textId="77777777" w:rsidR="00C82F10" w:rsidRPr="00C82F10" w:rsidRDefault="003A2182" w:rsidP="00C82F10">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00C82F10" w:rsidRPr="00C82F10">
        <w:rPr>
          <w:rFonts w:ascii="Times New Roman" w:eastAsia="Calibri" w:hAnsi="Times New Roman" w:cs="Times New Roman"/>
          <w:sz w:val="28"/>
          <w:szCs w:val="28"/>
          <w:lang w:eastAsia="ru-RU"/>
        </w:rPr>
        <w:t>аблица № 2</w:t>
      </w:r>
    </w:p>
    <w:p w14:paraId="6B866FD7" w14:textId="77777777" w:rsid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1F7D7E1F" w14:textId="77777777" w:rsidR="0082209F" w:rsidRDefault="0082209F"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2C5C3E35" w14:textId="77777777" w:rsidR="0082209F" w:rsidRDefault="0082209F" w:rsidP="00C82F10">
      <w:pPr>
        <w:spacing w:after="0" w:line="240" w:lineRule="auto"/>
        <w:ind w:firstLine="709"/>
        <w:jc w:val="both"/>
        <w:rPr>
          <w:rFonts w:ascii="Times New Roman" w:eastAsiaTheme="minorEastAsia" w:hAnsi="Times New Roman"/>
          <w:color w:val="000000" w:themeColor="text1"/>
          <w:sz w:val="28"/>
          <w:szCs w:val="28"/>
          <w:lang w:eastAsia="ru-RU"/>
        </w:rPr>
        <w:sectPr w:rsidR="0082209F" w:rsidSect="0082209F">
          <w:pgSz w:w="11906" w:h="16838"/>
          <w:pgMar w:top="1134" w:right="851" w:bottom="1134" w:left="1701" w:header="708" w:footer="708" w:gutter="0"/>
          <w:cols w:space="708"/>
          <w:docGrid w:linePitch="360"/>
        </w:sectPr>
      </w:pPr>
    </w:p>
    <w:p w14:paraId="69CB5403" w14:textId="77777777" w:rsidR="0082209F" w:rsidRPr="00C82F10" w:rsidRDefault="0082209F"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3862F259" w14:textId="77777777" w:rsidR="00C82F10" w:rsidRPr="00C82F10" w:rsidRDefault="00C82F10" w:rsidP="00C82F10">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C82F10">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w:t>
      </w:r>
      <w:r w:rsidRPr="00C82F10">
        <w:rPr>
          <w:rFonts w:ascii="Times New Roman" w:eastAsia="Calibri" w:hAnsi="Times New Roman" w:cs="Times New Roman"/>
          <w:b/>
          <w:bCs/>
          <w:color w:val="000000" w:themeColor="text1"/>
          <w:sz w:val="28"/>
          <w:szCs w:val="28"/>
          <w:lang w:eastAsia="ru-RU"/>
        </w:rPr>
        <w:t>муниципальной программы</w:t>
      </w:r>
    </w:p>
    <w:p w14:paraId="46F81274"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C82F10">
        <w:rPr>
          <w:rFonts w:ascii="Times New Roman" w:eastAsia="Calibri" w:hAnsi="Times New Roman" w:cs="Times New Roman"/>
          <w:b/>
          <w:bCs/>
          <w:color w:val="000000" w:themeColor="text1"/>
          <w:sz w:val="28"/>
          <w:szCs w:val="28"/>
          <w:lang w:eastAsia="ru-RU"/>
        </w:rPr>
        <w:t xml:space="preserve"> </w:t>
      </w:r>
      <w:r w:rsidRPr="00C82F10">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35E8C8FA" w14:textId="3C6C0680" w:rsidR="00C82F10" w:rsidRPr="00C82F10" w:rsidRDefault="00C82F10" w:rsidP="00C82F10">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C82F10">
        <w:rPr>
          <w:rFonts w:ascii="Times New Roman" w:eastAsia="Times New Roman" w:hAnsi="Times New Roman" w:cs="Times New Roman"/>
          <w:bCs/>
          <w:color w:val="000000" w:themeColor="text1"/>
          <w:sz w:val="28"/>
          <w:szCs w:val="28"/>
          <w:lang w:eastAsia="ru-RU"/>
        </w:rPr>
        <w:t>тыс. руб</w:t>
      </w:r>
      <w:r w:rsidR="005A4BD9">
        <w:rPr>
          <w:rFonts w:ascii="Times New Roman" w:eastAsia="Times New Roman" w:hAnsi="Times New Roman" w:cs="Times New Roman"/>
          <w:bCs/>
          <w:color w:val="000000" w:themeColor="text1"/>
          <w:sz w:val="28"/>
          <w:szCs w:val="28"/>
          <w:lang w:eastAsia="ru-RU"/>
        </w:rPr>
        <w:t>.</w:t>
      </w:r>
    </w:p>
    <w:tbl>
      <w:tblPr>
        <w:tblStyle w:val="9"/>
        <w:tblW w:w="0" w:type="auto"/>
        <w:tblLook w:val="04A0" w:firstRow="1" w:lastRow="0" w:firstColumn="1" w:lastColumn="0" w:noHBand="0" w:noVBand="1"/>
      </w:tblPr>
      <w:tblGrid>
        <w:gridCol w:w="569"/>
        <w:gridCol w:w="2101"/>
        <w:gridCol w:w="1124"/>
        <w:gridCol w:w="692"/>
        <w:gridCol w:w="670"/>
        <w:gridCol w:w="808"/>
        <w:gridCol w:w="568"/>
        <w:gridCol w:w="550"/>
        <w:gridCol w:w="808"/>
        <w:gridCol w:w="568"/>
        <w:gridCol w:w="550"/>
        <w:gridCol w:w="808"/>
        <w:gridCol w:w="568"/>
        <w:gridCol w:w="550"/>
        <w:gridCol w:w="808"/>
        <w:gridCol w:w="568"/>
        <w:gridCol w:w="550"/>
        <w:gridCol w:w="808"/>
        <w:gridCol w:w="568"/>
        <w:gridCol w:w="550"/>
      </w:tblGrid>
      <w:tr w:rsidR="006F1338" w:rsidRPr="00C82F10" w14:paraId="31B4FB41" w14:textId="77777777" w:rsidTr="0082209F">
        <w:tc>
          <w:tcPr>
            <w:tcW w:w="0" w:type="auto"/>
            <w:vMerge w:val="restart"/>
          </w:tcPr>
          <w:p w14:paraId="3E72FAAF"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 xml:space="preserve">№ </w:t>
            </w:r>
            <w:proofErr w:type="gramStart"/>
            <w:r w:rsidRPr="00C82F10">
              <w:rPr>
                <w:rFonts w:ascii="Times New Roman" w:eastAsia="Times New Roman" w:hAnsi="Times New Roman" w:cs="Times New Roman"/>
                <w:bCs/>
                <w:color w:val="000000" w:themeColor="text1"/>
                <w:sz w:val="24"/>
                <w:szCs w:val="24"/>
              </w:rPr>
              <w:t>п</w:t>
            </w:r>
            <w:proofErr w:type="gramEnd"/>
            <w:r w:rsidRPr="00C82F10">
              <w:rPr>
                <w:rFonts w:ascii="Times New Roman" w:eastAsia="Times New Roman" w:hAnsi="Times New Roman" w:cs="Times New Roman"/>
                <w:bCs/>
                <w:color w:val="000000" w:themeColor="text1"/>
                <w:sz w:val="24"/>
                <w:szCs w:val="24"/>
              </w:rPr>
              <w:t>/п</w:t>
            </w:r>
          </w:p>
        </w:tc>
        <w:tc>
          <w:tcPr>
            <w:tcW w:w="0" w:type="auto"/>
            <w:vMerge w:val="restart"/>
          </w:tcPr>
          <w:p w14:paraId="5C07D993"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Ответственный исполнитель, соисполнитель</w:t>
            </w:r>
          </w:p>
        </w:tc>
        <w:tc>
          <w:tcPr>
            <w:tcW w:w="0" w:type="auto"/>
            <w:gridSpan w:val="3"/>
          </w:tcPr>
          <w:p w14:paraId="3432B99D"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Всего за весь период реализации программы, подпрограммы</w:t>
            </w:r>
          </w:p>
        </w:tc>
        <w:tc>
          <w:tcPr>
            <w:tcW w:w="0" w:type="auto"/>
            <w:gridSpan w:val="3"/>
          </w:tcPr>
          <w:p w14:paraId="19079461"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2022 год</w:t>
            </w:r>
          </w:p>
        </w:tc>
        <w:tc>
          <w:tcPr>
            <w:tcW w:w="0" w:type="auto"/>
            <w:gridSpan w:val="3"/>
          </w:tcPr>
          <w:p w14:paraId="52D406A2"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2023 год</w:t>
            </w:r>
          </w:p>
        </w:tc>
        <w:tc>
          <w:tcPr>
            <w:tcW w:w="0" w:type="auto"/>
            <w:gridSpan w:val="3"/>
          </w:tcPr>
          <w:p w14:paraId="2B0F53F0"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2024 год</w:t>
            </w:r>
          </w:p>
        </w:tc>
        <w:tc>
          <w:tcPr>
            <w:tcW w:w="0" w:type="auto"/>
            <w:gridSpan w:val="3"/>
          </w:tcPr>
          <w:p w14:paraId="0613E4EC"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2025 год</w:t>
            </w:r>
          </w:p>
        </w:tc>
        <w:tc>
          <w:tcPr>
            <w:tcW w:w="0" w:type="auto"/>
            <w:gridSpan w:val="3"/>
          </w:tcPr>
          <w:p w14:paraId="4441F731"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2026 год</w:t>
            </w:r>
          </w:p>
        </w:tc>
      </w:tr>
      <w:tr w:rsidR="006F1338" w:rsidRPr="00C82F10" w14:paraId="1CFAEBF0" w14:textId="77777777" w:rsidTr="0082209F">
        <w:tc>
          <w:tcPr>
            <w:tcW w:w="0" w:type="auto"/>
            <w:vMerge/>
          </w:tcPr>
          <w:p w14:paraId="0717A809"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14:paraId="31961652"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14:paraId="65E31257"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Всего</w:t>
            </w:r>
          </w:p>
        </w:tc>
        <w:tc>
          <w:tcPr>
            <w:tcW w:w="0" w:type="auto"/>
          </w:tcPr>
          <w:p w14:paraId="5343898B"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МБ</w:t>
            </w:r>
          </w:p>
        </w:tc>
        <w:tc>
          <w:tcPr>
            <w:tcW w:w="0" w:type="auto"/>
          </w:tcPr>
          <w:p w14:paraId="61006F96"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ВИ</w:t>
            </w:r>
          </w:p>
        </w:tc>
        <w:tc>
          <w:tcPr>
            <w:tcW w:w="0" w:type="auto"/>
          </w:tcPr>
          <w:p w14:paraId="68C5C261"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Всего</w:t>
            </w:r>
          </w:p>
        </w:tc>
        <w:tc>
          <w:tcPr>
            <w:tcW w:w="0" w:type="auto"/>
          </w:tcPr>
          <w:p w14:paraId="05BEEADE"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МБ</w:t>
            </w:r>
          </w:p>
        </w:tc>
        <w:tc>
          <w:tcPr>
            <w:tcW w:w="0" w:type="auto"/>
          </w:tcPr>
          <w:p w14:paraId="08450225"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ВИ</w:t>
            </w:r>
          </w:p>
        </w:tc>
        <w:tc>
          <w:tcPr>
            <w:tcW w:w="0" w:type="auto"/>
          </w:tcPr>
          <w:p w14:paraId="5A700175"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Всего</w:t>
            </w:r>
          </w:p>
        </w:tc>
        <w:tc>
          <w:tcPr>
            <w:tcW w:w="0" w:type="auto"/>
          </w:tcPr>
          <w:p w14:paraId="15F4D24D"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МБ</w:t>
            </w:r>
          </w:p>
        </w:tc>
        <w:tc>
          <w:tcPr>
            <w:tcW w:w="0" w:type="auto"/>
          </w:tcPr>
          <w:p w14:paraId="6C34A3EB"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ВИ</w:t>
            </w:r>
          </w:p>
        </w:tc>
        <w:tc>
          <w:tcPr>
            <w:tcW w:w="0" w:type="auto"/>
          </w:tcPr>
          <w:p w14:paraId="3A81674E"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Всего</w:t>
            </w:r>
          </w:p>
        </w:tc>
        <w:tc>
          <w:tcPr>
            <w:tcW w:w="0" w:type="auto"/>
          </w:tcPr>
          <w:p w14:paraId="1164FBC6"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МБ</w:t>
            </w:r>
          </w:p>
        </w:tc>
        <w:tc>
          <w:tcPr>
            <w:tcW w:w="0" w:type="auto"/>
          </w:tcPr>
          <w:p w14:paraId="6A1B85A3"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ВИ</w:t>
            </w:r>
          </w:p>
        </w:tc>
        <w:tc>
          <w:tcPr>
            <w:tcW w:w="0" w:type="auto"/>
          </w:tcPr>
          <w:p w14:paraId="3CE2AC96"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Всего</w:t>
            </w:r>
          </w:p>
        </w:tc>
        <w:tc>
          <w:tcPr>
            <w:tcW w:w="0" w:type="auto"/>
          </w:tcPr>
          <w:p w14:paraId="5F03BF52"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МБ</w:t>
            </w:r>
          </w:p>
        </w:tc>
        <w:tc>
          <w:tcPr>
            <w:tcW w:w="0" w:type="auto"/>
          </w:tcPr>
          <w:p w14:paraId="2DCF9BE9"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ВИ</w:t>
            </w:r>
          </w:p>
        </w:tc>
        <w:tc>
          <w:tcPr>
            <w:tcW w:w="0" w:type="auto"/>
          </w:tcPr>
          <w:p w14:paraId="109CFB6F"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Всего</w:t>
            </w:r>
          </w:p>
        </w:tc>
        <w:tc>
          <w:tcPr>
            <w:tcW w:w="0" w:type="auto"/>
          </w:tcPr>
          <w:p w14:paraId="7166973B"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МБ</w:t>
            </w:r>
          </w:p>
        </w:tc>
        <w:tc>
          <w:tcPr>
            <w:tcW w:w="0" w:type="auto"/>
          </w:tcPr>
          <w:p w14:paraId="07C49E56" w14:textId="77777777" w:rsidR="00C82F10" w:rsidRPr="00C82F10" w:rsidRDefault="00C82F10"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ВИ</w:t>
            </w:r>
          </w:p>
        </w:tc>
      </w:tr>
      <w:tr w:rsidR="00C82F10" w:rsidRPr="00C82F10" w14:paraId="0B2429D6" w14:textId="77777777" w:rsidTr="0082209F">
        <w:tc>
          <w:tcPr>
            <w:tcW w:w="0" w:type="auto"/>
            <w:gridSpan w:val="20"/>
          </w:tcPr>
          <w:p w14:paraId="613A0D7C" w14:textId="6DC49CC4" w:rsidR="00C82F10" w:rsidRPr="008025C1" w:rsidRDefault="00C82F10" w:rsidP="00C82F10">
            <w:pPr>
              <w:spacing w:after="0" w:line="240" w:lineRule="auto"/>
              <w:jc w:val="center"/>
              <w:rPr>
                <w:rFonts w:ascii="Times New Roman" w:eastAsia="Times New Roman" w:hAnsi="Times New Roman" w:cs="Times New Roman"/>
                <w:bCs/>
                <w:color w:val="000000" w:themeColor="text1"/>
                <w:sz w:val="24"/>
                <w:szCs w:val="24"/>
              </w:rPr>
            </w:pPr>
            <w:r w:rsidRPr="008025C1">
              <w:rPr>
                <w:rFonts w:ascii="Times New Roman" w:hAnsi="Times New Roman" w:cs="Times New Roman"/>
                <w:color w:val="000000" w:themeColor="text1"/>
                <w:sz w:val="24"/>
                <w:szCs w:val="24"/>
              </w:rPr>
              <w:t xml:space="preserve"> «Управление муниципальными финансами»</w:t>
            </w:r>
          </w:p>
        </w:tc>
      </w:tr>
      <w:tr w:rsidR="001868FF" w:rsidRPr="00C82F10" w14:paraId="2986EBC9" w14:textId="77777777" w:rsidTr="00A10853">
        <w:trPr>
          <w:cantSplit/>
          <w:trHeight w:val="1134"/>
        </w:trPr>
        <w:tc>
          <w:tcPr>
            <w:tcW w:w="0" w:type="auto"/>
          </w:tcPr>
          <w:p w14:paraId="0565BDC7" w14:textId="77777777" w:rsidR="001868FF" w:rsidRPr="00C82F10"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2B2E3643" w14:textId="77777777" w:rsidR="001868FF" w:rsidRPr="00C82F10"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Финансовое управление</w:t>
            </w:r>
          </w:p>
          <w:p w14:paraId="26E4804F" w14:textId="77777777" w:rsidR="001868FF" w:rsidRPr="00C82F10"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textDirection w:val="btLr"/>
          </w:tcPr>
          <w:p w14:paraId="271B139E" w14:textId="77777777"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p>
          <w:p w14:paraId="54CC61B9" w14:textId="40E836F3" w:rsidR="001868FF" w:rsidRPr="006A57B6" w:rsidRDefault="001868FF" w:rsidP="006A57B6">
            <w:pPr>
              <w:ind w:left="113" w:right="113"/>
              <w:rPr>
                <w:rFonts w:ascii="Times New Roman" w:eastAsia="Times New Roman" w:hAnsi="Times New Roman" w:cs="Times New Roman"/>
              </w:rPr>
            </w:pPr>
            <w:r>
              <w:rPr>
                <w:rFonts w:ascii="Times New Roman" w:eastAsia="Times New Roman" w:hAnsi="Times New Roman" w:cs="Times New Roman"/>
              </w:rPr>
              <w:t>784 473,3</w:t>
            </w:r>
          </w:p>
        </w:tc>
        <w:tc>
          <w:tcPr>
            <w:tcW w:w="0" w:type="auto"/>
            <w:textDirection w:val="btLr"/>
          </w:tcPr>
          <w:p w14:paraId="3FCDE16E" w14:textId="20505C04"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rPr>
              <w:t>784 473,3</w:t>
            </w:r>
          </w:p>
        </w:tc>
        <w:tc>
          <w:tcPr>
            <w:tcW w:w="0" w:type="auto"/>
            <w:tcBorders>
              <w:right w:val="single" w:sz="4" w:space="0" w:color="auto"/>
            </w:tcBorders>
            <w:textDirection w:val="btLr"/>
          </w:tcPr>
          <w:p w14:paraId="584E1007" w14:textId="535920BF"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45C9B8EE" w14:textId="77777777" w:rsidR="001868FF" w:rsidRPr="006A57B6" w:rsidRDefault="001868FF" w:rsidP="00F3113A">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57B6">
              <w:rPr>
                <w:rFonts w:ascii="Times New Roman" w:eastAsia="Times New Roman" w:hAnsi="Times New Roman" w:cs="Times New Roman"/>
                <w:bCs/>
                <w:color w:val="000000" w:themeColor="text1"/>
              </w:rPr>
              <w:t>58465</w:t>
            </w:r>
            <w:r>
              <w:rPr>
                <w:rFonts w:ascii="Times New Roman" w:eastAsia="Times New Roman" w:hAnsi="Times New Roman" w:cs="Times New Roman"/>
                <w:bCs/>
                <w:color w:val="000000" w:themeColor="text1"/>
              </w:rPr>
              <w:t>,</w:t>
            </w:r>
            <w:r w:rsidRPr="006A57B6">
              <w:rPr>
                <w:rFonts w:ascii="Times New Roman" w:eastAsia="Times New Roman" w:hAnsi="Times New Roman" w:cs="Times New Roman"/>
                <w:bCs/>
                <w:color w:val="000000" w:themeColor="text1"/>
              </w:rPr>
              <w:t>6</w:t>
            </w:r>
          </w:p>
        </w:tc>
        <w:tc>
          <w:tcPr>
            <w:tcW w:w="0" w:type="auto"/>
            <w:textDirection w:val="btLr"/>
          </w:tcPr>
          <w:p w14:paraId="66C85AE0" w14:textId="77777777" w:rsidR="001868FF" w:rsidRPr="006A57B6" w:rsidRDefault="001868FF"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57B6">
              <w:rPr>
                <w:rFonts w:ascii="Times New Roman" w:eastAsia="Times New Roman" w:hAnsi="Times New Roman" w:cs="Times New Roman"/>
                <w:bCs/>
                <w:color w:val="000000" w:themeColor="text1"/>
              </w:rPr>
              <w:t>58465</w:t>
            </w:r>
            <w:r>
              <w:rPr>
                <w:rFonts w:ascii="Times New Roman" w:eastAsia="Times New Roman" w:hAnsi="Times New Roman" w:cs="Times New Roman"/>
                <w:bCs/>
                <w:color w:val="000000" w:themeColor="text1"/>
              </w:rPr>
              <w:t>,</w:t>
            </w:r>
            <w:r w:rsidRPr="006A57B6">
              <w:rPr>
                <w:rFonts w:ascii="Times New Roman" w:eastAsia="Times New Roman" w:hAnsi="Times New Roman" w:cs="Times New Roman"/>
                <w:bCs/>
                <w:color w:val="000000" w:themeColor="text1"/>
              </w:rPr>
              <w:t>6</w:t>
            </w:r>
          </w:p>
        </w:tc>
        <w:tc>
          <w:tcPr>
            <w:tcW w:w="0" w:type="auto"/>
            <w:tcBorders>
              <w:right w:val="single" w:sz="4" w:space="0" w:color="auto"/>
            </w:tcBorders>
            <w:textDirection w:val="btLr"/>
          </w:tcPr>
          <w:p w14:paraId="2F532A1A" w14:textId="22C4A9CB"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24830269" w14:textId="77777777"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57B6">
              <w:rPr>
                <w:rFonts w:ascii="Times New Roman" w:eastAsia="Times New Roman" w:hAnsi="Times New Roman" w:cs="Times New Roman"/>
                <w:bCs/>
                <w:color w:val="000000" w:themeColor="text1"/>
              </w:rPr>
              <w:t>166251,8</w:t>
            </w:r>
          </w:p>
        </w:tc>
        <w:tc>
          <w:tcPr>
            <w:tcW w:w="0" w:type="auto"/>
            <w:textDirection w:val="btLr"/>
          </w:tcPr>
          <w:p w14:paraId="51003D40" w14:textId="77777777"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57B6">
              <w:rPr>
                <w:rFonts w:ascii="Times New Roman" w:eastAsia="Times New Roman" w:hAnsi="Times New Roman" w:cs="Times New Roman"/>
                <w:bCs/>
                <w:color w:val="000000" w:themeColor="text1"/>
              </w:rPr>
              <w:t>166251,8</w:t>
            </w:r>
          </w:p>
        </w:tc>
        <w:tc>
          <w:tcPr>
            <w:tcW w:w="0" w:type="auto"/>
            <w:tcBorders>
              <w:right w:val="single" w:sz="4" w:space="0" w:color="auto"/>
            </w:tcBorders>
            <w:textDirection w:val="btLr"/>
          </w:tcPr>
          <w:p w14:paraId="113AA88E" w14:textId="6D45D594"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1260FD12" w14:textId="5333A982" w:rsidR="001868FF" w:rsidRPr="006A57B6" w:rsidRDefault="001868FF"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186585,3</w:t>
            </w:r>
          </w:p>
        </w:tc>
        <w:tc>
          <w:tcPr>
            <w:tcW w:w="0" w:type="auto"/>
            <w:textDirection w:val="btLr"/>
          </w:tcPr>
          <w:p w14:paraId="2DD958D5" w14:textId="5014779B" w:rsidR="001868FF" w:rsidRPr="006A57B6" w:rsidRDefault="001868FF"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186585,3</w:t>
            </w:r>
          </w:p>
        </w:tc>
        <w:tc>
          <w:tcPr>
            <w:tcW w:w="0" w:type="auto"/>
            <w:tcBorders>
              <w:right w:val="single" w:sz="4" w:space="0" w:color="auto"/>
            </w:tcBorders>
            <w:textDirection w:val="btLr"/>
          </w:tcPr>
          <w:p w14:paraId="0631AD30" w14:textId="5421E7B0"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3ACDBAB1" w14:textId="199059C5" w:rsidR="001868FF" w:rsidRPr="006A57B6" w:rsidRDefault="001868FF"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186585,3</w:t>
            </w:r>
          </w:p>
        </w:tc>
        <w:tc>
          <w:tcPr>
            <w:tcW w:w="0" w:type="auto"/>
            <w:textDirection w:val="btLr"/>
          </w:tcPr>
          <w:p w14:paraId="017FF13F" w14:textId="49B5045B" w:rsidR="001868FF" w:rsidRPr="006A57B6" w:rsidRDefault="001868FF"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186585,3</w:t>
            </w:r>
          </w:p>
        </w:tc>
        <w:tc>
          <w:tcPr>
            <w:tcW w:w="0" w:type="auto"/>
            <w:tcBorders>
              <w:right w:val="single" w:sz="4" w:space="0" w:color="auto"/>
            </w:tcBorders>
            <w:textDirection w:val="btLr"/>
          </w:tcPr>
          <w:p w14:paraId="2456A24E" w14:textId="0FCC6AB1"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2A9D4874" w14:textId="62C0286A" w:rsidR="001868FF" w:rsidRPr="006A57B6" w:rsidRDefault="001868FF"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186585,3</w:t>
            </w:r>
          </w:p>
        </w:tc>
        <w:tc>
          <w:tcPr>
            <w:tcW w:w="0" w:type="auto"/>
            <w:textDirection w:val="btLr"/>
          </w:tcPr>
          <w:p w14:paraId="6EF15F5E" w14:textId="76FC5A73" w:rsidR="001868FF" w:rsidRPr="006A57B6" w:rsidRDefault="001868FF" w:rsidP="001868FF">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186585,3</w:t>
            </w:r>
          </w:p>
        </w:tc>
        <w:tc>
          <w:tcPr>
            <w:tcW w:w="0" w:type="auto"/>
            <w:textDirection w:val="btLr"/>
          </w:tcPr>
          <w:p w14:paraId="3CE49DCF" w14:textId="4FA75EE6"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r>
      <w:tr w:rsidR="00C82F10" w:rsidRPr="00C82F10" w14:paraId="6546CD42" w14:textId="77777777" w:rsidTr="0082209F">
        <w:tc>
          <w:tcPr>
            <w:tcW w:w="0" w:type="auto"/>
            <w:gridSpan w:val="20"/>
          </w:tcPr>
          <w:p w14:paraId="381052D7" w14:textId="2ABEED49" w:rsidR="00C82F10" w:rsidRPr="008025C1" w:rsidRDefault="00C82F10" w:rsidP="003A2182">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8025C1">
              <w:rPr>
                <w:rFonts w:ascii="Times New Roman" w:eastAsia="Times New Roman" w:hAnsi="Times New Roman" w:cs="Times New Roman"/>
                <w:bCs/>
                <w:color w:val="000000" w:themeColor="text1"/>
                <w:sz w:val="24"/>
                <w:szCs w:val="24"/>
              </w:rPr>
              <w:t>«</w:t>
            </w:r>
            <w:r w:rsidR="003A2182" w:rsidRPr="008025C1">
              <w:rPr>
                <w:rFonts w:ascii="Times New Roman" w:eastAsia="Times New Roman" w:hAnsi="Times New Roman" w:cs="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1868FF" w:rsidRPr="00C82F10" w14:paraId="313FD1FD" w14:textId="77777777" w:rsidTr="005A4BD9">
        <w:trPr>
          <w:cantSplit/>
          <w:trHeight w:val="1134"/>
        </w:trPr>
        <w:tc>
          <w:tcPr>
            <w:tcW w:w="0" w:type="auto"/>
          </w:tcPr>
          <w:p w14:paraId="683D3DEF" w14:textId="77777777" w:rsidR="001868FF" w:rsidRPr="00C82F10"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2</w:t>
            </w:r>
          </w:p>
        </w:tc>
        <w:tc>
          <w:tcPr>
            <w:tcW w:w="0" w:type="auto"/>
            <w:tcBorders>
              <w:right w:val="single" w:sz="4" w:space="0" w:color="auto"/>
            </w:tcBorders>
          </w:tcPr>
          <w:p w14:paraId="107DD551" w14:textId="77777777" w:rsidR="001868FF" w:rsidRPr="00C82F10"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r w:rsidRPr="00C82F10">
              <w:rPr>
                <w:rFonts w:ascii="Times New Roman" w:eastAsia="Times New Roman" w:hAnsi="Times New Roman" w:cs="Times New Roman"/>
                <w:bCs/>
                <w:color w:val="000000" w:themeColor="text1"/>
                <w:sz w:val="24"/>
                <w:szCs w:val="24"/>
              </w:rPr>
              <w:t>Финансовое управление</w:t>
            </w:r>
          </w:p>
          <w:p w14:paraId="466D2F96" w14:textId="77777777" w:rsidR="001868FF" w:rsidRPr="00C82F10" w:rsidRDefault="001868FF"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textDirection w:val="btLr"/>
            <w:vAlign w:val="center"/>
          </w:tcPr>
          <w:p w14:paraId="65C758F1" w14:textId="0091673F"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385 730,6</w:t>
            </w:r>
          </w:p>
        </w:tc>
        <w:tc>
          <w:tcPr>
            <w:tcW w:w="0" w:type="auto"/>
            <w:textDirection w:val="btLr"/>
          </w:tcPr>
          <w:p w14:paraId="2BAC1262" w14:textId="00934C8B"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1868FF">
              <w:rPr>
                <w:rFonts w:ascii="Times New Roman" w:eastAsia="Times New Roman" w:hAnsi="Times New Roman" w:cs="Times New Roman"/>
                <w:bCs/>
                <w:color w:val="000000" w:themeColor="text1"/>
              </w:rPr>
              <w:t>385 730,6</w:t>
            </w:r>
          </w:p>
        </w:tc>
        <w:tc>
          <w:tcPr>
            <w:tcW w:w="0" w:type="auto"/>
            <w:tcBorders>
              <w:right w:val="single" w:sz="4" w:space="0" w:color="auto"/>
            </w:tcBorders>
            <w:textDirection w:val="tbRl"/>
          </w:tcPr>
          <w:p w14:paraId="034A049C" w14:textId="537ABDF3"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tbRl"/>
          </w:tcPr>
          <w:p w14:paraId="499F8154" w14:textId="77777777"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extDirection w:val="tbRl"/>
          </w:tcPr>
          <w:p w14:paraId="07315740" w14:textId="77777777"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right w:val="single" w:sz="4" w:space="0" w:color="auto"/>
            </w:tcBorders>
            <w:textDirection w:val="tbRl"/>
          </w:tcPr>
          <w:p w14:paraId="0AECF3AA" w14:textId="36F9BB4C"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3F4C8A30" w14:textId="77777777"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extDirection w:val="btLr"/>
            <w:vAlign w:val="center"/>
          </w:tcPr>
          <w:p w14:paraId="765E2D93" w14:textId="77777777" w:rsidR="001868FF" w:rsidRPr="006A57B6" w:rsidRDefault="001868F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cBorders>
              <w:right w:val="single" w:sz="4" w:space="0" w:color="auto"/>
            </w:tcBorders>
            <w:textDirection w:val="tbRl"/>
          </w:tcPr>
          <w:p w14:paraId="16074DF3" w14:textId="585AD219"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31462C55" w14:textId="74411F89" w:rsidR="001868FF" w:rsidRPr="006A57B6" w:rsidRDefault="001868F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extDirection w:val="btLr"/>
            <w:vAlign w:val="center"/>
          </w:tcPr>
          <w:p w14:paraId="6C1F9689" w14:textId="4DB8D33A" w:rsidR="001868FF" w:rsidRPr="006A57B6" w:rsidRDefault="001868F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12DF07EC" w14:textId="3FE13F5D"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113FAFD8" w14:textId="02B9228A" w:rsidR="001868FF" w:rsidRPr="006A57B6" w:rsidRDefault="001868F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extDirection w:val="btLr"/>
            <w:vAlign w:val="center"/>
          </w:tcPr>
          <w:p w14:paraId="5349B368" w14:textId="19AA46A7" w:rsidR="001868FF" w:rsidRPr="006A57B6" w:rsidRDefault="001868F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4D7470A0" w14:textId="7F52F183"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7118DC9" w14:textId="2BAC2E2D" w:rsidR="001868FF" w:rsidRPr="006A57B6" w:rsidRDefault="001868F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extDirection w:val="btLr"/>
            <w:vAlign w:val="center"/>
          </w:tcPr>
          <w:p w14:paraId="4778FB76" w14:textId="1289A8E4" w:rsidR="001868FF" w:rsidRPr="006A57B6" w:rsidRDefault="001868F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extDirection w:val="tbRl"/>
          </w:tcPr>
          <w:p w14:paraId="0753B47D" w14:textId="0A55CFA8" w:rsidR="001868FF" w:rsidRPr="006A57B6" w:rsidRDefault="001868F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6A57B6" w:rsidRPr="00C82F10" w14:paraId="3AB2C16B" w14:textId="77777777" w:rsidTr="0082209F">
        <w:tc>
          <w:tcPr>
            <w:tcW w:w="0" w:type="auto"/>
            <w:gridSpan w:val="20"/>
          </w:tcPr>
          <w:p w14:paraId="7867A1AF" w14:textId="79A1DA84" w:rsidR="006A57B6" w:rsidRPr="008025C1" w:rsidRDefault="006A57B6" w:rsidP="003A2182">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heme="minorHAnsi" w:hAnsi="Times New Roman" w:cs="Times New Roman"/>
                <w:b/>
                <w:sz w:val="24"/>
                <w:szCs w:val="24"/>
              </w:rPr>
              <w:t xml:space="preserve"> </w:t>
            </w:r>
            <w:r w:rsidRPr="008025C1">
              <w:rPr>
                <w:rFonts w:ascii="Times New Roman" w:eastAsiaTheme="minorHAnsi" w:hAnsi="Times New Roman" w:cs="Times New Roman"/>
                <w:sz w:val="24"/>
                <w:szCs w:val="24"/>
              </w:rPr>
              <w:t>«</w:t>
            </w:r>
            <w:r w:rsidRPr="008025C1">
              <w:rPr>
                <w:rFonts w:ascii="Times New Roman" w:eastAsia="Times New Roman" w:hAnsi="Times New Roman" w:cs="Times New Roman"/>
                <w:bCs/>
                <w:color w:val="000000" w:themeColor="text1"/>
                <w:sz w:val="24"/>
                <w:szCs w:val="24"/>
              </w:rPr>
              <w:t>Управление муниципальным долгом»</w:t>
            </w:r>
          </w:p>
        </w:tc>
      </w:tr>
      <w:tr w:rsidR="006F1338" w:rsidRPr="00C82F10" w14:paraId="59FC2D8D" w14:textId="77777777" w:rsidTr="005A4BD9">
        <w:trPr>
          <w:cantSplit/>
          <w:trHeight w:val="1134"/>
        </w:trPr>
        <w:tc>
          <w:tcPr>
            <w:tcW w:w="0" w:type="auto"/>
          </w:tcPr>
          <w:p w14:paraId="76B2EFAC" w14:textId="77777777" w:rsidR="006A3D5F" w:rsidRPr="00C82F10"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2" w:name="_Hlk79949967"/>
            <w:r w:rsidRPr="00C82F10">
              <w:rPr>
                <w:rFonts w:ascii="Times New Roman" w:eastAsia="Times New Roman" w:hAnsi="Times New Roman" w:cs="Times New Roman"/>
                <w:bCs/>
                <w:color w:val="000000" w:themeColor="text1"/>
                <w:sz w:val="24"/>
                <w:szCs w:val="24"/>
              </w:rPr>
              <w:t>3</w:t>
            </w:r>
          </w:p>
        </w:tc>
        <w:tc>
          <w:tcPr>
            <w:tcW w:w="0" w:type="auto"/>
            <w:tcBorders>
              <w:right w:val="single" w:sz="4" w:space="0" w:color="auto"/>
            </w:tcBorders>
          </w:tcPr>
          <w:p w14:paraId="49A19677" w14:textId="77777777" w:rsidR="006A3D5F" w:rsidRPr="00C82F10"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C82F10">
              <w:rPr>
                <w:rFonts w:ascii="Times New Roman" w:eastAsia="Times New Roman" w:hAnsi="Times New Roman" w:cs="Times New Roman"/>
                <w:bCs/>
                <w:color w:val="000000" w:themeColor="text1"/>
                <w:sz w:val="24"/>
                <w:szCs w:val="24"/>
              </w:rPr>
              <w:t>Финансовое управление</w:t>
            </w:r>
          </w:p>
          <w:p w14:paraId="57162C2B" w14:textId="77777777" w:rsidR="006A3D5F" w:rsidRPr="00C82F10" w:rsidRDefault="006A3D5F" w:rsidP="00C82F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textDirection w:val="btLr"/>
            <w:vAlign w:val="center"/>
          </w:tcPr>
          <w:p w14:paraId="08A95EC4" w14:textId="77777777" w:rsidR="006A3D5F" w:rsidRPr="006A3D5F"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305362,8</w:t>
            </w:r>
          </w:p>
        </w:tc>
        <w:tc>
          <w:tcPr>
            <w:tcW w:w="0" w:type="auto"/>
            <w:textDirection w:val="btLr"/>
            <w:vAlign w:val="center"/>
          </w:tcPr>
          <w:p w14:paraId="64A54351" w14:textId="77777777" w:rsidR="006A3D5F" w:rsidRPr="006A3D5F"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305362,8</w:t>
            </w:r>
          </w:p>
        </w:tc>
        <w:tc>
          <w:tcPr>
            <w:tcW w:w="0" w:type="auto"/>
            <w:tcBorders>
              <w:right w:val="single" w:sz="4" w:space="0" w:color="auto"/>
            </w:tcBorders>
            <w:textDirection w:val="tbRl"/>
          </w:tcPr>
          <w:p w14:paraId="33146A85" w14:textId="1294D365" w:rsidR="006A3D5F" w:rsidRPr="006A57B6"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31473FF7" w14:textId="77777777" w:rsidR="006A3D5F" w:rsidRPr="006A3D5F" w:rsidRDefault="006A3D5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extDirection w:val="btLr"/>
          </w:tcPr>
          <w:p w14:paraId="156DC3CB" w14:textId="77777777" w:rsidR="006A3D5F" w:rsidRPr="006A3D5F" w:rsidRDefault="006A3D5F"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cBorders>
              <w:right w:val="single" w:sz="4" w:space="0" w:color="auto"/>
            </w:tcBorders>
            <w:textDirection w:val="tbRl"/>
          </w:tcPr>
          <w:p w14:paraId="2EFD0D27" w14:textId="2A307DAC" w:rsidR="006A3D5F" w:rsidRPr="006A57B6"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3CEE52CE" w14:textId="77777777" w:rsidR="006A3D5F" w:rsidRPr="006A3D5F"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59244,3</w:t>
            </w:r>
          </w:p>
        </w:tc>
        <w:tc>
          <w:tcPr>
            <w:tcW w:w="0" w:type="auto"/>
            <w:textDirection w:val="btLr"/>
            <w:vAlign w:val="center"/>
          </w:tcPr>
          <w:p w14:paraId="1DEB872C" w14:textId="77777777" w:rsidR="006A3D5F" w:rsidRPr="006A3D5F"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59244,3</w:t>
            </w:r>
          </w:p>
        </w:tc>
        <w:tc>
          <w:tcPr>
            <w:tcW w:w="0" w:type="auto"/>
            <w:tcBorders>
              <w:right w:val="single" w:sz="4" w:space="0" w:color="auto"/>
            </w:tcBorders>
            <w:textDirection w:val="tbRl"/>
          </w:tcPr>
          <w:p w14:paraId="6FAD70C2" w14:textId="5116F1FF" w:rsidR="006A3D5F" w:rsidRPr="006A57B6"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6BCBB125" w14:textId="77777777" w:rsidR="006A3D5F" w:rsidRPr="006A3D5F"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0057BD39" w14:textId="77777777" w:rsidR="006A3D5F" w:rsidRPr="006A3D5F" w:rsidRDefault="006A3D5F" w:rsidP="006A3D5F">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vAlign w:val="center"/>
          </w:tcPr>
          <w:p w14:paraId="4102F306" w14:textId="1B03FA43" w:rsidR="006A3D5F" w:rsidRPr="006A57B6" w:rsidRDefault="005A4BD9" w:rsidP="005A4BD9">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2931F351" w14:textId="77777777" w:rsidR="006A3D5F" w:rsidRPr="006A3D5F" w:rsidRDefault="006A3D5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7C502CE2" w14:textId="77777777" w:rsidR="006A3D5F" w:rsidRPr="006A3D5F" w:rsidRDefault="006A3D5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tcPr>
          <w:p w14:paraId="2AD6DEBA" w14:textId="76BFCFC3" w:rsidR="006A3D5F" w:rsidRPr="006A57B6"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102B4C88" w14:textId="77777777" w:rsidR="006A3D5F" w:rsidRPr="006A3D5F" w:rsidRDefault="006A3D5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6823B168" w14:textId="77777777" w:rsidR="006A3D5F" w:rsidRPr="006A3D5F" w:rsidRDefault="006A3D5F"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tbRl"/>
          </w:tcPr>
          <w:p w14:paraId="3C59BEDE" w14:textId="1DC11275" w:rsidR="006A3D5F" w:rsidRPr="006A57B6"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w:t>
            </w:r>
          </w:p>
        </w:tc>
      </w:tr>
      <w:bookmarkEnd w:id="2"/>
      <w:tr w:rsidR="006A57B6" w:rsidRPr="00C82F10" w14:paraId="6D4888C9" w14:textId="77777777" w:rsidTr="005A4BD9">
        <w:tc>
          <w:tcPr>
            <w:tcW w:w="0" w:type="auto"/>
            <w:gridSpan w:val="20"/>
            <w:tcBorders>
              <w:bottom w:val="single" w:sz="4" w:space="0" w:color="auto"/>
            </w:tcBorders>
          </w:tcPr>
          <w:p w14:paraId="3A6C716F" w14:textId="5148E15A" w:rsidR="006A57B6" w:rsidRPr="008025C1" w:rsidRDefault="006A57B6" w:rsidP="00C82F1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8025C1">
              <w:rPr>
                <w:rFonts w:ascii="Times New Roman" w:eastAsia="Times New Roman" w:hAnsi="Times New Roman" w:cs="Times New Roman"/>
                <w:bCs/>
                <w:color w:val="000000" w:themeColor="text1"/>
                <w:sz w:val="24"/>
                <w:szCs w:val="24"/>
              </w:rPr>
              <w:t xml:space="preserve"> «Организация и обеспечение эффективного исполнения функций по управлению бюджетным процессом»</w:t>
            </w:r>
          </w:p>
        </w:tc>
      </w:tr>
      <w:tr w:rsidR="006F1338" w:rsidRPr="006A57B6" w14:paraId="09132C60" w14:textId="77777777" w:rsidTr="005A4BD9">
        <w:trPr>
          <w:cantSplit/>
          <w:trHeight w:val="1134"/>
        </w:trPr>
        <w:tc>
          <w:tcPr>
            <w:tcW w:w="0" w:type="auto"/>
          </w:tcPr>
          <w:p w14:paraId="12B48294" w14:textId="77777777" w:rsidR="006F1338" w:rsidRPr="006A3D5F" w:rsidRDefault="006F1338" w:rsidP="006A3D5F">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3" w:name="_Hlk79959695"/>
            <w:r w:rsidRPr="006A3D5F">
              <w:rPr>
                <w:rFonts w:ascii="Times New Roman" w:eastAsia="Times New Roman" w:hAnsi="Times New Roman" w:cs="Times New Roman"/>
                <w:bCs/>
                <w:color w:val="000000" w:themeColor="text1"/>
                <w:sz w:val="24"/>
                <w:szCs w:val="24"/>
              </w:rPr>
              <w:t>4</w:t>
            </w:r>
          </w:p>
        </w:tc>
        <w:tc>
          <w:tcPr>
            <w:tcW w:w="0" w:type="auto"/>
            <w:tcBorders>
              <w:right w:val="single" w:sz="4" w:space="0" w:color="auto"/>
            </w:tcBorders>
          </w:tcPr>
          <w:p w14:paraId="32022F79" w14:textId="77777777" w:rsidR="006F1338" w:rsidRPr="006A3D5F" w:rsidRDefault="006F1338" w:rsidP="006A3D5F">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6A3D5F">
              <w:rPr>
                <w:rFonts w:ascii="Times New Roman" w:eastAsia="Times New Roman" w:hAnsi="Times New Roman" w:cs="Times New Roman"/>
                <w:bCs/>
                <w:color w:val="000000" w:themeColor="text1"/>
                <w:sz w:val="24"/>
                <w:szCs w:val="24"/>
              </w:rPr>
              <w:t>Финансовое управление</w:t>
            </w:r>
          </w:p>
        </w:tc>
        <w:tc>
          <w:tcPr>
            <w:tcW w:w="0" w:type="auto"/>
            <w:tcBorders>
              <w:left w:val="single" w:sz="4" w:space="0" w:color="auto"/>
            </w:tcBorders>
            <w:textDirection w:val="btLr"/>
            <w:vAlign w:val="center"/>
          </w:tcPr>
          <w:p w14:paraId="18E40848"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F1338">
              <w:rPr>
                <w:rFonts w:ascii="Times New Roman" w:eastAsia="Times New Roman" w:hAnsi="Times New Roman" w:cs="Times New Roman"/>
                <w:bCs/>
                <w:color w:val="000000" w:themeColor="text1"/>
              </w:rPr>
              <w:t>93379,9</w:t>
            </w:r>
          </w:p>
        </w:tc>
        <w:tc>
          <w:tcPr>
            <w:tcW w:w="0" w:type="auto"/>
            <w:textDirection w:val="btLr"/>
            <w:vAlign w:val="center"/>
          </w:tcPr>
          <w:p w14:paraId="7F1E6507"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93379,9</w:t>
            </w:r>
          </w:p>
        </w:tc>
        <w:tc>
          <w:tcPr>
            <w:tcW w:w="0" w:type="auto"/>
            <w:tcBorders>
              <w:right w:val="single" w:sz="4" w:space="0" w:color="auto"/>
            </w:tcBorders>
            <w:textDirection w:val="tbRl"/>
          </w:tcPr>
          <w:p w14:paraId="4C16CA8F" w14:textId="05869600" w:rsidR="006F1338" w:rsidRPr="006F1338"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2165A419"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extDirection w:val="btLr"/>
            <w:vAlign w:val="center"/>
          </w:tcPr>
          <w:p w14:paraId="535505E2"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cBorders>
              <w:right w:val="single" w:sz="4" w:space="0" w:color="auto"/>
            </w:tcBorders>
            <w:textDirection w:val="tbRl"/>
          </w:tcPr>
          <w:p w14:paraId="7FCF8EC8" w14:textId="56A76B28" w:rsidR="006F1338" w:rsidRPr="006F1338"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58A58D22"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extDirection w:val="btLr"/>
            <w:vAlign w:val="center"/>
          </w:tcPr>
          <w:p w14:paraId="62244291"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cBorders>
              <w:right w:val="single" w:sz="4" w:space="0" w:color="auto"/>
            </w:tcBorders>
            <w:textDirection w:val="tbRl"/>
          </w:tcPr>
          <w:p w14:paraId="241AA020" w14:textId="5F0CD488" w:rsidR="006F1338" w:rsidRPr="006F1338"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2C7DB13C"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6D051AD1" w14:textId="77777777" w:rsidR="006F1338" w:rsidRPr="006F1338" w:rsidRDefault="006F1338" w:rsidP="006F133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77E2C3D3" w14:textId="72D9A41C" w:rsidR="006F1338" w:rsidRPr="006F1338"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517F7840" w14:textId="77777777" w:rsidR="006F1338" w:rsidRPr="006F1338" w:rsidRDefault="006F1338"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2235202B" w14:textId="77777777" w:rsidR="006F1338" w:rsidRPr="006F1338" w:rsidRDefault="006F1338"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6B1FE131" w14:textId="098653FE" w:rsidR="006F1338" w:rsidRPr="006F1338"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10F1142" w14:textId="77777777" w:rsidR="006F1338" w:rsidRPr="006F1338" w:rsidRDefault="006F1338"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7A15DF93" w14:textId="77777777" w:rsidR="006F1338" w:rsidRPr="006F1338" w:rsidRDefault="006F1338" w:rsidP="00EE50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342EF8FF" w14:textId="61C3ADF6" w:rsidR="006F1338" w:rsidRPr="006F1338" w:rsidRDefault="005A4BD9"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bookmarkEnd w:id="3"/>
    </w:tbl>
    <w:p w14:paraId="3F9A1B44" w14:textId="77777777" w:rsidR="00C82F10" w:rsidRPr="006A57B6" w:rsidRDefault="00C82F10" w:rsidP="006A57B6">
      <w:pPr>
        <w:autoSpaceDE w:val="0"/>
        <w:autoSpaceDN w:val="0"/>
        <w:adjustRightInd w:val="0"/>
        <w:spacing w:after="0" w:line="140" w:lineRule="atLeast"/>
        <w:ind w:left="113" w:right="113"/>
        <w:jc w:val="center"/>
        <w:outlineLvl w:val="0"/>
        <w:rPr>
          <w:rFonts w:ascii="Times New Roman" w:eastAsia="Times New Roman" w:hAnsi="Times New Roman" w:cs="Times New Roman"/>
          <w:b/>
          <w:bCs/>
          <w:color w:val="000000" w:themeColor="text1"/>
          <w:lang w:eastAsia="ru-RU"/>
        </w:rPr>
      </w:pPr>
    </w:p>
    <w:p w14:paraId="1614E8FB" w14:textId="77777777" w:rsidR="00C82F10" w:rsidRPr="00C82F10" w:rsidRDefault="00C82F10" w:rsidP="00C82F10">
      <w:pPr>
        <w:spacing w:after="0" w:line="240" w:lineRule="auto"/>
        <w:ind w:firstLine="709"/>
        <w:jc w:val="both"/>
        <w:rPr>
          <w:rFonts w:ascii="Times New Roman" w:eastAsiaTheme="minorEastAsia" w:hAnsi="Times New Roman"/>
          <w:color w:val="000000" w:themeColor="text1"/>
          <w:sz w:val="28"/>
          <w:szCs w:val="28"/>
          <w:lang w:eastAsia="ru-RU"/>
        </w:rPr>
      </w:pPr>
    </w:p>
    <w:p w14:paraId="3B3AA087" w14:textId="77777777" w:rsidR="00C82F10" w:rsidRDefault="00C82F10"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C82F10" w:rsidSect="0082209F">
          <w:pgSz w:w="16838" w:h="11906" w:orient="landscape"/>
          <w:pgMar w:top="1701" w:right="1134" w:bottom="851" w:left="1134" w:header="708" w:footer="708" w:gutter="0"/>
          <w:cols w:space="708"/>
          <w:docGrid w:linePitch="360"/>
        </w:sectPr>
      </w:pPr>
    </w:p>
    <w:p w14:paraId="532D2F7C" w14:textId="77777777" w:rsidR="006F1338" w:rsidRPr="006F1338" w:rsidRDefault="006F1338" w:rsidP="006F1338">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6F1338">
        <w:rPr>
          <w:rFonts w:ascii="Times New Roman" w:eastAsia="Times New Roman" w:hAnsi="Times New Roman" w:cs="Times New Roman"/>
          <w:b/>
          <w:bCs/>
          <w:iCs/>
          <w:sz w:val="28"/>
          <w:szCs w:val="28"/>
          <w:lang w:eastAsia="ru-RU"/>
        </w:rPr>
        <w:lastRenderedPageBreak/>
        <w:t>4. Сведения о порядке сбора информации и методика расчета целевых показателей (индикаторов) муниципальной программы</w:t>
      </w:r>
    </w:p>
    <w:p w14:paraId="07839D17" w14:textId="77777777" w:rsidR="006F1338" w:rsidRPr="006F1338" w:rsidRDefault="006F1338" w:rsidP="006F1338">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5F2E2431" w14:textId="77777777" w:rsidR="006F1338" w:rsidRPr="006F1338" w:rsidRDefault="006F1338" w:rsidP="006F1338">
      <w:pPr>
        <w:spacing w:after="0" w:line="240" w:lineRule="auto"/>
        <w:ind w:firstLine="709"/>
        <w:contextualSpacing/>
        <w:jc w:val="both"/>
        <w:rPr>
          <w:rFonts w:ascii="Times New Roman" w:eastAsia="Times New Roman" w:hAnsi="Times New Roman" w:cs="Times New Roman"/>
          <w:sz w:val="28"/>
          <w:szCs w:val="28"/>
          <w:lang w:eastAsia="ru-RU"/>
        </w:rPr>
      </w:pPr>
      <w:r w:rsidRPr="006F1338">
        <w:rPr>
          <w:rFonts w:ascii="Times New Roman" w:eastAsia="Times New Roman" w:hAnsi="Times New Roman" w:cs="Times New Roman"/>
          <w:sz w:val="28"/>
          <w:szCs w:val="28"/>
          <w:lang w:eastAsia="ru-RU"/>
        </w:rPr>
        <w:t>Сведения о порядке сбора информации и методика расчета целевых показателей (индикаторов) муниципальной программы представлены в Таблице № 3.</w:t>
      </w:r>
    </w:p>
    <w:p w14:paraId="082F456B" w14:textId="77777777" w:rsidR="006F1338" w:rsidRDefault="006F1338" w:rsidP="006F1338">
      <w:pPr>
        <w:spacing w:after="0" w:line="276" w:lineRule="auto"/>
        <w:ind w:left="360"/>
        <w:contextualSpacing/>
        <w:jc w:val="right"/>
        <w:rPr>
          <w:rFonts w:ascii="Times New Roman" w:eastAsia="Times New Roman" w:hAnsi="Times New Roman" w:cs="Times New Roman"/>
          <w:sz w:val="28"/>
          <w:szCs w:val="28"/>
          <w:lang w:eastAsia="ru-RU"/>
        </w:rPr>
      </w:pPr>
    </w:p>
    <w:p w14:paraId="1886D6A4" w14:textId="77777777" w:rsidR="006F1338" w:rsidRPr="006F1338" w:rsidRDefault="006F1338" w:rsidP="006F1338">
      <w:pPr>
        <w:spacing w:after="0" w:line="276" w:lineRule="auto"/>
        <w:ind w:left="360"/>
        <w:contextualSpacing/>
        <w:jc w:val="right"/>
        <w:rPr>
          <w:rFonts w:ascii="Times New Roman" w:eastAsia="Times New Roman" w:hAnsi="Times New Roman" w:cs="Times New Roman"/>
          <w:sz w:val="28"/>
          <w:szCs w:val="28"/>
          <w:lang w:eastAsia="ru-RU"/>
        </w:rPr>
      </w:pPr>
      <w:r w:rsidRPr="006F1338">
        <w:rPr>
          <w:rFonts w:ascii="Times New Roman" w:eastAsia="Times New Roman" w:hAnsi="Times New Roman" w:cs="Times New Roman"/>
          <w:sz w:val="28"/>
          <w:szCs w:val="28"/>
          <w:lang w:eastAsia="ru-RU"/>
        </w:rPr>
        <w:t>Таблица № 3</w:t>
      </w:r>
    </w:p>
    <w:p w14:paraId="07E510F9" w14:textId="77777777" w:rsidR="006F1338" w:rsidRPr="006F1338" w:rsidRDefault="006F1338" w:rsidP="006F1338">
      <w:pPr>
        <w:spacing w:after="0" w:line="276" w:lineRule="auto"/>
        <w:ind w:left="360"/>
        <w:contextualSpacing/>
        <w:jc w:val="right"/>
        <w:rPr>
          <w:rFonts w:ascii="Times New Roman" w:eastAsia="Times New Roman" w:hAnsi="Times New Roman" w:cs="Times New Roman"/>
          <w:sz w:val="28"/>
          <w:szCs w:val="28"/>
          <w:lang w:eastAsia="ru-RU"/>
        </w:rPr>
      </w:pPr>
    </w:p>
    <w:p w14:paraId="79C8C731" w14:textId="3B55AB44" w:rsidR="006F1338" w:rsidRPr="006F1338" w:rsidRDefault="008025C1" w:rsidP="006F1338">
      <w:pPr>
        <w:spacing w:after="0" w:line="276"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6F1338" w:rsidRPr="006F1338">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268E9F7C" w14:textId="77777777" w:rsidR="006F1338" w:rsidRPr="006F1338" w:rsidRDefault="006F1338" w:rsidP="006F1338">
      <w:pPr>
        <w:spacing w:after="0" w:line="276" w:lineRule="auto"/>
        <w:ind w:firstLine="567"/>
        <w:jc w:val="center"/>
        <w:rPr>
          <w:rFonts w:ascii="Times New Roman" w:eastAsia="Times New Roman" w:hAnsi="Times New Roman" w:cs="Times New Roman"/>
          <w:b/>
          <w:sz w:val="28"/>
          <w:szCs w:val="28"/>
          <w:lang w:eastAsia="ru-RU"/>
        </w:rPr>
      </w:pPr>
      <w:r w:rsidRPr="006F1338">
        <w:rPr>
          <w:rFonts w:ascii="Times New Roman" w:eastAsia="Times New Roman" w:hAnsi="Times New Roman" w:cs="Times New Roman"/>
          <w:b/>
          <w:sz w:val="28"/>
          <w:szCs w:val="28"/>
          <w:lang w:eastAsia="ru-RU"/>
        </w:rPr>
        <w:t>муниципальной программы</w:t>
      </w:r>
    </w:p>
    <w:tbl>
      <w:tblPr>
        <w:tblStyle w:val="10"/>
        <w:tblW w:w="0" w:type="auto"/>
        <w:tblLook w:val="04A0" w:firstRow="1" w:lastRow="0" w:firstColumn="1" w:lastColumn="0" w:noHBand="0" w:noVBand="1"/>
      </w:tblPr>
      <w:tblGrid>
        <w:gridCol w:w="541"/>
        <w:gridCol w:w="3010"/>
        <w:gridCol w:w="2794"/>
        <w:gridCol w:w="2942"/>
      </w:tblGrid>
      <w:tr w:rsidR="006F1338" w:rsidRPr="006F1338" w14:paraId="36E77C16" w14:textId="77777777" w:rsidTr="00B15E5A">
        <w:tc>
          <w:tcPr>
            <w:tcW w:w="0" w:type="auto"/>
          </w:tcPr>
          <w:p w14:paraId="4DFBD4CC" w14:textId="77777777" w:rsidR="006F1338" w:rsidRPr="006F1338"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 xml:space="preserve">№ </w:t>
            </w:r>
            <w:proofErr w:type="gramStart"/>
            <w:r w:rsidRPr="006F1338">
              <w:rPr>
                <w:rFonts w:ascii="Times New Roman" w:eastAsia="Times New Roman" w:hAnsi="Times New Roman" w:cs="Times New Roman"/>
                <w:sz w:val="24"/>
                <w:szCs w:val="24"/>
              </w:rPr>
              <w:t>п</w:t>
            </w:r>
            <w:proofErr w:type="gramEnd"/>
            <w:r w:rsidRPr="006F1338">
              <w:rPr>
                <w:rFonts w:ascii="Times New Roman" w:eastAsia="Times New Roman" w:hAnsi="Times New Roman" w:cs="Times New Roman"/>
                <w:sz w:val="24"/>
                <w:szCs w:val="24"/>
              </w:rPr>
              <w:t>/п</w:t>
            </w:r>
          </w:p>
        </w:tc>
        <w:tc>
          <w:tcPr>
            <w:tcW w:w="3010" w:type="dxa"/>
          </w:tcPr>
          <w:p w14:paraId="511F7917" w14:textId="32E75B4F" w:rsidR="006F1338" w:rsidRPr="009E3571"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Наименование целевого показателя (индикатора)</w:t>
            </w:r>
            <w:r w:rsidR="009E3571">
              <w:rPr>
                <w:rFonts w:ascii="Times New Roman" w:eastAsia="Times New Roman" w:hAnsi="Times New Roman" w:cs="Times New Roman"/>
                <w:sz w:val="24"/>
                <w:szCs w:val="24"/>
              </w:rPr>
              <w:t xml:space="preserve"> (</w:t>
            </w:r>
            <w:r w:rsidR="009E3571">
              <w:rPr>
                <w:rFonts w:ascii="Times New Roman" w:eastAsia="Times New Roman" w:hAnsi="Times New Roman" w:cs="Times New Roman"/>
                <w:sz w:val="24"/>
                <w:szCs w:val="24"/>
                <w:lang w:val="en-US"/>
              </w:rPr>
              <w:t>V</w:t>
            </w:r>
            <w:r w:rsidR="009E3571" w:rsidRPr="009E3571">
              <w:rPr>
                <w:rFonts w:ascii="Times New Roman" w:eastAsia="Times New Roman" w:hAnsi="Times New Roman" w:cs="Times New Roman"/>
                <w:sz w:val="24"/>
                <w:szCs w:val="24"/>
              </w:rPr>
              <w:t>)</w:t>
            </w:r>
          </w:p>
        </w:tc>
        <w:tc>
          <w:tcPr>
            <w:tcW w:w="2794" w:type="dxa"/>
          </w:tcPr>
          <w:p w14:paraId="3F753F2C" w14:textId="77777777" w:rsidR="006F1338" w:rsidRPr="006F1338"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Методика расчета целевого показателя (индикатора)</w:t>
            </w:r>
          </w:p>
        </w:tc>
        <w:tc>
          <w:tcPr>
            <w:tcW w:w="2942" w:type="dxa"/>
          </w:tcPr>
          <w:p w14:paraId="10055055" w14:textId="77777777" w:rsidR="006F1338" w:rsidRPr="006F1338" w:rsidRDefault="006F1338" w:rsidP="006F1338">
            <w:pPr>
              <w:spacing w:after="200" w:line="276" w:lineRule="auto"/>
              <w:jc w:val="center"/>
              <w:rPr>
                <w:rFonts w:ascii="Times New Roman" w:eastAsia="Times New Roman" w:hAnsi="Times New Roman" w:cs="Times New Roman"/>
                <w:sz w:val="24"/>
                <w:szCs w:val="24"/>
              </w:rPr>
            </w:pPr>
            <w:r w:rsidRPr="006F1338">
              <w:rPr>
                <w:rFonts w:ascii="Times New Roman" w:eastAsia="Times New Roman" w:hAnsi="Times New Roman" w:cs="Times New Roman"/>
                <w:sz w:val="24"/>
                <w:szCs w:val="24"/>
              </w:rPr>
              <w:t>Источник получения информации</w:t>
            </w:r>
          </w:p>
        </w:tc>
      </w:tr>
      <w:tr w:rsidR="006F1338" w:rsidRPr="006F1338" w14:paraId="17FCF9D3" w14:textId="77777777" w:rsidTr="00EE50B6">
        <w:tc>
          <w:tcPr>
            <w:tcW w:w="0" w:type="auto"/>
            <w:gridSpan w:val="4"/>
          </w:tcPr>
          <w:p w14:paraId="5892EF8E" w14:textId="7047EF40" w:rsidR="006F1338" w:rsidRPr="006F1338" w:rsidRDefault="0051364C" w:rsidP="004D162D">
            <w:pPr>
              <w:spacing w:after="0" w:line="240" w:lineRule="auto"/>
              <w:jc w:val="center"/>
              <w:rPr>
                <w:rFonts w:ascii="Times New Roman" w:eastAsia="Times New Roman" w:hAnsi="Times New Roman" w:cs="Times New Roman"/>
                <w:b/>
                <w:sz w:val="28"/>
                <w:szCs w:val="28"/>
              </w:rPr>
            </w:pPr>
            <w:r w:rsidRPr="00F43759">
              <w:rPr>
                <w:rFonts w:ascii="Times New Roman" w:hAnsi="Times New Roman"/>
                <w:b/>
                <w:color w:val="000000" w:themeColor="text1"/>
              </w:rPr>
              <w:t xml:space="preserve">Муниципальная программа </w:t>
            </w:r>
            <w:r w:rsidRPr="00F43759">
              <w:rPr>
                <w:rFonts w:ascii="Times New Roman" w:hAnsi="Times New Roman"/>
                <w:b/>
                <w:bCs/>
                <w:color w:val="000000" w:themeColor="text1"/>
              </w:rPr>
              <w:t>«Управление муниципальными финансами»</w:t>
            </w:r>
          </w:p>
        </w:tc>
      </w:tr>
      <w:tr w:rsidR="0051364C" w:rsidRPr="006F1338" w14:paraId="7CAE7D9E" w14:textId="77777777" w:rsidTr="00B15E5A">
        <w:tc>
          <w:tcPr>
            <w:tcW w:w="0" w:type="auto"/>
          </w:tcPr>
          <w:p w14:paraId="5F08C1F5" w14:textId="77777777" w:rsidR="0051364C" w:rsidRPr="00F43759" w:rsidRDefault="0051364C" w:rsidP="00EE50B6">
            <w:pPr>
              <w:autoSpaceDE w:val="0"/>
              <w:autoSpaceDN w:val="0"/>
              <w:adjustRightInd w:val="0"/>
              <w:spacing w:after="0" w:line="240" w:lineRule="auto"/>
              <w:jc w:val="both"/>
              <w:rPr>
                <w:rFonts w:ascii="Times New Roman" w:eastAsia="Calibri" w:hAnsi="Times New Roman"/>
                <w:color w:val="000000" w:themeColor="text1"/>
              </w:rPr>
            </w:pPr>
            <w:r w:rsidRPr="00F43759">
              <w:rPr>
                <w:rFonts w:ascii="Times New Roman" w:eastAsia="Calibri" w:hAnsi="Times New Roman"/>
                <w:color w:val="000000" w:themeColor="text1"/>
              </w:rPr>
              <w:t>1.</w:t>
            </w:r>
          </w:p>
        </w:tc>
        <w:tc>
          <w:tcPr>
            <w:tcW w:w="3010" w:type="dxa"/>
          </w:tcPr>
          <w:p w14:paraId="6E05B795" w14:textId="1A278307" w:rsidR="0051364C" w:rsidRPr="00113608" w:rsidRDefault="0051364C" w:rsidP="008025C1">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rPr>
              <w:t>Темп роста налоговых и неналоговых доходов бюджета муниципального образования «Город Майкоп» (к предыдущему году)</w:t>
            </w:r>
            <w:r w:rsidR="008025C1">
              <w:rPr>
                <w:rFonts w:ascii="Times New Roman" w:eastAsia="Calibri" w:hAnsi="Times New Roman"/>
                <w:sz w:val="24"/>
                <w:szCs w:val="24"/>
              </w:rPr>
              <w:t>,%</w:t>
            </w:r>
          </w:p>
        </w:tc>
        <w:tc>
          <w:tcPr>
            <w:tcW w:w="2794" w:type="dxa"/>
          </w:tcPr>
          <w:p w14:paraId="6C60B853" w14:textId="38E9BA33" w:rsidR="0051364C" w:rsidRPr="0051364C" w:rsidRDefault="008A2131" w:rsidP="0051364C">
            <w:pPr>
              <w:autoSpaceDE w:val="0"/>
              <w:autoSpaceDN w:val="0"/>
              <w:adjustRightInd w:val="0"/>
              <w:spacing w:after="0" w:line="240" w:lineRule="auto"/>
              <w:jc w:val="center"/>
              <w:rPr>
                <w:rFonts w:ascii="Arial" w:hAnsi="Arial" w:cs="Arial"/>
                <w:sz w:val="24"/>
                <w:szCs w:val="24"/>
              </w:rPr>
            </w:pPr>
            <w:r w:rsidRPr="008A2131">
              <w:rPr>
                <w:rFonts w:ascii="Times New Roman" w:hAnsi="Times New Roman" w:cs="Times New Roman"/>
                <w:sz w:val="24"/>
                <w:szCs w:val="24"/>
              </w:rPr>
              <w:t>V=A/B</w:t>
            </w:r>
            <w:r>
              <w:rPr>
                <w:rFonts w:ascii="Times New Roman" w:hAnsi="Times New Roman" w:cs="Times New Roman"/>
                <w:sz w:val="24"/>
                <w:szCs w:val="24"/>
              </w:rPr>
              <w:t xml:space="preserve"> х100</w:t>
            </w:r>
            <w:r w:rsidR="00563540">
              <w:rPr>
                <w:rFonts w:ascii="Times New Roman" w:hAnsi="Times New Roman" w:cs="Times New Roman"/>
                <w:sz w:val="24"/>
                <w:szCs w:val="24"/>
              </w:rPr>
              <w:t>%</w:t>
            </w:r>
            <w:r w:rsidR="00563540">
              <w:rPr>
                <w:rFonts w:ascii="Arial" w:hAnsi="Arial" w:cs="Arial"/>
                <w:sz w:val="24"/>
                <w:szCs w:val="24"/>
              </w:rPr>
              <w:t>,</w:t>
            </w:r>
          </w:p>
          <w:p w14:paraId="558C4941" w14:textId="62CE45F3" w:rsidR="0051364C" w:rsidRDefault="008025C1" w:rsidP="0051364C">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г</w:t>
            </w:r>
            <w:r w:rsidR="0051364C" w:rsidRPr="0051364C">
              <w:rPr>
                <w:rFonts w:ascii="Times New Roman" w:eastAsia="Calibri" w:hAnsi="Times New Roman"/>
                <w:sz w:val="24"/>
                <w:szCs w:val="24"/>
              </w:rPr>
              <w:t>де</w:t>
            </w:r>
          </w:p>
          <w:p w14:paraId="01E31B42" w14:textId="77777777" w:rsidR="0051364C" w:rsidRPr="0051364C" w:rsidRDefault="0051364C" w:rsidP="0051364C">
            <w:pPr>
              <w:autoSpaceDE w:val="0"/>
              <w:autoSpaceDN w:val="0"/>
              <w:adjustRightInd w:val="0"/>
              <w:spacing w:after="0" w:line="240" w:lineRule="auto"/>
              <w:jc w:val="both"/>
              <w:rPr>
                <w:rFonts w:ascii="Times New Roman" w:eastAsia="Calibri" w:hAnsi="Times New Roman"/>
                <w:sz w:val="24"/>
                <w:szCs w:val="24"/>
              </w:rPr>
            </w:pPr>
            <w:r w:rsidRPr="0051364C">
              <w:rPr>
                <w:rFonts w:ascii="Times New Roman" w:eastAsia="Calibri" w:hAnsi="Times New Roman"/>
                <w:noProof/>
                <w:sz w:val="24"/>
                <w:szCs w:val="24"/>
              </w:rPr>
              <w:drawing>
                <wp:inline distT="0" distB="0" distL="0" distR="0" wp14:anchorId="075EBC9D" wp14:editId="58768C94">
                  <wp:extent cx="1905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51364C">
              <w:rPr>
                <w:rFonts w:ascii="Times New Roman" w:eastAsia="Calibri" w:hAnsi="Times New Roman"/>
                <w:sz w:val="24"/>
                <w:szCs w:val="24"/>
              </w:rPr>
              <w:t xml:space="preserve"> - объем налоговых и неналоговых доходов бюджета муниципального образования «Город Майкоп»;</w:t>
            </w:r>
          </w:p>
          <w:p w14:paraId="009961E3" w14:textId="77777777" w:rsidR="0051364C" w:rsidRPr="006F1338" w:rsidRDefault="0051364C" w:rsidP="0051364C">
            <w:pPr>
              <w:autoSpaceDE w:val="0"/>
              <w:autoSpaceDN w:val="0"/>
              <w:adjustRightInd w:val="0"/>
              <w:spacing w:after="0" w:line="240" w:lineRule="auto"/>
              <w:jc w:val="both"/>
              <w:rPr>
                <w:rFonts w:ascii="Times New Roman" w:eastAsia="Times New Roman" w:hAnsi="Times New Roman" w:cs="Times New Roman"/>
                <w:b/>
                <w:sz w:val="28"/>
                <w:szCs w:val="28"/>
              </w:rPr>
            </w:pPr>
            <w:r w:rsidRPr="0051364C">
              <w:rPr>
                <w:rFonts w:ascii="Times New Roman" w:eastAsia="Calibri" w:hAnsi="Times New Roman"/>
                <w:noProof/>
                <w:sz w:val="24"/>
                <w:szCs w:val="24"/>
              </w:rPr>
              <w:drawing>
                <wp:inline distT="0" distB="0" distL="0" distR="0" wp14:anchorId="56FBF6C9" wp14:editId="1B3761E0">
                  <wp:extent cx="1619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51364C">
              <w:rPr>
                <w:rFonts w:ascii="Times New Roman" w:eastAsia="Calibri" w:hAnsi="Times New Roman"/>
                <w:sz w:val="24"/>
                <w:szCs w:val="24"/>
              </w:rPr>
              <w:t xml:space="preserve"> - объем налоговых и неналоговых доходов бюджета муниципального образования «Город Майкоп» в предыдущем году</w:t>
            </w:r>
          </w:p>
        </w:tc>
        <w:tc>
          <w:tcPr>
            <w:tcW w:w="2942" w:type="dxa"/>
          </w:tcPr>
          <w:p w14:paraId="411EDE89" w14:textId="77777777" w:rsidR="00F6216A" w:rsidRPr="00E67F9D" w:rsidRDefault="005B362F" w:rsidP="00F6216A">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174CE9B5" w14:textId="584C12EC" w:rsidR="0051364C" w:rsidRPr="00E67F9D" w:rsidRDefault="005B362F" w:rsidP="00F6216A">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(ф. 0503317)</w:t>
            </w:r>
          </w:p>
        </w:tc>
      </w:tr>
      <w:tr w:rsidR="0051364C" w:rsidRPr="006F1338" w14:paraId="7E4F0313" w14:textId="77777777" w:rsidTr="00B15E5A">
        <w:tc>
          <w:tcPr>
            <w:tcW w:w="0" w:type="auto"/>
          </w:tcPr>
          <w:p w14:paraId="4D15FE4E" w14:textId="77777777" w:rsidR="0051364C" w:rsidRPr="00F43759" w:rsidRDefault="0051364C"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t>2.</w:t>
            </w:r>
          </w:p>
        </w:tc>
        <w:tc>
          <w:tcPr>
            <w:tcW w:w="3010" w:type="dxa"/>
          </w:tcPr>
          <w:p w14:paraId="5FC9D591" w14:textId="0738041C" w:rsidR="0051364C" w:rsidRPr="00113608" w:rsidRDefault="0051364C" w:rsidP="00EE50B6">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w:t>
            </w:r>
            <w:r w:rsidR="008025C1">
              <w:rPr>
                <w:rFonts w:ascii="Times New Roman" w:eastAsia="Calibri" w:hAnsi="Times New Roman"/>
                <w:sz w:val="24"/>
                <w:szCs w:val="24"/>
              </w:rPr>
              <w:t>д Майкоп» (без учета субвенций)</w:t>
            </w:r>
            <w:r w:rsidR="008025C1" w:rsidRPr="008025C1">
              <w:rPr>
                <w:rFonts w:ascii="Times New Roman" w:eastAsia="Calibri" w:hAnsi="Times New Roman"/>
                <w:sz w:val="24"/>
                <w:szCs w:val="24"/>
              </w:rPr>
              <w:t>,</w:t>
            </w:r>
            <w:r w:rsidR="008025C1">
              <w:rPr>
                <w:rFonts w:ascii="Times New Roman" w:eastAsia="Calibri" w:hAnsi="Times New Roman"/>
                <w:sz w:val="24"/>
                <w:szCs w:val="24"/>
              </w:rPr>
              <w:t xml:space="preserve"> </w:t>
            </w:r>
            <w:r w:rsidR="008025C1" w:rsidRPr="008025C1">
              <w:rPr>
                <w:rFonts w:ascii="Times New Roman" w:eastAsia="Calibri" w:hAnsi="Times New Roman"/>
                <w:sz w:val="24"/>
                <w:szCs w:val="24"/>
              </w:rPr>
              <w:t>%</w:t>
            </w:r>
          </w:p>
        </w:tc>
        <w:tc>
          <w:tcPr>
            <w:tcW w:w="2794" w:type="dxa"/>
          </w:tcPr>
          <w:p w14:paraId="325F76BC" w14:textId="4BEAC002" w:rsidR="008A2131" w:rsidRPr="008A2131" w:rsidRDefault="008A2131" w:rsidP="008A2131">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Pr="003D6C0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w:t>
            </w:r>
            <w:r w:rsidRPr="003D6C0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B</w:t>
            </w:r>
            <w:r w:rsidR="004B0342">
              <w:rPr>
                <w:rFonts w:ascii="Times New Roman" w:hAnsi="Times New Roman" w:cs="Times New Roman"/>
                <w:sz w:val="24"/>
                <w:szCs w:val="24"/>
              </w:rPr>
              <w:t xml:space="preserve"> х100</w:t>
            </w:r>
            <w:r w:rsidR="00563540">
              <w:rPr>
                <w:rFonts w:ascii="Times New Roman" w:hAnsi="Times New Roman" w:cs="Times New Roman"/>
                <w:sz w:val="24"/>
                <w:szCs w:val="24"/>
              </w:rPr>
              <w:t>%</w:t>
            </w:r>
            <w:r w:rsidR="00563540">
              <w:rPr>
                <w:rFonts w:ascii="Arial" w:hAnsi="Arial" w:cs="Arial"/>
                <w:sz w:val="24"/>
                <w:szCs w:val="24"/>
              </w:rPr>
              <w:t>,</w:t>
            </w:r>
          </w:p>
          <w:p w14:paraId="77CB51FF" w14:textId="77777777" w:rsidR="008025C1" w:rsidRDefault="008025C1" w:rsidP="008A2131">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8A2131" w:rsidRPr="008A2131">
              <w:rPr>
                <w:rFonts w:ascii="Times New Roman" w:eastAsia="Times New Roman" w:hAnsi="Times New Roman" w:cs="Times New Roman"/>
                <w:sz w:val="24"/>
                <w:szCs w:val="24"/>
              </w:rPr>
              <w:t>де</w:t>
            </w:r>
          </w:p>
          <w:p w14:paraId="34929F03" w14:textId="5EAA273E" w:rsidR="0051364C" w:rsidRDefault="008A2131" w:rsidP="008B3FB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8A2131">
              <w:rPr>
                <w:rFonts w:ascii="Times New Roman" w:eastAsia="Times New Roman" w:hAnsi="Times New Roman" w:cs="Times New Roman"/>
                <w:sz w:val="24"/>
                <w:szCs w:val="24"/>
              </w:rPr>
              <w:t xml:space="preserve"> </w:t>
            </w:r>
            <w:r w:rsidR="00563540">
              <w:rPr>
                <w:rFonts w:ascii="Times New Roman" w:eastAsia="Times New Roman" w:hAnsi="Times New Roman" w:cs="Times New Roman"/>
                <w:sz w:val="24"/>
                <w:szCs w:val="24"/>
              </w:rPr>
              <w:t xml:space="preserve">– </w:t>
            </w:r>
            <w:r w:rsidR="00563540" w:rsidRPr="008A2131">
              <w:rPr>
                <w:rFonts w:ascii="Times New Roman" w:eastAsia="Times New Roman" w:hAnsi="Times New Roman" w:cs="Times New Roman"/>
                <w:sz w:val="24"/>
                <w:szCs w:val="24"/>
              </w:rPr>
              <w:t>налоговые</w:t>
            </w:r>
            <w:r w:rsidRPr="008A2131">
              <w:rPr>
                <w:rFonts w:ascii="Times New Roman" w:eastAsia="Times New Roman" w:hAnsi="Times New Roman" w:cs="Times New Roman"/>
                <w:sz w:val="24"/>
                <w:szCs w:val="24"/>
              </w:rPr>
              <w:t xml:space="preserve"> и неналоговы</w:t>
            </w:r>
            <w:r w:rsidR="00F6216A">
              <w:rPr>
                <w:rFonts w:ascii="Times New Roman" w:eastAsia="Times New Roman" w:hAnsi="Times New Roman" w:cs="Times New Roman"/>
                <w:sz w:val="24"/>
                <w:szCs w:val="24"/>
              </w:rPr>
              <w:t>е</w:t>
            </w:r>
            <w:r w:rsidRPr="008A2131">
              <w:rPr>
                <w:rFonts w:ascii="Times New Roman" w:eastAsia="Times New Roman" w:hAnsi="Times New Roman" w:cs="Times New Roman"/>
                <w:sz w:val="24"/>
                <w:szCs w:val="24"/>
              </w:rPr>
              <w:t xml:space="preserve"> доход</w:t>
            </w:r>
            <w:r w:rsidR="00F6216A">
              <w:rPr>
                <w:rFonts w:ascii="Times New Roman" w:eastAsia="Times New Roman" w:hAnsi="Times New Roman" w:cs="Times New Roman"/>
                <w:sz w:val="24"/>
                <w:szCs w:val="24"/>
              </w:rPr>
              <w:t xml:space="preserve">ы </w:t>
            </w:r>
            <w:r w:rsidRPr="008A2131">
              <w:rPr>
                <w:rFonts w:ascii="Times New Roman" w:eastAsia="Times New Roman" w:hAnsi="Times New Roman" w:cs="Times New Roman"/>
                <w:sz w:val="24"/>
                <w:szCs w:val="24"/>
              </w:rPr>
              <w:t xml:space="preserve">бюджета муниципального образования «Город Майкоп» (за исключением поступлений налоговых доходов по дополнительным нормативам </w:t>
            </w:r>
            <w:r w:rsidRPr="008A2131">
              <w:rPr>
                <w:rFonts w:ascii="Times New Roman" w:eastAsia="Times New Roman" w:hAnsi="Times New Roman" w:cs="Times New Roman"/>
                <w:sz w:val="24"/>
                <w:szCs w:val="24"/>
              </w:rPr>
              <w:lastRenderedPageBreak/>
              <w:t>отчислений)</w:t>
            </w:r>
            <w:r w:rsidR="008B3FB0">
              <w:rPr>
                <w:rFonts w:ascii="Times New Roman" w:eastAsia="Times New Roman" w:hAnsi="Times New Roman" w:cs="Times New Roman"/>
                <w:sz w:val="24"/>
                <w:szCs w:val="24"/>
              </w:rPr>
              <w:t>;</w:t>
            </w:r>
          </w:p>
          <w:p w14:paraId="5D1316B5" w14:textId="537ADC93" w:rsidR="008B3FB0" w:rsidRPr="006F1338" w:rsidRDefault="008B3FB0" w:rsidP="008B3FB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 </w:t>
            </w:r>
            <w:r w:rsidRPr="008B3FB0">
              <w:rPr>
                <w:rFonts w:ascii="Times New Roman" w:eastAsia="Times New Roman" w:hAnsi="Times New Roman" w:cs="Times New Roman"/>
                <w:sz w:val="24"/>
                <w:szCs w:val="24"/>
              </w:rPr>
              <w:t>общий объем собственных доходов бюджета муниципального образования «Город Майкоп» (без учета субвенций);</w:t>
            </w:r>
          </w:p>
        </w:tc>
        <w:tc>
          <w:tcPr>
            <w:tcW w:w="2942" w:type="dxa"/>
          </w:tcPr>
          <w:p w14:paraId="5B1F2781" w14:textId="021EB62C" w:rsidR="00F6216A"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lastRenderedPageBreak/>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405B0155" w14:textId="553B67A3" w:rsidR="0051364C"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 xml:space="preserve"> (ф. 0503317)</w:t>
            </w:r>
          </w:p>
        </w:tc>
      </w:tr>
      <w:tr w:rsidR="0051364C" w:rsidRPr="006F1338" w14:paraId="32A4E94B" w14:textId="77777777" w:rsidTr="00B15E5A">
        <w:tc>
          <w:tcPr>
            <w:tcW w:w="0" w:type="auto"/>
          </w:tcPr>
          <w:p w14:paraId="3835F101" w14:textId="77EB02BD" w:rsidR="0051364C" w:rsidRPr="00F43759" w:rsidRDefault="0051364C"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lastRenderedPageBreak/>
              <w:t>3.</w:t>
            </w:r>
          </w:p>
        </w:tc>
        <w:tc>
          <w:tcPr>
            <w:tcW w:w="3010" w:type="dxa"/>
          </w:tcPr>
          <w:p w14:paraId="086B8C02" w14:textId="413C5B57" w:rsidR="0051364C" w:rsidRPr="00113608" w:rsidRDefault="0051364C" w:rsidP="00EE50B6">
            <w:pPr>
              <w:autoSpaceDE w:val="0"/>
              <w:autoSpaceDN w:val="0"/>
              <w:adjustRightInd w:val="0"/>
              <w:spacing w:after="0" w:line="240" w:lineRule="auto"/>
              <w:jc w:val="both"/>
              <w:rPr>
                <w:rFonts w:ascii="Times New Roman" w:eastAsia="Calibri" w:hAnsi="Times New Roman"/>
                <w:sz w:val="24"/>
                <w:szCs w:val="24"/>
              </w:rPr>
            </w:pPr>
            <w:r w:rsidRPr="00113608">
              <w:rPr>
                <w:rFonts w:ascii="Times New Roman" w:eastAsia="Calibri" w:hAnsi="Times New Roman"/>
                <w:sz w:val="24"/>
                <w:szCs w:val="24"/>
              </w:rPr>
              <w:t>Объем налоговых и неналоговых доходов бюджета муниципального образов</w:t>
            </w:r>
            <w:r w:rsidR="002210F8">
              <w:rPr>
                <w:rFonts w:ascii="Times New Roman" w:eastAsia="Calibri" w:hAnsi="Times New Roman"/>
                <w:sz w:val="24"/>
                <w:szCs w:val="24"/>
              </w:rPr>
              <w:t>ания «Город Майкоп» на 1 жителя, тыс. рублей</w:t>
            </w:r>
          </w:p>
        </w:tc>
        <w:tc>
          <w:tcPr>
            <w:tcW w:w="2794" w:type="dxa"/>
          </w:tcPr>
          <w:p w14:paraId="20E6D7A2" w14:textId="2C39BC3C" w:rsidR="00475010" w:rsidRPr="00475010" w:rsidRDefault="008A2131" w:rsidP="00475010">
            <w:pPr>
              <w:autoSpaceDE w:val="0"/>
              <w:autoSpaceDN w:val="0"/>
              <w:adjustRightInd w:val="0"/>
              <w:spacing w:after="0" w:line="240" w:lineRule="auto"/>
              <w:jc w:val="center"/>
              <w:rPr>
                <w:rFonts w:ascii="Arial" w:hAnsi="Arial" w:cs="Arial"/>
                <w:noProof/>
                <w:sz w:val="24"/>
                <w:szCs w:val="24"/>
              </w:rPr>
            </w:pPr>
            <w:r w:rsidRPr="008A2131">
              <w:rPr>
                <w:rFonts w:ascii="Times New Roman" w:hAnsi="Times New Roman" w:cs="Times New Roman"/>
                <w:noProof/>
                <w:sz w:val="24"/>
                <w:szCs w:val="24"/>
              </w:rPr>
              <w:t>V=A/B,</w:t>
            </w:r>
          </w:p>
          <w:p w14:paraId="52EB3073" w14:textId="77777777" w:rsidR="00475010" w:rsidRPr="00475010" w:rsidRDefault="00475010" w:rsidP="00475010">
            <w:pPr>
              <w:autoSpaceDE w:val="0"/>
              <w:autoSpaceDN w:val="0"/>
              <w:adjustRightInd w:val="0"/>
              <w:spacing w:after="0" w:line="240" w:lineRule="auto"/>
              <w:jc w:val="center"/>
              <w:rPr>
                <w:rFonts w:ascii="Arial" w:hAnsi="Arial" w:cs="Arial"/>
                <w:noProof/>
                <w:sz w:val="24"/>
                <w:szCs w:val="24"/>
              </w:rPr>
            </w:pPr>
          </w:p>
          <w:p w14:paraId="23AE9A60" w14:textId="74B63485" w:rsidR="00475010" w:rsidRDefault="002210F8"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rPr>
              <w:t>г</w:t>
            </w:r>
            <w:r w:rsidR="00475010" w:rsidRPr="00475010">
              <w:rPr>
                <w:rFonts w:ascii="Times New Roman" w:eastAsia="Calibri" w:hAnsi="Times New Roman"/>
                <w:noProof/>
                <w:sz w:val="24"/>
                <w:szCs w:val="24"/>
              </w:rPr>
              <w:t>де</w:t>
            </w:r>
          </w:p>
          <w:p w14:paraId="7C650C3E" w14:textId="77777777" w:rsidR="00475010" w:rsidRPr="00475010" w:rsidRDefault="00475010" w:rsidP="00475010">
            <w:pPr>
              <w:autoSpaceDE w:val="0"/>
              <w:autoSpaceDN w:val="0"/>
              <w:adjustRightInd w:val="0"/>
              <w:spacing w:after="0" w:line="240" w:lineRule="auto"/>
              <w:jc w:val="both"/>
              <w:rPr>
                <w:rFonts w:ascii="Times New Roman" w:eastAsia="Calibri" w:hAnsi="Times New Roman"/>
                <w:noProof/>
                <w:sz w:val="24"/>
                <w:szCs w:val="24"/>
              </w:rPr>
            </w:pPr>
            <w:r w:rsidRPr="00475010">
              <w:rPr>
                <w:rFonts w:ascii="Times New Roman" w:eastAsia="Calibri" w:hAnsi="Times New Roman"/>
                <w:noProof/>
                <w:sz w:val="24"/>
                <w:szCs w:val="24"/>
              </w:rPr>
              <w:drawing>
                <wp:inline distT="0" distB="0" distL="0" distR="0" wp14:anchorId="6643DBB4" wp14:editId="545067A0">
                  <wp:extent cx="1905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475010">
              <w:rPr>
                <w:rFonts w:ascii="Times New Roman" w:eastAsia="Calibri" w:hAnsi="Times New Roman"/>
                <w:noProof/>
                <w:sz w:val="24"/>
                <w:szCs w:val="24"/>
              </w:rPr>
              <w:t xml:space="preserve"> - объем налоговых и неналоговых доходов бюджета муниципального образования «Город Майкоп»;</w:t>
            </w:r>
          </w:p>
          <w:p w14:paraId="4B93AFA4" w14:textId="11E6C2CF" w:rsidR="00475010" w:rsidRPr="00475010" w:rsidRDefault="00475010" w:rsidP="00475010">
            <w:pPr>
              <w:autoSpaceDE w:val="0"/>
              <w:autoSpaceDN w:val="0"/>
              <w:adjustRightInd w:val="0"/>
              <w:spacing w:after="0" w:line="240" w:lineRule="auto"/>
              <w:jc w:val="both"/>
              <w:rPr>
                <w:rFonts w:ascii="Times New Roman" w:eastAsia="Calibri" w:hAnsi="Times New Roman"/>
                <w:noProof/>
                <w:sz w:val="24"/>
                <w:szCs w:val="24"/>
              </w:rPr>
            </w:pPr>
            <w:r w:rsidRPr="00475010">
              <w:rPr>
                <w:rFonts w:ascii="Times New Roman" w:eastAsia="Calibri" w:hAnsi="Times New Roman"/>
                <w:noProof/>
                <w:sz w:val="24"/>
                <w:szCs w:val="24"/>
              </w:rPr>
              <w:drawing>
                <wp:inline distT="0" distB="0" distL="0" distR="0" wp14:anchorId="2BA439CC" wp14:editId="564A0453">
                  <wp:extent cx="1619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B15E5A">
              <w:rPr>
                <w:rFonts w:ascii="Times New Roman" w:eastAsia="Calibri" w:hAnsi="Times New Roman"/>
                <w:noProof/>
                <w:sz w:val="24"/>
                <w:szCs w:val="24"/>
              </w:rPr>
              <w:t>-</w:t>
            </w:r>
            <w:r w:rsidR="00726645">
              <w:rPr>
                <w:rFonts w:ascii="Times New Roman" w:eastAsia="Calibri" w:hAnsi="Times New Roman"/>
                <w:noProof/>
                <w:sz w:val="24"/>
                <w:szCs w:val="24"/>
              </w:rPr>
              <w:t xml:space="preserve"> </w:t>
            </w:r>
            <w:r w:rsidRPr="00475010">
              <w:rPr>
                <w:rFonts w:ascii="Times New Roman" w:eastAsia="Calibri" w:hAnsi="Times New Roman"/>
                <w:noProof/>
                <w:sz w:val="24"/>
                <w:szCs w:val="24"/>
              </w:rPr>
              <w:t>численность постоянного населения муниципального образования «Город Майкоп»;</w:t>
            </w:r>
          </w:p>
          <w:p w14:paraId="7BC61000" w14:textId="77777777" w:rsidR="0051364C" w:rsidRPr="006F1338" w:rsidRDefault="0051364C" w:rsidP="006F1338">
            <w:pPr>
              <w:spacing w:after="200" w:line="276" w:lineRule="auto"/>
              <w:jc w:val="center"/>
              <w:rPr>
                <w:rFonts w:ascii="Times New Roman" w:eastAsia="Times New Roman" w:hAnsi="Times New Roman" w:cs="Times New Roman"/>
                <w:sz w:val="24"/>
                <w:szCs w:val="24"/>
              </w:rPr>
            </w:pPr>
          </w:p>
        </w:tc>
        <w:tc>
          <w:tcPr>
            <w:tcW w:w="2942" w:type="dxa"/>
          </w:tcPr>
          <w:p w14:paraId="7377ACB0" w14:textId="77777777" w:rsidR="00B15E5A"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52D95671" w14:textId="77777777" w:rsidR="0051364C" w:rsidRPr="00E67F9D" w:rsidRDefault="005B362F" w:rsidP="006F1338">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 xml:space="preserve"> (ф. 0503317)</w:t>
            </w:r>
          </w:p>
          <w:p w14:paraId="7860BFA4" w14:textId="5824B6EE" w:rsidR="00B15E5A" w:rsidRPr="00E67F9D" w:rsidRDefault="00DE3E40" w:rsidP="00DE3E40">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Прогноз социально-экономического развития муниципального образования «Город Майкоп» на долгосрочный период до 2030 года</w:t>
            </w:r>
          </w:p>
        </w:tc>
      </w:tr>
      <w:tr w:rsidR="00475010" w:rsidRPr="006F1338" w14:paraId="36155756" w14:textId="77777777" w:rsidTr="00B15E5A">
        <w:tc>
          <w:tcPr>
            <w:tcW w:w="0" w:type="auto"/>
          </w:tcPr>
          <w:p w14:paraId="7B96BFAE" w14:textId="77777777" w:rsidR="00475010" w:rsidRPr="00F43759" w:rsidRDefault="00FA6F7C"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t>4</w:t>
            </w:r>
            <w:r w:rsidR="00475010">
              <w:rPr>
                <w:rFonts w:ascii="Times New Roman" w:eastAsia="Calibri" w:hAnsi="Times New Roman"/>
                <w:color w:val="000000" w:themeColor="text1"/>
              </w:rPr>
              <w:t>.</w:t>
            </w:r>
          </w:p>
        </w:tc>
        <w:tc>
          <w:tcPr>
            <w:tcW w:w="3010" w:type="dxa"/>
          </w:tcPr>
          <w:p w14:paraId="61446374" w14:textId="6FEACF97" w:rsidR="00475010" w:rsidRDefault="00475010" w:rsidP="00EE50B6">
            <w:r w:rsidRPr="00113608">
              <w:rPr>
                <w:rFonts w:ascii="Times New Roman" w:eastAsia="Calibri" w:hAnsi="Times New Roman"/>
                <w:sz w:val="24"/>
                <w:szCs w:val="24"/>
              </w:rPr>
              <w:t>Муниципальный долг муниципального образования «Горо</w:t>
            </w:r>
            <w:r w:rsidR="002210F8">
              <w:rPr>
                <w:rFonts w:ascii="Times New Roman" w:eastAsia="Calibri" w:hAnsi="Times New Roman"/>
                <w:sz w:val="24"/>
                <w:szCs w:val="24"/>
              </w:rPr>
              <w:t>д Майкоп» в расчете на 1 жителя</w:t>
            </w:r>
            <w:r w:rsidR="002210F8" w:rsidRPr="002210F8">
              <w:rPr>
                <w:rFonts w:ascii="Times New Roman" w:eastAsia="Calibri" w:hAnsi="Times New Roman"/>
                <w:sz w:val="24"/>
                <w:szCs w:val="24"/>
              </w:rPr>
              <w:t>, тыс. рублей</w:t>
            </w:r>
          </w:p>
        </w:tc>
        <w:tc>
          <w:tcPr>
            <w:tcW w:w="2794" w:type="dxa"/>
          </w:tcPr>
          <w:p w14:paraId="17A8530D" w14:textId="0C8BB8D0" w:rsidR="00B6159D" w:rsidRPr="008A2131" w:rsidRDefault="008A2131" w:rsidP="00B6159D">
            <w:pPr>
              <w:autoSpaceDE w:val="0"/>
              <w:autoSpaceDN w:val="0"/>
              <w:adjustRightInd w:val="0"/>
              <w:spacing w:after="0" w:line="240" w:lineRule="auto"/>
              <w:jc w:val="center"/>
              <w:rPr>
                <w:rFonts w:ascii="Times New Roman" w:hAnsi="Times New Roman" w:cs="Times New Roman"/>
                <w:noProof/>
                <w:sz w:val="24"/>
                <w:szCs w:val="24"/>
              </w:rPr>
            </w:pPr>
            <w:r w:rsidRPr="008A2131">
              <w:rPr>
                <w:rFonts w:ascii="Times New Roman" w:hAnsi="Times New Roman" w:cs="Times New Roman"/>
                <w:noProof/>
                <w:sz w:val="24"/>
                <w:szCs w:val="24"/>
              </w:rPr>
              <w:t>V=A/B,</w:t>
            </w:r>
          </w:p>
          <w:p w14:paraId="2F86E181" w14:textId="294785DA" w:rsidR="00475010" w:rsidRDefault="002210F8"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rPr>
              <w:t>г</w:t>
            </w:r>
            <w:r w:rsidR="00475010" w:rsidRPr="00475010">
              <w:rPr>
                <w:rFonts w:ascii="Times New Roman" w:eastAsia="Calibri" w:hAnsi="Times New Roman"/>
                <w:noProof/>
                <w:sz w:val="24"/>
                <w:szCs w:val="24"/>
              </w:rPr>
              <w:t>де</w:t>
            </w:r>
          </w:p>
          <w:p w14:paraId="6485EC26" w14:textId="77777777" w:rsidR="00475010" w:rsidRPr="00475010" w:rsidRDefault="00C74E3C"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lang w:eastAsia="en-US"/>
              </w:rPr>
              <w:pict w14:anchorId="0FC70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v:imagedata r:id="rId19" o:title=""/>
                </v:shape>
              </w:pict>
            </w:r>
            <w:r w:rsidR="00475010" w:rsidRPr="00475010">
              <w:rPr>
                <w:rFonts w:ascii="Times New Roman" w:eastAsia="Calibri" w:hAnsi="Times New Roman"/>
                <w:noProof/>
                <w:sz w:val="24"/>
                <w:szCs w:val="24"/>
              </w:rPr>
              <w:t xml:space="preserve">- объем </w:t>
            </w:r>
            <w:r w:rsidR="00475010">
              <w:rPr>
                <w:rFonts w:ascii="Times New Roman" w:eastAsia="Calibri" w:hAnsi="Times New Roman"/>
                <w:noProof/>
                <w:sz w:val="24"/>
                <w:szCs w:val="24"/>
              </w:rPr>
              <w:t>муниципального</w:t>
            </w:r>
            <w:r w:rsidR="00475010" w:rsidRPr="00475010">
              <w:rPr>
                <w:rFonts w:ascii="Times New Roman" w:eastAsia="Calibri" w:hAnsi="Times New Roman"/>
                <w:noProof/>
                <w:sz w:val="24"/>
                <w:szCs w:val="24"/>
              </w:rPr>
              <w:t xml:space="preserve"> долга муниципального образования «Город Майкоп»;</w:t>
            </w:r>
          </w:p>
          <w:p w14:paraId="079DC65B" w14:textId="77777777" w:rsidR="00475010" w:rsidRDefault="00C74E3C" w:rsidP="00475010">
            <w:pPr>
              <w:autoSpaceDE w:val="0"/>
              <w:autoSpaceDN w:val="0"/>
              <w:adjustRightInd w:val="0"/>
              <w:spacing w:after="0" w:line="240" w:lineRule="auto"/>
              <w:jc w:val="both"/>
              <w:rPr>
                <w:rFonts w:ascii="Times New Roman" w:eastAsia="Calibri" w:hAnsi="Times New Roman"/>
                <w:noProof/>
                <w:sz w:val="24"/>
                <w:szCs w:val="24"/>
              </w:rPr>
            </w:pPr>
            <w:r>
              <w:rPr>
                <w:rFonts w:ascii="Times New Roman" w:eastAsia="Calibri" w:hAnsi="Times New Roman"/>
                <w:noProof/>
                <w:sz w:val="24"/>
                <w:szCs w:val="24"/>
                <w:lang w:eastAsia="en-US"/>
              </w:rPr>
              <w:pict w14:anchorId="61FC7AFF">
                <v:shape id="_x0000_i1026" type="#_x0000_t75" style="width:12.75pt;height:16.5pt">
                  <v:imagedata r:id="rId20" o:title=""/>
                </v:shape>
              </w:pict>
            </w:r>
            <w:r w:rsidR="00475010" w:rsidRPr="00475010">
              <w:rPr>
                <w:rFonts w:ascii="Times New Roman" w:eastAsia="Calibri" w:hAnsi="Times New Roman"/>
                <w:noProof/>
                <w:sz w:val="24"/>
                <w:szCs w:val="24"/>
              </w:rPr>
              <w:t xml:space="preserve"> - </w:t>
            </w:r>
            <w:r w:rsidR="00B6159D" w:rsidRPr="00B6159D">
              <w:rPr>
                <w:rFonts w:ascii="Times New Roman" w:eastAsia="Calibri" w:hAnsi="Times New Roman"/>
                <w:noProof/>
                <w:sz w:val="24"/>
                <w:szCs w:val="24"/>
              </w:rPr>
              <w:t>численность постоянного населения муниципаль</w:t>
            </w:r>
            <w:r w:rsidR="00B15E5A">
              <w:rPr>
                <w:rFonts w:ascii="Times New Roman" w:eastAsia="Calibri" w:hAnsi="Times New Roman"/>
                <w:noProof/>
                <w:sz w:val="24"/>
                <w:szCs w:val="24"/>
              </w:rPr>
              <w:t>ного образования «Город Майкоп»</w:t>
            </w:r>
          </w:p>
          <w:p w14:paraId="00C1694A" w14:textId="557F16E2" w:rsidR="00B15E5A" w:rsidRDefault="00B15E5A" w:rsidP="00475010">
            <w:pPr>
              <w:autoSpaceDE w:val="0"/>
              <w:autoSpaceDN w:val="0"/>
              <w:adjustRightInd w:val="0"/>
              <w:spacing w:after="0" w:line="240" w:lineRule="auto"/>
              <w:jc w:val="both"/>
            </w:pPr>
          </w:p>
        </w:tc>
        <w:tc>
          <w:tcPr>
            <w:tcW w:w="2942" w:type="dxa"/>
          </w:tcPr>
          <w:p w14:paraId="0F625D50" w14:textId="5AC550E0" w:rsidR="005B362F" w:rsidRPr="00E67F9D" w:rsidRDefault="00B15E5A" w:rsidP="005B362F">
            <w:pPr>
              <w:autoSpaceDE w:val="0"/>
              <w:autoSpaceDN w:val="0"/>
              <w:adjustRightInd w:val="0"/>
              <w:spacing w:after="200" w:line="276" w:lineRule="auto"/>
              <w:jc w:val="center"/>
              <w:rPr>
                <w:rFonts w:ascii="Times New Roman" w:eastAsia="Calibri" w:hAnsi="Times New Roman" w:cs="Times New Roman"/>
                <w:color w:val="000000" w:themeColor="text1"/>
                <w:sz w:val="24"/>
                <w:szCs w:val="24"/>
              </w:rPr>
            </w:pPr>
            <w:r w:rsidRPr="00E67F9D">
              <w:rPr>
                <w:rFonts w:ascii="Times New Roman" w:eastAsia="Calibri" w:hAnsi="Times New Roman" w:cs="Times New Roman"/>
                <w:color w:val="000000" w:themeColor="text1"/>
                <w:sz w:val="24"/>
                <w:szCs w:val="24"/>
              </w:rPr>
              <w:t>Выписка из м</w:t>
            </w:r>
            <w:r w:rsidR="005B362F" w:rsidRPr="00E67F9D">
              <w:rPr>
                <w:rFonts w:ascii="Times New Roman" w:eastAsia="Calibri" w:hAnsi="Times New Roman" w:cs="Times New Roman"/>
                <w:color w:val="000000" w:themeColor="text1"/>
                <w:sz w:val="24"/>
                <w:szCs w:val="24"/>
              </w:rPr>
              <w:t>униципальн</w:t>
            </w:r>
            <w:r w:rsidRPr="00E67F9D">
              <w:rPr>
                <w:rFonts w:ascii="Times New Roman" w:eastAsia="Calibri" w:hAnsi="Times New Roman" w:cs="Times New Roman"/>
                <w:color w:val="000000" w:themeColor="text1"/>
                <w:sz w:val="24"/>
                <w:szCs w:val="24"/>
              </w:rPr>
              <w:t>ой</w:t>
            </w:r>
            <w:r w:rsidR="005B362F" w:rsidRPr="00E67F9D">
              <w:rPr>
                <w:rFonts w:ascii="Times New Roman" w:eastAsia="Calibri" w:hAnsi="Times New Roman" w:cs="Times New Roman"/>
                <w:color w:val="000000" w:themeColor="text1"/>
                <w:sz w:val="24"/>
                <w:szCs w:val="24"/>
              </w:rPr>
              <w:t xml:space="preserve"> долгов</w:t>
            </w:r>
            <w:r w:rsidRPr="00E67F9D">
              <w:rPr>
                <w:rFonts w:ascii="Times New Roman" w:eastAsia="Calibri" w:hAnsi="Times New Roman" w:cs="Times New Roman"/>
                <w:color w:val="000000" w:themeColor="text1"/>
                <w:sz w:val="24"/>
                <w:szCs w:val="24"/>
              </w:rPr>
              <w:t>ой</w:t>
            </w:r>
            <w:r w:rsidR="005B362F" w:rsidRPr="00E67F9D">
              <w:rPr>
                <w:rFonts w:ascii="Times New Roman" w:eastAsia="Calibri" w:hAnsi="Times New Roman" w:cs="Times New Roman"/>
                <w:color w:val="000000" w:themeColor="text1"/>
                <w:sz w:val="24"/>
                <w:szCs w:val="24"/>
              </w:rPr>
              <w:t xml:space="preserve"> книг</w:t>
            </w:r>
            <w:r w:rsidRPr="00E67F9D">
              <w:rPr>
                <w:rFonts w:ascii="Times New Roman" w:eastAsia="Calibri" w:hAnsi="Times New Roman" w:cs="Times New Roman"/>
                <w:color w:val="000000" w:themeColor="text1"/>
                <w:sz w:val="24"/>
                <w:szCs w:val="24"/>
              </w:rPr>
              <w:t>и</w:t>
            </w:r>
            <w:r w:rsidR="005B362F" w:rsidRPr="00E67F9D">
              <w:rPr>
                <w:rFonts w:ascii="Times New Roman" w:eastAsia="Calibri" w:hAnsi="Times New Roman" w:cs="Times New Roman"/>
                <w:color w:val="000000" w:themeColor="text1"/>
                <w:sz w:val="24"/>
                <w:szCs w:val="24"/>
              </w:rPr>
              <w:t xml:space="preserve"> муниципального образования «Город Майкоп»</w:t>
            </w:r>
            <w:r w:rsidRPr="00E67F9D">
              <w:rPr>
                <w:rFonts w:ascii="Times New Roman" w:eastAsia="Calibri" w:hAnsi="Times New Roman" w:cs="Times New Roman"/>
                <w:color w:val="000000" w:themeColor="text1"/>
                <w:sz w:val="24"/>
                <w:szCs w:val="24"/>
              </w:rPr>
              <w:t xml:space="preserve"> (размещается на официальном сайте Администрации)</w:t>
            </w:r>
          </w:p>
          <w:p w14:paraId="16F0FC8C" w14:textId="67787F7C" w:rsidR="00475010" w:rsidRPr="00E67F9D" w:rsidRDefault="00DE3E40" w:rsidP="006F1338">
            <w:pPr>
              <w:autoSpaceDE w:val="0"/>
              <w:autoSpaceDN w:val="0"/>
              <w:adjustRightInd w:val="0"/>
              <w:spacing w:after="200" w:line="276" w:lineRule="auto"/>
              <w:jc w:val="center"/>
              <w:rPr>
                <w:rFonts w:ascii="Times New Roman" w:hAnsi="Times New Roman"/>
                <w:sz w:val="24"/>
                <w:szCs w:val="24"/>
              </w:rPr>
            </w:pPr>
            <w:r w:rsidRPr="00E67F9D">
              <w:rPr>
                <w:rFonts w:ascii="Times New Roman" w:eastAsia="Calibri" w:hAnsi="Times New Roman" w:cs="Times New Roman"/>
                <w:color w:val="000000" w:themeColor="text1"/>
                <w:sz w:val="24"/>
                <w:szCs w:val="24"/>
              </w:rPr>
              <w:t>Прогноз социально-экономического развития муниципального образования «Город Майкоп» на долгосрочный период до 2030 года</w:t>
            </w:r>
          </w:p>
        </w:tc>
      </w:tr>
      <w:tr w:rsidR="00475010" w:rsidRPr="006F1338" w14:paraId="2FFC8EA8" w14:textId="77777777" w:rsidTr="00B15E5A">
        <w:tc>
          <w:tcPr>
            <w:tcW w:w="0" w:type="auto"/>
          </w:tcPr>
          <w:p w14:paraId="6BC4405D" w14:textId="77777777" w:rsidR="00475010" w:rsidRDefault="00FA6F7C" w:rsidP="00EE50B6">
            <w:pPr>
              <w:autoSpaceDE w:val="0"/>
              <w:autoSpaceDN w:val="0"/>
              <w:adjustRightInd w:val="0"/>
              <w:spacing w:after="0" w:line="240" w:lineRule="auto"/>
              <w:jc w:val="both"/>
              <w:rPr>
                <w:rFonts w:ascii="Times New Roman" w:eastAsia="Calibri" w:hAnsi="Times New Roman"/>
                <w:color w:val="000000" w:themeColor="text1"/>
              </w:rPr>
            </w:pPr>
            <w:r>
              <w:rPr>
                <w:rFonts w:ascii="Times New Roman" w:eastAsia="Calibri" w:hAnsi="Times New Roman"/>
                <w:color w:val="000000" w:themeColor="text1"/>
              </w:rPr>
              <w:t>5</w:t>
            </w:r>
            <w:r w:rsidR="00475010">
              <w:rPr>
                <w:rFonts w:ascii="Times New Roman" w:eastAsia="Calibri" w:hAnsi="Times New Roman"/>
                <w:color w:val="000000" w:themeColor="text1"/>
              </w:rPr>
              <w:t>.</w:t>
            </w:r>
          </w:p>
        </w:tc>
        <w:tc>
          <w:tcPr>
            <w:tcW w:w="3010" w:type="dxa"/>
          </w:tcPr>
          <w:p w14:paraId="62E62845" w14:textId="77777777" w:rsidR="00475010" w:rsidRPr="00113608" w:rsidRDefault="00475010" w:rsidP="00B6159D">
            <w:pPr>
              <w:rPr>
                <w:rFonts w:ascii="Times New Roman" w:eastAsia="Calibri" w:hAnsi="Times New Roman"/>
                <w:sz w:val="24"/>
                <w:szCs w:val="24"/>
              </w:rPr>
            </w:pPr>
            <w:r w:rsidRPr="00C16EF9">
              <w:rPr>
                <w:rFonts w:ascii="Times New Roman" w:eastAsia="Calibri" w:hAnsi="Times New Roman"/>
                <w:sz w:val="24"/>
                <w:szCs w:val="24"/>
              </w:rPr>
              <w:t xml:space="preserve">Достижение муниципального образования «Город </w:t>
            </w:r>
            <w:r w:rsidRPr="00C16EF9">
              <w:rPr>
                <w:rFonts w:ascii="Times New Roman" w:eastAsia="Calibri" w:hAnsi="Times New Roman"/>
                <w:sz w:val="24"/>
                <w:szCs w:val="24"/>
              </w:rPr>
              <w:lastRenderedPageBreak/>
              <w:t>Майкоп» по итогам года, предшествующего отчетному</w:t>
            </w:r>
            <w:r>
              <w:rPr>
                <w:rFonts w:ascii="Times New Roman" w:eastAsia="Calibri" w:hAnsi="Times New Roman"/>
                <w:sz w:val="24"/>
                <w:szCs w:val="24"/>
              </w:rPr>
              <w:t xml:space="preserve"> периоду</w:t>
            </w:r>
            <w:r w:rsidRPr="00C16EF9">
              <w:rPr>
                <w:rFonts w:ascii="Times New Roman" w:eastAsia="Calibri" w:hAnsi="Times New Roman"/>
                <w:sz w:val="24"/>
                <w:szCs w:val="24"/>
              </w:rPr>
              <w:t>, оценки качества управ</w:t>
            </w:r>
            <w:r w:rsidR="00B6159D">
              <w:rPr>
                <w:rFonts w:ascii="Times New Roman" w:eastAsia="Calibri" w:hAnsi="Times New Roman"/>
                <w:sz w:val="24"/>
                <w:szCs w:val="24"/>
              </w:rPr>
              <w:t>ления муниципальными финансами</w:t>
            </w:r>
          </w:p>
        </w:tc>
        <w:tc>
          <w:tcPr>
            <w:tcW w:w="2794" w:type="dxa"/>
          </w:tcPr>
          <w:p w14:paraId="32A3BBE7" w14:textId="77777777" w:rsidR="00475010" w:rsidRPr="006F1338" w:rsidRDefault="00FA6F7C" w:rsidP="00FA6F7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Определяется в соответствии с </w:t>
            </w:r>
            <w:r>
              <w:rPr>
                <w:rFonts w:ascii="Times New Roman" w:eastAsia="Times New Roman" w:hAnsi="Times New Roman" w:cs="Times New Roman"/>
                <w:sz w:val="24"/>
                <w:szCs w:val="24"/>
              </w:rPr>
              <w:lastRenderedPageBreak/>
              <w:t xml:space="preserve">мониторингом, проводимым </w:t>
            </w:r>
            <w:r w:rsidR="00B6159D" w:rsidRPr="00B6159D">
              <w:rPr>
                <w:rFonts w:ascii="Times New Roman" w:eastAsia="Times New Roman" w:hAnsi="Times New Roman" w:cs="Times New Roman"/>
                <w:sz w:val="24"/>
                <w:szCs w:val="24"/>
              </w:rPr>
              <w:t>Министерс</w:t>
            </w:r>
            <w:r w:rsidR="00B6159D">
              <w:rPr>
                <w:rFonts w:ascii="Times New Roman" w:eastAsia="Times New Roman" w:hAnsi="Times New Roman" w:cs="Times New Roman"/>
                <w:sz w:val="24"/>
                <w:szCs w:val="24"/>
              </w:rPr>
              <w:t>твом финансов Республики Адыгея</w:t>
            </w:r>
          </w:p>
        </w:tc>
        <w:tc>
          <w:tcPr>
            <w:tcW w:w="2942" w:type="dxa"/>
          </w:tcPr>
          <w:p w14:paraId="4E6C68C8" w14:textId="270F36D8" w:rsidR="00475010" w:rsidRPr="00E67F9D" w:rsidRDefault="005B362F" w:rsidP="006F1338">
            <w:pPr>
              <w:autoSpaceDE w:val="0"/>
              <w:autoSpaceDN w:val="0"/>
              <w:adjustRightInd w:val="0"/>
              <w:spacing w:after="200" w:line="276" w:lineRule="auto"/>
              <w:jc w:val="center"/>
              <w:rPr>
                <w:rFonts w:ascii="Times New Roman" w:hAnsi="Times New Roman"/>
                <w:sz w:val="24"/>
                <w:szCs w:val="24"/>
              </w:rPr>
            </w:pPr>
            <w:r w:rsidRPr="00E67F9D">
              <w:rPr>
                <w:rFonts w:ascii="Times New Roman" w:eastAsia="Calibri" w:hAnsi="Times New Roman" w:cs="Times New Roman"/>
                <w:color w:val="000000" w:themeColor="text1"/>
                <w:sz w:val="24"/>
                <w:szCs w:val="24"/>
              </w:rPr>
              <w:lastRenderedPageBreak/>
              <w:t xml:space="preserve">Официальный сайт Министерства финансов </w:t>
            </w:r>
            <w:r w:rsidRPr="00E67F9D">
              <w:rPr>
                <w:rFonts w:ascii="Times New Roman" w:eastAsia="Calibri" w:hAnsi="Times New Roman" w:cs="Times New Roman"/>
                <w:color w:val="000000" w:themeColor="text1"/>
                <w:sz w:val="24"/>
                <w:szCs w:val="24"/>
              </w:rPr>
              <w:lastRenderedPageBreak/>
              <w:t>Республики Адыгея</w:t>
            </w:r>
          </w:p>
        </w:tc>
      </w:tr>
    </w:tbl>
    <w:p w14:paraId="5CCC397E"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1C67CC1"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6ACB3C1"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A78E36E"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AB9D784"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68DB3A6"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531D933"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466309A" w14:textId="77777777" w:rsidR="00726645" w:rsidRPr="00C74E3C"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0A6B199"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5F83ADC"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EF6E28F"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05E8395"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EAB9BC"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BE4032A"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55A3FFE"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255D607"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200B3D2"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FFF3AA2"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D792D4C"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CCB8B4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7AB3EB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F91F28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D123580"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9B777F"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D4410AF"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74109B3"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51E091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C4FBB3B"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9CE944A"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51B83CB"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B9BE355"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66CEC86"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BBAB6CE"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503ECC8"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29F765F" w14:textId="77777777" w:rsidR="009E3571" w:rsidRPr="00C74E3C" w:rsidRDefault="009E3571"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F3A7A6A"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F9CBA71"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A9648F"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F837DD0" w14:textId="77777777" w:rsidR="00726645" w:rsidRDefault="00726645"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C14423D" w14:textId="77777777" w:rsidR="004D38F2" w:rsidRDefault="004D38F2"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Паспорт</w:t>
      </w:r>
    </w:p>
    <w:p w14:paraId="403DF993" w14:textId="77777777" w:rsidR="004D38F2" w:rsidRPr="00D72D93" w:rsidRDefault="004D38F2" w:rsidP="004D38F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п</w:t>
      </w:r>
      <w:r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ы</w:t>
      </w:r>
      <w:r w:rsidRPr="00D72D93">
        <w:rPr>
          <w:rFonts w:ascii="Times New Roman" w:eastAsia="Times New Roman" w:hAnsi="Times New Roman" w:cs="Times New Roman"/>
          <w:b/>
          <w:bCs/>
          <w:color w:val="000000" w:themeColor="text1"/>
          <w:sz w:val="28"/>
          <w:szCs w:val="28"/>
          <w:lang w:eastAsia="ru-RU"/>
        </w:rPr>
        <w:t xml:space="preserve"> «</w:t>
      </w:r>
      <w:r w:rsidRPr="004D38F2">
        <w:rPr>
          <w:rFonts w:ascii="Times New Roman" w:eastAsia="Times New Roman" w:hAnsi="Times New Roman" w:cs="Times New Roman"/>
          <w:b/>
          <w:bCs/>
          <w:color w:val="000000" w:themeColor="text1"/>
          <w:sz w:val="28"/>
          <w:szCs w:val="28"/>
          <w:lang w:eastAsia="ru-RU"/>
        </w:rPr>
        <w:t>Долгосрочное финансовое планирование и повышение эффективности упра</w:t>
      </w:r>
      <w:r>
        <w:rPr>
          <w:rFonts w:ascii="Times New Roman" w:eastAsia="Times New Roman" w:hAnsi="Times New Roman" w:cs="Times New Roman"/>
          <w:b/>
          <w:bCs/>
          <w:color w:val="000000" w:themeColor="text1"/>
          <w:sz w:val="28"/>
          <w:szCs w:val="28"/>
          <w:lang w:eastAsia="ru-RU"/>
        </w:rPr>
        <w:t>вления муниципальными финансами</w:t>
      </w:r>
      <w:r w:rsidRPr="00D72D93">
        <w:rPr>
          <w:rFonts w:ascii="Times New Roman" w:eastAsia="Times New Roman" w:hAnsi="Times New Roman" w:cs="Times New Roman"/>
          <w:b/>
          <w:bCs/>
          <w:color w:val="000000" w:themeColor="text1"/>
          <w:sz w:val="28"/>
          <w:szCs w:val="28"/>
          <w:lang w:eastAsia="ru-RU"/>
        </w:rPr>
        <w:t>»</w:t>
      </w:r>
    </w:p>
    <w:p w14:paraId="249C5558" w14:textId="77777777" w:rsidR="004D38F2" w:rsidRPr="00D72D93" w:rsidRDefault="004D38F2" w:rsidP="004D38F2">
      <w:pPr>
        <w:tabs>
          <w:tab w:val="left" w:pos="851"/>
        </w:tabs>
        <w:autoSpaceDE w:val="0"/>
        <w:autoSpaceDN w:val="0"/>
        <w:adjustRightInd w:val="0"/>
        <w:spacing w:after="0" w:line="240" w:lineRule="auto"/>
        <w:ind w:firstLine="709"/>
        <w:jc w:val="center"/>
        <w:rPr>
          <w:rFonts w:eastAsiaTheme="minorEastAsia"/>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4D38F2" w:rsidRPr="00D72D93" w14:paraId="06219862" w14:textId="77777777" w:rsidTr="0082209F">
        <w:tc>
          <w:tcPr>
            <w:tcW w:w="2652" w:type="pct"/>
          </w:tcPr>
          <w:p w14:paraId="1C82DBC0" w14:textId="37E6C76D"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2210F8">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633512DD" w14:textId="77777777" w:rsidR="004D38F2" w:rsidRPr="00D72D93" w:rsidRDefault="004D38F2" w:rsidP="0082209F">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4D38F2" w:rsidRPr="00D72D93" w14:paraId="3666D273" w14:textId="77777777" w:rsidTr="0082209F">
        <w:tc>
          <w:tcPr>
            <w:tcW w:w="2652" w:type="pct"/>
          </w:tcPr>
          <w:p w14:paraId="51DF90E3"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08C63188" w14:textId="77777777" w:rsidR="004D38F2" w:rsidRPr="00D72D93" w:rsidRDefault="00CF2613" w:rsidP="00CF2613">
            <w:pPr>
              <w:spacing w:after="0" w:line="240" w:lineRule="auto"/>
              <w:jc w:val="both"/>
              <w:rPr>
                <w:rFonts w:ascii="Times New Roman" w:eastAsia="Calibri" w:hAnsi="Times New Roman" w:cs="Times New Roman"/>
                <w:sz w:val="24"/>
                <w:szCs w:val="24"/>
              </w:rPr>
            </w:pPr>
            <w:r w:rsidRPr="00CF2613">
              <w:rPr>
                <w:rFonts w:ascii="Times New Roman" w:eastAsia="Calibri" w:hAnsi="Times New Roman" w:cs="Times New Roman"/>
                <w:sz w:val="24"/>
                <w:szCs w:val="24"/>
              </w:rPr>
              <w:t>Структурные подразделения Администрации муниципального образования «Город Майкоп»</w:t>
            </w:r>
          </w:p>
        </w:tc>
      </w:tr>
      <w:tr w:rsidR="004D38F2" w:rsidRPr="00D72D93" w14:paraId="6485AB3E" w14:textId="77777777" w:rsidTr="0082209F">
        <w:tc>
          <w:tcPr>
            <w:tcW w:w="2652" w:type="pct"/>
          </w:tcPr>
          <w:p w14:paraId="21A4476B"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36548BD8" w14:textId="4077C095" w:rsidR="004D38F2" w:rsidRPr="00D72D93" w:rsidRDefault="00AF00C8" w:rsidP="002210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AF00C8">
              <w:rPr>
                <w:rFonts w:ascii="Times New Roman" w:eastAsia="Calibri" w:hAnsi="Times New Roman" w:cs="Times New Roman"/>
                <w:sz w:val="24"/>
                <w:szCs w:val="24"/>
              </w:rPr>
              <w:t xml:space="preserve">оздание оптимальных условий для обеспечения сбалансированности и устойчивости </w:t>
            </w:r>
            <w:r w:rsidR="002210F8">
              <w:rPr>
                <w:rFonts w:ascii="Times New Roman" w:eastAsia="Calibri" w:hAnsi="Times New Roman" w:cs="Times New Roman"/>
                <w:sz w:val="24"/>
                <w:szCs w:val="24"/>
              </w:rPr>
              <w:t xml:space="preserve">бюджета </w:t>
            </w:r>
            <w:r w:rsidRPr="00AF00C8">
              <w:rPr>
                <w:rFonts w:ascii="Times New Roman" w:eastAsia="Calibri" w:hAnsi="Times New Roman" w:cs="Times New Roman"/>
                <w:sz w:val="24"/>
                <w:szCs w:val="24"/>
              </w:rPr>
              <w:t>муниципаль</w:t>
            </w:r>
            <w:r w:rsidR="002210F8">
              <w:rPr>
                <w:rFonts w:ascii="Times New Roman" w:eastAsia="Calibri" w:hAnsi="Times New Roman" w:cs="Times New Roman"/>
                <w:sz w:val="24"/>
                <w:szCs w:val="24"/>
              </w:rPr>
              <w:t>ного образования «Город Майкоп»</w:t>
            </w:r>
          </w:p>
        </w:tc>
      </w:tr>
      <w:tr w:rsidR="004D38F2" w:rsidRPr="00D72D93" w14:paraId="7B1E177F" w14:textId="77777777" w:rsidTr="0082209F">
        <w:tc>
          <w:tcPr>
            <w:tcW w:w="2652" w:type="pct"/>
          </w:tcPr>
          <w:p w14:paraId="77075831"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6FCF3480" w14:textId="106EF363" w:rsidR="004D38F2" w:rsidRPr="00D72D93" w:rsidRDefault="003C271D" w:rsidP="000070C6">
            <w:pPr>
              <w:autoSpaceDE w:val="0"/>
              <w:autoSpaceDN w:val="0"/>
              <w:adjustRightInd w:val="0"/>
              <w:spacing w:after="0" w:line="240" w:lineRule="auto"/>
              <w:jc w:val="both"/>
              <w:rPr>
                <w:rFonts w:ascii="Times New Roman" w:eastAsia="Calibri" w:hAnsi="Times New Roman" w:cs="Times New Roman"/>
                <w:sz w:val="24"/>
                <w:szCs w:val="24"/>
              </w:rPr>
            </w:pPr>
            <w:r w:rsidRPr="000070C6">
              <w:rPr>
                <w:rFonts w:ascii="Times New Roman" w:eastAsia="Calibri" w:hAnsi="Times New Roman" w:cs="Times New Roman"/>
                <w:sz w:val="24"/>
                <w:szCs w:val="24"/>
              </w:rPr>
              <w:t>Проведение эффективной налоговой политики в области доходов, обеспечение роста собственных доходов муниципаль</w:t>
            </w:r>
            <w:r>
              <w:rPr>
                <w:rFonts w:ascii="Times New Roman" w:eastAsia="Calibri" w:hAnsi="Times New Roman" w:cs="Times New Roman"/>
                <w:sz w:val="24"/>
                <w:szCs w:val="24"/>
              </w:rPr>
              <w:t xml:space="preserve">ного образования «Город Майкоп» и </w:t>
            </w:r>
            <w:r w:rsidRPr="000070C6">
              <w:rPr>
                <w:rFonts w:ascii="Times New Roman" w:eastAsia="Calibri" w:hAnsi="Times New Roman" w:cs="Times New Roman"/>
                <w:sz w:val="24"/>
                <w:szCs w:val="24"/>
              </w:rPr>
              <w:t>повышение эффективности использования средств бюджета муниципального образования «Город Майкоп»</w:t>
            </w:r>
          </w:p>
        </w:tc>
      </w:tr>
      <w:tr w:rsidR="004D38F2" w:rsidRPr="00D72D93" w14:paraId="70938062" w14:textId="77777777" w:rsidTr="0082209F">
        <w:tc>
          <w:tcPr>
            <w:tcW w:w="2652" w:type="pct"/>
          </w:tcPr>
          <w:p w14:paraId="4C784CDC"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3E297927" w14:textId="34C93383" w:rsidR="004D38F2"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45BA7">
              <w:rPr>
                <w:rFonts w:ascii="Times New Roman" w:eastAsia="Calibri" w:hAnsi="Times New Roman" w:cs="Times New Roman"/>
                <w:sz w:val="24"/>
                <w:szCs w:val="24"/>
              </w:rPr>
              <w:t>Уровень исполнения прогноза налоговых и нена</w:t>
            </w:r>
            <w:r>
              <w:rPr>
                <w:rFonts w:ascii="Times New Roman" w:eastAsia="Calibri" w:hAnsi="Times New Roman" w:cs="Times New Roman"/>
                <w:sz w:val="24"/>
                <w:szCs w:val="24"/>
              </w:rPr>
              <w:t xml:space="preserve">логовых </w:t>
            </w:r>
            <w:r w:rsidR="00E76938">
              <w:rPr>
                <w:rFonts w:ascii="Times New Roman" w:eastAsia="Calibri" w:hAnsi="Times New Roman" w:cs="Times New Roman"/>
                <w:sz w:val="24"/>
                <w:szCs w:val="24"/>
              </w:rPr>
              <w:t xml:space="preserve">доходов </w:t>
            </w:r>
            <w:r w:rsidR="00E76938" w:rsidRPr="00B45BA7">
              <w:rPr>
                <w:rFonts w:ascii="Times New Roman" w:eastAsia="Calibri" w:hAnsi="Times New Roman" w:cs="Times New Roman"/>
                <w:sz w:val="24"/>
                <w:szCs w:val="24"/>
              </w:rPr>
              <w:t>бюджета</w:t>
            </w:r>
            <w:r w:rsidRPr="00B45BA7">
              <w:rPr>
                <w:rFonts w:ascii="Times New Roman" w:eastAsia="Calibri" w:hAnsi="Times New Roman" w:cs="Times New Roman"/>
                <w:sz w:val="24"/>
                <w:szCs w:val="24"/>
              </w:rPr>
              <w:t xml:space="preserve"> муниципального образования «Город Майкоп»</w:t>
            </w:r>
            <w:r>
              <w:rPr>
                <w:rFonts w:ascii="Times New Roman" w:eastAsia="Calibri" w:hAnsi="Times New Roman" w:cs="Times New Roman"/>
                <w:sz w:val="24"/>
                <w:szCs w:val="24"/>
              </w:rPr>
              <w:t>.</w:t>
            </w:r>
          </w:p>
          <w:p w14:paraId="58198FDA" w14:textId="77777777" w:rsidR="00B45BA7"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45BA7">
              <w:rPr>
                <w:rFonts w:ascii="Times New Roman" w:eastAsia="Calibri" w:hAnsi="Times New Roman" w:cs="Times New Roman"/>
                <w:sz w:val="24"/>
                <w:szCs w:val="24"/>
              </w:rPr>
              <w:t>Уровень исполнения бюджета муниципального образования «Город Майкоп»</w:t>
            </w:r>
            <w:r>
              <w:rPr>
                <w:rFonts w:ascii="Times New Roman" w:eastAsia="Calibri" w:hAnsi="Times New Roman" w:cs="Times New Roman"/>
                <w:sz w:val="24"/>
                <w:szCs w:val="24"/>
              </w:rPr>
              <w:t xml:space="preserve"> </w:t>
            </w:r>
            <w:r w:rsidRPr="00B45BA7">
              <w:rPr>
                <w:rFonts w:ascii="Times New Roman" w:eastAsia="Calibri" w:hAnsi="Times New Roman" w:cs="Times New Roman"/>
                <w:sz w:val="24"/>
                <w:szCs w:val="24"/>
              </w:rPr>
              <w:t>по расходам</w:t>
            </w:r>
            <w:r>
              <w:rPr>
                <w:rFonts w:ascii="Times New Roman" w:eastAsia="Calibri" w:hAnsi="Times New Roman" w:cs="Times New Roman"/>
                <w:sz w:val="24"/>
                <w:szCs w:val="24"/>
              </w:rPr>
              <w:t>.</w:t>
            </w:r>
          </w:p>
          <w:p w14:paraId="67B0915C" w14:textId="3E7C6DC4" w:rsidR="00B45BA7" w:rsidRDefault="00B45BA7" w:rsidP="008220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87135"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sidR="00887135">
              <w:rPr>
                <w:rFonts w:ascii="Times New Roman" w:eastAsia="Calibri" w:hAnsi="Times New Roman"/>
                <w:sz w:val="24"/>
                <w:szCs w:val="24"/>
              </w:rPr>
              <w:t xml:space="preserve">, </w:t>
            </w:r>
            <w:r w:rsidR="00887135"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887135">
              <w:rPr>
                <w:rFonts w:ascii="Times New Roman" w:eastAsia="Calibri" w:hAnsi="Times New Roman"/>
                <w:sz w:val="24"/>
                <w:szCs w:val="24"/>
              </w:rPr>
              <w:t>ного образования «Город Майкоп»</w:t>
            </w:r>
          </w:p>
          <w:p w14:paraId="7BC5573A" w14:textId="77777777" w:rsidR="00B45BA7" w:rsidRDefault="00B45BA7" w:rsidP="00B45BA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B45BA7">
              <w:rPr>
                <w:rFonts w:ascii="Times New Roman" w:eastAsia="Calibri" w:hAnsi="Times New Roman" w:cs="Times New Roman"/>
                <w:sz w:val="24"/>
                <w:szCs w:val="24"/>
              </w:rPr>
              <w:t xml:space="preserve">Удельный вес расходов бюджета муниципального образования «Город Майкоп», формируемых в рамках </w:t>
            </w:r>
            <w:r>
              <w:rPr>
                <w:rFonts w:ascii="Times New Roman" w:eastAsia="Calibri" w:hAnsi="Times New Roman" w:cs="Times New Roman"/>
                <w:sz w:val="24"/>
                <w:szCs w:val="24"/>
              </w:rPr>
              <w:t>муниципальных</w:t>
            </w:r>
            <w:r w:rsidRPr="00B45BA7">
              <w:rPr>
                <w:rFonts w:ascii="Times New Roman" w:eastAsia="Calibri" w:hAnsi="Times New Roman" w:cs="Times New Roman"/>
                <w:sz w:val="24"/>
                <w:szCs w:val="24"/>
              </w:rPr>
              <w:t xml:space="preserve"> программ муниципального образования «Город Майкоп»</w:t>
            </w:r>
            <w:r>
              <w:rPr>
                <w:rFonts w:ascii="Times New Roman" w:eastAsia="Calibri" w:hAnsi="Times New Roman" w:cs="Times New Roman"/>
                <w:sz w:val="24"/>
                <w:szCs w:val="24"/>
              </w:rPr>
              <w:t>.</w:t>
            </w:r>
          </w:p>
          <w:p w14:paraId="5CB03FFC" w14:textId="674C294A" w:rsidR="00B45BA7" w:rsidRPr="00D72D93" w:rsidRDefault="00B45BA7" w:rsidP="00B45BA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64429">
              <w:rPr>
                <w:rFonts w:ascii="Times New Roman" w:eastAsia="Calibri" w:hAnsi="Times New Roman" w:cs="Times New Roman"/>
                <w:sz w:val="24"/>
                <w:szCs w:val="24"/>
              </w:rPr>
              <w:t>.</w:t>
            </w:r>
            <w:r w:rsidR="00D64429" w:rsidRPr="00D64429">
              <w:rPr>
                <w:rFonts w:ascii="Times New Roman" w:eastAsia="Calibri" w:hAnsi="Times New Roman" w:cs="Times New Roman"/>
                <w:sz w:val="24"/>
                <w:szCs w:val="24"/>
              </w:rPr>
              <w:t xml:space="preserve"> Расходы бюджета муниципального образования «Город Майкоп» на </w:t>
            </w:r>
            <w:r w:rsidR="00D64429" w:rsidRPr="00D64429">
              <w:rPr>
                <w:rFonts w:ascii="Times New Roman" w:eastAsia="Calibri" w:hAnsi="Times New Roman" w:cs="Times New Roman"/>
                <w:sz w:val="24"/>
                <w:szCs w:val="24"/>
              </w:rPr>
              <w:lastRenderedPageBreak/>
              <w:t>содержание работников органов местного самоуправления в расчете на одного жителя муниципального образования «Город Майкоп.</w:t>
            </w:r>
          </w:p>
        </w:tc>
      </w:tr>
      <w:tr w:rsidR="004D38F2" w:rsidRPr="00D72D93" w14:paraId="3AFAD547" w14:textId="77777777" w:rsidTr="0082209F">
        <w:tc>
          <w:tcPr>
            <w:tcW w:w="2652" w:type="pct"/>
          </w:tcPr>
          <w:p w14:paraId="65B127A2"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lastRenderedPageBreak/>
              <w:t>Срок и этапы реализации подпрограммы</w:t>
            </w:r>
          </w:p>
        </w:tc>
        <w:tc>
          <w:tcPr>
            <w:tcW w:w="2348" w:type="pct"/>
          </w:tcPr>
          <w:p w14:paraId="584A71C1" w14:textId="77777777" w:rsidR="004D38F2" w:rsidRPr="00D72D93" w:rsidRDefault="004D38F2" w:rsidP="0082209F">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4D38F2" w:rsidRPr="00D72D93" w14:paraId="273BB0A7" w14:textId="77777777" w:rsidTr="0082209F">
        <w:tc>
          <w:tcPr>
            <w:tcW w:w="2652" w:type="pct"/>
            <w:shd w:val="clear" w:color="auto" w:fill="auto"/>
          </w:tcPr>
          <w:p w14:paraId="43D4C84E" w14:textId="77777777" w:rsidR="004D38F2" w:rsidRPr="00D72D93" w:rsidRDefault="004D38F2"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2A438D57" w14:textId="77777777" w:rsidR="001868FF" w:rsidRDefault="00F60259" w:rsidP="00F60259">
            <w:pPr>
              <w:autoSpaceDE w:val="0"/>
              <w:autoSpaceDN w:val="0"/>
              <w:adjustRightInd w:val="0"/>
              <w:spacing w:after="0" w:line="240" w:lineRule="auto"/>
              <w:jc w:val="both"/>
              <w:rPr>
                <w:rFonts w:ascii="Times New Roman" w:eastAsia="Calibri" w:hAnsi="Times New Roman" w:cs="Times New Roman"/>
                <w:sz w:val="24"/>
                <w:szCs w:val="24"/>
              </w:rPr>
            </w:pPr>
            <w:r w:rsidRPr="00F60259">
              <w:rPr>
                <w:rFonts w:ascii="Times New Roman" w:eastAsia="Calibri" w:hAnsi="Times New Roman" w:cs="Times New Roman"/>
                <w:sz w:val="24"/>
                <w:szCs w:val="24"/>
              </w:rPr>
              <w:t xml:space="preserve">Бюджетные ассигнования </w:t>
            </w:r>
            <w:r>
              <w:rPr>
                <w:rFonts w:ascii="Times New Roman" w:eastAsia="Calibri" w:hAnsi="Times New Roman" w:cs="Times New Roman"/>
                <w:sz w:val="24"/>
                <w:szCs w:val="24"/>
              </w:rPr>
              <w:t>под</w:t>
            </w:r>
            <w:r w:rsidRPr="00F60259">
              <w:rPr>
                <w:rFonts w:ascii="Times New Roman" w:eastAsia="Calibri" w:hAnsi="Times New Roman" w:cs="Times New Roman"/>
                <w:sz w:val="24"/>
                <w:szCs w:val="24"/>
              </w:rPr>
              <w:t xml:space="preserve">программы за счет средств бюджета муниципального образования </w:t>
            </w:r>
            <w:r>
              <w:rPr>
                <w:rFonts w:ascii="Times New Roman" w:eastAsia="Calibri" w:hAnsi="Times New Roman" w:cs="Times New Roman"/>
                <w:sz w:val="24"/>
                <w:szCs w:val="24"/>
              </w:rPr>
              <w:t>«</w:t>
            </w:r>
            <w:r w:rsidRPr="00F60259">
              <w:rPr>
                <w:rFonts w:ascii="Times New Roman" w:eastAsia="Calibri" w:hAnsi="Times New Roman" w:cs="Times New Roman"/>
                <w:sz w:val="24"/>
                <w:szCs w:val="24"/>
              </w:rPr>
              <w:t>Город Майкоп</w:t>
            </w:r>
            <w:r>
              <w:rPr>
                <w:rFonts w:ascii="Times New Roman" w:eastAsia="Calibri" w:hAnsi="Times New Roman" w:cs="Times New Roman"/>
                <w:sz w:val="24"/>
                <w:szCs w:val="24"/>
              </w:rPr>
              <w:t>»</w:t>
            </w:r>
            <w:r w:rsidRPr="00F60259">
              <w:rPr>
                <w:rFonts w:ascii="Times New Roman" w:eastAsia="Calibri" w:hAnsi="Times New Roman" w:cs="Times New Roman"/>
                <w:sz w:val="24"/>
                <w:szCs w:val="24"/>
              </w:rPr>
              <w:t xml:space="preserve"> составят </w:t>
            </w:r>
          </w:p>
          <w:p w14:paraId="4F3B25B7" w14:textId="4AF8F5CB" w:rsidR="00F60259" w:rsidRPr="00F60259" w:rsidRDefault="001868FF" w:rsidP="00F6025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385 730,6</w:t>
            </w:r>
            <w:r w:rsidR="00362E51">
              <w:rPr>
                <w:rFonts w:ascii="Times New Roman" w:eastAsia="Calibri" w:hAnsi="Times New Roman" w:cs="Times New Roman"/>
                <w:sz w:val="24"/>
                <w:szCs w:val="24"/>
              </w:rPr>
              <w:t> тыс. рублей</w:t>
            </w:r>
            <w:r w:rsidR="00F60259" w:rsidRPr="00F60259">
              <w:rPr>
                <w:rFonts w:ascii="Times New Roman" w:eastAsia="Calibri" w:hAnsi="Times New Roman" w:cs="Times New Roman"/>
                <w:sz w:val="24"/>
                <w:szCs w:val="24"/>
              </w:rPr>
              <w:t>, в том числе по годам:</w:t>
            </w:r>
          </w:p>
          <w:p w14:paraId="2B22C243" w14:textId="0DFF9DFD" w:rsidR="00F60259" w:rsidRDefault="00F60259" w:rsidP="00F60259">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2022 год</w:t>
            </w:r>
            <w:proofErr w:type="gramStart"/>
            <w:r>
              <w:rPr>
                <w:rFonts w:ascii="Times New Roman" w:eastAsia="Times New Roman" w:hAnsi="Times New Roman" w:cs="Times New Roman"/>
                <w:bCs/>
                <w:color w:val="000000" w:themeColor="text1"/>
              </w:rPr>
              <w:t xml:space="preserve"> –   -</w:t>
            </w:r>
            <w:proofErr w:type="gramEnd"/>
          </w:p>
          <w:p w14:paraId="6F834394" w14:textId="12CDB45D" w:rsidR="00F60259" w:rsidRDefault="00362E51" w:rsidP="00F60259">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2023 год – 88 616,0 тыс. рублей</w:t>
            </w:r>
            <w:r w:rsidR="00F60259">
              <w:rPr>
                <w:rFonts w:ascii="Times New Roman" w:eastAsia="Times New Roman" w:hAnsi="Times New Roman" w:cs="Times New Roman"/>
                <w:bCs/>
                <w:color w:val="000000" w:themeColor="text1"/>
              </w:rPr>
              <w:t>;</w:t>
            </w:r>
          </w:p>
          <w:p w14:paraId="19C46A4C" w14:textId="3F231F1B" w:rsidR="00F60259" w:rsidRDefault="00F60259" w:rsidP="00F60259">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2024 год – </w:t>
            </w:r>
            <w:r w:rsidR="001868FF">
              <w:rPr>
                <w:rFonts w:ascii="Times New Roman" w:eastAsia="Times New Roman" w:hAnsi="Times New Roman" w:cs="Times New Roman"/>
                <w:bCs/>
                <w:color w:val="000000" w:themeColor="text1"/>
              </w:rPr>
              <w:t>99 038,2</w:t>
            </w:r>
            <w:r w:rsidR="00362E51">
              <w:rPr>
                <w:rFonts w:ascii="Times New Roman" w:eastAsia="Times New Roman" w:hAnsi="Times New Roman" w:cs="Times New Roman"/>
                <w:bCs/>
                <w:color w:val="000000" w:themeColor="text1"/>
              </w:rPr>
              <w:t xml:space="preserve"> тыс. рублей</w:t>
            </w:r>
            <w:r>
              <w:rPr>
                <w:rFonts w:ascii="Times New Roman" w:eastAsia="Times New Roman" w:hAnsi="Times New Roman" w:cs="Times New Roman"/>
                <w:bCs/>
                <w:color w:val="000000" w:themeColor="text1"/>
              </w:rPr>
              <w:t>;</w:t>
            </w:r>
          </w:p>
          <w:p w14:paraId="1F2E9DE2" w14:textId="109B3E10" w:rsidR="00F60259" w:rsidRDefault="00F60259" w:rsidP="00F60259">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2025 год – </w:t>
            </w:r>
            <w:r w:rsidR="001868FF" w:rsidRPr="001868FF">
              <w:rPr>
                <w:rFonts w:ascii="Times New Roman" w:eastAsia="Times New Roman" w:hAnsi="Times New Roman" w:cs="Times New Roman"/>
                <w:bCs/>
                <w:color w:val="000000" w:themeColor="text1"/>
              </w:rPr>
              <w:t xml:space="preserve">99 038,2 </w:t>
            </w:r>
            <w:r>
              <w:rPr>
                <w:rFonts w:ascii="Times New Roman" w:eastAsia="Times New Roman" w:hAnsi="Times New Roman" w:cs="Times New Roman"/>
                <w:bCs/>
                <w:color w:val="000000" w:themeColor="text1"/>
              </w:rPr>
              <w:t>тыс. руб</w:t>
            </w:r>
            <w:r w:rsidR="00362E51">
              <w:rPr>
                <w:rFonts w:ascii="Times New Roman" w:eastAsia="Times New Roman" w:hAnsi="Times New Roman" w:cs="Times New Roman"/>
                <w:bCs/>
                <w:color w:val="000000" w:themeColor="text1"/>
              </w:rPr>
              <w:t>лей</w:t>
            </w:r>
            <w:r>
              <w:rPr>
                <w:rFonts w:ascii="Times New Roman" w:eastAsia="Times New Roman" w:hAnsi="Times New Roman" w:cs="Times New Roman"/>
                <w:bCs/>
                <w:color w:val="000000" w:themeColor="text1"/>
              </w:rPr>
              <w:t>;</w:t>
            </w:r>
          </w:p>
          <w:p w14:paraId="5A6BAA63" w14:textId="34429046" w:rsidR="00F60259" w:rsidRDefault="00F60259" w:rsidP="00F60259">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2026 год – </w:t>
            </w:r>
            <w:r w:rsidR="001868FF" w:rsidRPr="001868FF">
              <w:rPr>
                <w:rFonts w:ascii="Times New Roman" w:eastAsia="Times New Roman" w:hAnsi="Times New Roman" w:cs="Times New Roman"/>
                <w:bCs/>
                <w:color w:val="000000" w:themeColor="text1"/>
              </w:rPr>
              <w:t xml:space="preserve">99 038,2 </w:t>
            </w:r>
            <w:r w:rsidR="00AA45FA">
              <w:rPr>
                <w:rFonts w:ascii="Times New Roman" w:eastAsia="Times New Roman" w:hAnsi="Times New Roman" w:cs="Times New Roman"/>
                <w:bCs/>
                <w:color w:val="000000" w:themeColor="text1"/>
              </w:rPr>
              <w:t>тыс.</w:t>
            </w:r>
            <w:r w:rsidR="00362E51">
              <w:rPr>
                <w:rFonts w:ascii="Times New Roman" w:eastAsia="Times New Roman" w:hAnsi="Times New Roman" w:cs="Times New Roman"/>
                <w:bCs/>
                <w:color w:val="000000" w:themeColor="text1"/>
              </w:rPr>
              <w:t xml:space="preserve"> рублей</w:t>
            </w:r>
          </w:p>
          <w:p w14:paraId="55152510" w14:textId="77777777" w:rsidR="004D38F2" w:rsidRPr="00D72D93" w:rsidRDefault="004D38F2" w:rsidP="0082209F">
            <w:pPr>
              <w:tabs>
                <w:tab w:val="left" w:pos="227"/>
              </w:tabs>
              <w:spacing w:after="0" w:line="240" w:lineRule="auto"/>
              <w:jc w:val="both"/>
              <w:rPr>
                <w:rFonts w:ascii="Times New Roman" w:eastAsia="Calibri" w:hAnsi="Times New Roman" w:cs="Times New Roman"/>
                <w:bCs/>
                <w:sz w:val="24"/>
                <w:szCs w:val="24"/>
              </w:rPr>
            </w:pPr>
          </w:p>
        </w:tc>
      </w:tr>
    </w:tbl>
    <w:p w14:paraId="37F4C857" w14:textId="77777777" w:rsidR="004D38F2" w:rsidRDefault="004D38F2"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4B68AFF" w14:textId="77777777" w:rsidR="004D38F2" w:rsidRDefault="004D38F2"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AF1F88E" w14:textId="790C6034" w:rsidR="00F43759" w:rsidRDefault="005A1CB5"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4" w:name="_Hlk79919759"/>
      <w:r w:rsidRPr="005A1CB5">
        <w:rPr>
          <w:rFonts w:ascii="Times New Roman" w:eastAsia="Times New Roman" w:hAnsi="Times New Roman" w:cs="Times New Roman"/>
          <w:b/>
          <w:bCs/>
          <w:color w:val="000000" w:themeColor="text1"/>
          <w:sz w:val="28"/>
          <w:szCs w:val="28"/>
          <w:lang w:eastAsia="ru-RU"/>
        </w:rPr>
        <w:t xml:space="preserve">1. Общая характеристика сферы реализации подпрограммы </w:t>
      </w:r>
    </w:p>
    <w:p w14:paraId="0FD9342F" w14:textId="77777777" w:rsidR="005A1CB5" w:rsidRDefault="005A1CB5"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B3A553" w14:textId="7777777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Основная задача социальной и экономической политики, проводимой органами местного самоуправления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заключается в обеспечении повышения уровня и качества жизни населения.</w:t>
      </w:r>
    </w:p>
    <w:p w14:paraId="78DA281B" w14:textId="0A06EA28"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Реализация этой первостепенной </w:t>
      </w:r>
      <w:r w:rsidR="00B15E5A">
        <w:rPr>
          <w:rFonts w:ascii="Times New Roman" w:hAnsi="Times New Roman" w:cs="Times New Roman"/>
          <w:sz w:val="28"/>
          <w:szCs w:val="28"/>
        </w:rPr>
        <w:t xml:space="preserve">задачи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в условиях ограниченности ресурсов предполагает значительное повышение эффективности управления муниципальными финансами.</w:t>
      </w:r>
    </w:p>
    <w:p w14:paraId="64419489" w14:textId="4651ADB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Основные параметры проекта решения о бюджете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 xml:space="preserve">на очередной финансовый год и </w:t>
      </w:r>
      <w:r w:rsidR="00B15E5A">
        <w:rPr>
          <w:rFonts w:ascii="Times New Roman" w:hAnsi="Times New Roman" w:cs="Times New Roman"/>
          <w:sz w:val="28"/>
          <w:szCs w:val="28"/>
        </w:rPr>
        <w:t xml:space="preserve">на </w:t>
      </w:r>
      <w:r w:rsidRPr="00DC1887">
        <w:rPr>
          <w:rFonts w:ascii="Times New Roman" w:hAnsi="Times New Roman" w:cs="Times New Roman"/>
          <w:sz w:val="28"/>
          <w:szCs w:val="28"/>
        </w:rPr>
        <w:t xml:space="preserve">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xml:space="preserve">.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правовой акт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w:t>
      </w:r>
    </w:p>
    <w:p w14:paraId="42EC2802" w14:textId="77777777"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1887">
        <w:rPr>
          <w:rFonts w:ascii="Times New Roman" w:hAnsi="Times New Roman" w:cs="Times New Roman"/>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14:paraId="78C79F34" w14:textId="46820D43" w:rsidR="00DC1887" w:rsidRP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r w:rsidRPr="00DC1887">
        <w:rPr>
          <w:rFonts w:ascii="Times New Roman" w:hAnsi="Times New Roman" w:cs="Times New Roman"/>
          <w:sz w:val="28"/>
          <w:szCs w:val="28"/>
        </w:rPr>
        <w:t xml:space="preserve">В целях повышения эффективности распределения бюджетных средств осуществляются определенные мероприятия по повышению </w:t>
      </w:r>
      <w:r w:rsidRPr="00DC1887">
        <w:rPr>
          <w:rFonts w:ascii="Times New Roman" w:hAnsi="Times New Roman" w:cs="Times New Roman"/>
          <w:sz w:val="28"/>
          <w:szCs w:val="28"/>
        </w:rPr>
        <w:lastRenderedPageBreak/>
        <w:t xml:space="preserve">качества и объективности планирования бюджетных ассигнований, а именно ежегодно разрабатываются и утверждаются методика планирования бюджетных ассигнований бюджета </w:t>
      </w:r>
      <w:r w:rsidR="00967937" w:rsidRPr="00967937">
        <w:rPr>
          <w:rFonts w:ascii="Times New Roman" w:hAnsi="Times New Roman" w:cs="Times New Roman"/>
          <w:sz w:val="28"/>
          <w:szCs w:val="28"/>
        </w:rPr>
        <w:t>муниципального образования «Город Майкоп»</w:t>
      </w:r>
      <w:r w:rsidRPr="00DC1887">
        <w:rPr>
          <w:rFonts w:ascii="Times New Roman" w:hAnsi="Times New Roman" w:cs="Times New Roman"/>
          <w:sz w:val="28"/>
          <w:szCs w:val="28"/>
        </w:rPr>
        <w:t xml:space="preserve">, порядок и сроки составления проекта бюджета на очередной финансовый год и </w:t>
      </w:r>
      <w:r w:rsidR="00B15E5A">
        <w:rPr>
          <w:rFonts w:ascii="Times New Roman" w:hAnsi="Times New Roman" w:cs="Times New Roman"/>
          <w:sz w:val="28"/>
          <w:szCs w:val="28"/>
        </w:rPr>
        <w:t xml:space="preserve">на </w:t>
      </w:r>
      <w:r w:rsidRPr="00DC1887">
        <w:rPr>
          <w:rFonts w:ascii="Times New Roman" w:hAnsi="Times New Roman" w:cs="Times New Roman"/>
          <w:sz w:val="28"/>
          <w:szCs w:val="28"/>
        </w:rPr>
        <w:t>плановый период.</w:t>
      </w:r>
    </w:p>
    <w:p w14:paraId="1D337CDD" w14:textId="77777777" w:rsidR="00DC1887" w:rsidRDefault="00DC1887" w:rsidP="00DC188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C1887">
        <w:rPr>
          <w:rFonts w:ascii="Times New Roman" w:hAnsi="Times New Roman" w:cs="Times New Roman"/>
          <w:sz w:val="28"/>
          <w:szCs w:val="28"/>
        </w:rPr>
        <w:t xml:space="preserve">Сохранение финансовой стабильности в муниципальном образовании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 xml:space="preserve">будет достигаться путем внедрения инструментов управления муниципальными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обеспечения сбалансированности бюджета муниципального образования </w:t>
      </w:r>
      <w:r w:rsidR="00967937" w:rsidRPr="00967937">
        <w:rPr>
          <w:rFonts w:ascii="Times New Roman" w:hAnsi="Times New Roman" w:cs="Times New Roman"/>
          <w:sz w:val="28"/>
          <w:szCs w:val="28"/>
        </w:rPr>
        <w:t>муниципального образования «Город Майкоп»</w:t>
      </w:r>
      <w:r w:rsidR="00967937">
        <w:rPr>
          <w:rFonts w:ascii="Times New Roman" w:hAnsi="Times New Roman" w:cs="Times New Roman"/>
          <w:sz w:val="28"/>
          <w:szCs w:val="28"/>
        </w:rPr>
        <w:t xml:space="preserve"> </w:t>
      </w:r>
      <w:r w:rsidRPr="00DC1887">
        <w:rPr>
          <w:rFonts w:ascii="Times New Roman" w:hAnsi="Times New Roman" w:cs="Times New Roman"/>
          <w:sz w:val="28"/>
          <w:szCs w:val="28"/>
        </w:rPr>
        <w:t>в среднесрочной и долгосрочной перспективе.</w:t>
      </w:r>
      <w:proofErr w:type="gramEnd"/>
    </w:p>
    <w:p w14:paraId="5B49DE36" w14:textId="77777777" w:rsidR="00401AA0" w:rsidRDefault="00401AA0" w:rsidP="00DC1887">
      <w:pPr>
        <w:autoSpaceDE w:val="0"/>
        <w:autoSpaceDN w:val="0"/>
        <w:adjustRightInd w:val="0"/>
        <w:spacing w:after="0" w:line="240" w:lineRule="auto"/>
        <w:ind w:firstLine="720"/>
        <w:jc w:val="both"/>
        <w:rPr>
          <w:rFonts w:ascii="Times New Roman" w:hAnsi="Times New Roman" w:cs="Times New Roman"/>
          <w:sz w:val="28"/>
          <w:szCs w:val="28"/>
        </w:rPr>
      </w:pPr>
    </w:p>
    <w:p w14:paraId="5361C9A0" w14:textId="77777777" w:rsidR="00401AA0" w:rsidRPr="00DC1887" w:rsidRDefault="00401AA0" w:rsidP="00DC1887">
      <w:pPr>
        <w:autoSpaceDE w:val="0"/>
        <w:autoSpaceDN w:val="0"/>
        <w:adjustRightInd w:val="0"/>
        <w:spacing w:after="0" w:line="240" w:lineRule="auto"/>
        <w:ind w:firstLine="720"/>
        <w:jc w:val="both"/>
        <w:rPr>
          <w:rFonts w:ascii="Times New Roman" w:hAnsi="Times New Roman" w:cs="Times New Roman"/>
          <w:sz w:val="28"/>
          <w:szCs w:val="28"/>
        </w:rPr>
      </w:pPr>
    </w:p>
    <w:p w14:paraId="6980DC1C" w14:textId="7BF822E9" w:rsidR="00401AA0" w:rsidRDefault="00401AA0" w:rsidP="00401AA0">
      <w:pPr>
        <w:spacing w:after="0" w:line="240" w:lineRule="auto"/>
        <w:ind w:firstLine="708"/>
        <w:jc w:val="center"/>
        <w:rPr>
          <w:rFonts w:ascii="Times New Roman" w:eastAsia="Calibri" w:hAnsi="Times New Roman" w:cs="Times New Roman"/>
          <w:b/>
          <w:sz w:val="28"/>
          <w:szCs w:val="28"/>
          <w:lang w:eastAsia="ru-RU"/>
        </w:rPr>
      </w:pPr>
      <w:r w:rsidRPr="00401AA0">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0F8907F9" w14:textId="77777777" w:rsidR="00D07DAA" w:rsidRPr="00401AA0" w:rsidRDefault="00D07DAA" w:rsidP="00401AA0">
      <w:pPr>
        <w:spacing w:after="0" w:line="240" w:lineRule="auto"/>
        <w:ind w:firstLine="708"/>
        <w:jc w:val="center"/>
        <w:rPr>
          <w:rFonts w:ascii="Times New Roman" w:eastAsia="Calibri" w:hAnsi="Times New Roman" w:cs="Times New Roman"/>
          <w:b/>
          <w:sz w:val="28"/>
          <w:szCs w:val="28"/>
          <w:lang w:eastAsia="ru-RU"/>
        </w:rPr>
      </w:pPr>
    </w:p>
    <w:p w14:paraId="1703A138" w14:textId="06439DA2" w:rsidR="00D07DAA" w:rsidRPr="00FC71DF" w:rsidRDefault="00D07DAA" w:rsidP="00D07DAA">
      <w:pPr>
        <w:spacing w:after="0" w:line="240" w:lineRule="auto"/>
        <w:ind w:firstLine="709"/>
        <w:jc w:val="both"/>
        <w:rPr>
          <w:rFonts w:ascii="Times New Roman" w:eastAsiaTheme="minorEastAsia" w:hAnsi="Times New Roman" w:cs="Times New Roman"/>
          <w:sz w:val="28"/>
          <w:szCs w:val="28"/>
          <w:lang w:eastAsia="ru-RU"/>
        </w:rPr>
      </w:pPr>
      <w:r w:rsidRPr="00683951">
        <w:rPr>
          <w:rFonts w:ascii="Times New Roman" w:eastAsiaTheme="minorEastAsia" w:hAnsi="Times New Roman" w:cs="Times New Roman"/>
          <w:sz w:val="28"/>
          <w:szCs w:val="28"/>
          <w:lang w:eastAsia="ru-RU"/>
        </w:rPr>
        <w:t>В</w:t>
      </w:r>
      <w:r w:rsidRPr="00FC71DF">
        <w:rPr>
          <w:rFonts w:ascii="Times New Roman" w:eastAsiaTheme="minorEastAsia" w:hAnsi="Times New Roman" w:cs="Times New Roman"/>
          <w:sz w:val="28"/>
          <w:szCs w:val="28"/>
          <w:lang w:eastAsia="ru-RU"/>
        </w:rPr>
        <w:t xml:space="preserve">о исполнение Бюджетного кодекса Российской Федерации, а также п. 1 ч. 1 ст. 16 Федерального закона от </w:t>
      </w:r>
      <w:r w:rsidRPr="00683951">
        <w:rPr>
          <w:rFonts w:ascii="Times New Roman" w:eastAsiaTheme="minorEastAsia" w:hAnsi="Times New Roman" w:cs="Times New Roman"/>
          <w:sz w:val="28"/>
          <w:szCs w:val="28"/>
          <w:lang w:eastAsia="ru-RU"/>
        </w:rPr>
        <w:t>0</w:t>
      </w:r>
      <w:r w:rsidRPr="00FC71DF">
        <w:rPr>
          <w:rFonts w:ascii="Times New Roman" w:eastAsiaTheme="minorEastAsia" w:hAnsi="Times New Roman" w:cs="Times New Roman"/>
          <w:sz w:val="28"/>
          <w:szCs w:val="28"/>
          <w:lang w:eastAsia="ru-RU"/>
        </w:rPr>
        <w:t>6</w:t>
      </w:r>
      <w:r w:rsidRPr="00683951">
        <w:rPr>
          <w:rFonts w:ascii="Times New Roman" w:eastAsiaTheme="minorEastAsia" w:hAnsi="Times New Roman" w:cs="Times New Roman"/>
          <w:sz w:val="28"/>
          <w:szCs w:val="28"/>
          <w:lang w:eastAsia="ru-RU"/>
        </w:rPr>
        <w:t>.10.</w:t>
      </w:r>
      <w:r w:rsidRPr="00FC71DF">
        <w:rPr>
          <w:rFonts w:ascii="Times New Roman" w:eastAsiaTheme="minorEastAsia" w:hAnsi="Times New Roman" w:cs="Times New Roman"/>
          <w:sz w:val="28"/>
          <w:szCs w:val="28"/>
          <w:lang w:eastAsia="ru-RU"/>
        </w:rPr>
        <w:t xml:space="preserve">2003 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131-ФЗ </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Pr="00683951">
        <w:rPr>
          <w:rFonts w:ascii="Times New Roman" w:eastAsiaTheme="minorEastAsia" w:hAnsi="Times New Roman" w:cs="Times New Roman"/>
          <w:sz w:val="28"/>
          <w:szCs w:val="28"/>
          <w:lang w:eastAsia="ru-RU"/>
        </w:rPr>
        <w:t>»</w:t>
      </w:r>
      <w:r w:rsidRPr="00FC71DF">
        <w:rPr>
          <w:rFonts w:ascii="Times New Roman" w:eastAsiaTheme="minorEastAsia" w:hAnsi="Times New Roman" w:cs="Times New Roman"/>
          <w:sz w:val="28"/>
          <w:szCs w:val="28"/>
          <w:lang w:eastAsia="ru-RU"/>
        </w:rPr>
        <w:t xml:space="preserve">, </w:t>
      </w:r>
      <w:r w:rsidRPr="00683951">
        <w:rPr>
          <w:rFonts w:ascii="Times New Roman" w:eastAsiaTheme="minorEastAsia" w:hAnsi="Times New Roman" w:cs="Times New Roman"/>
          <w:sz w:val="28"/>
          <w:szCs w:val="28"/>
          <w:lang w:eastAsia="ru-RU"/>
        </w:rPr>
        <w:t xml:space="preserve">Финансовое управление, как ответственный исполнитель муниципальной программы, реализует полномочия </w:t>
      </w:r>
      <w:r w:rsidRPr="00FC71DF">
        <w:rPr>
          <w:rFonts w:ascii="Times New Roman" w:eastAsiaTheme="minorEastAsia" w:hAnsi="Times New Roman" w:cs="Times New Roman"/>
          <w:sz w:val="28"/>
          <w:szCs w:val="28"/>
          <w:lang w:eastAsia="ru-RU"/>
        </w:rPr>
        <w:t>по осуществлению составления и организации исполнения местного бюджета.</w:t>
      </w:r>
    </w:p>
    <w:p w14:paraId="014C98F2" w14:textId="5B2CE108" w:rsidR="00DC1887" w:rsidRDefault="00D07DAA"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В соответствии с Положением о финансовом управлении администрации</w:t>
      </w:r>
      <w:r w:rsidR="00090319">
        <w:rPr>
          <w:rFonts w:ascii="Times New Roman" w:eastAsiaTheme="minorEastAsia" w:hAnsi="Times New Roman" w:cs="Times New Roman"/>
          <w:sz w:val="28"/>
          <w:szCs w:val="28"/>
          <w:lang w:eastAsia="ru-RU"/>
        </w:rPr>
        <w:t xml:space="preserve"> </w:t>
      </w:r>
      <w:r w:rsidRPr="00090319">
        <w:rPr>
          <w:rFonts w:ascii="Times New Roman" w:eastAsiaTheme="minorEastAsia" w:hAnsi="Times New Roman" w:cs="Times New Roman"/>
          <w:sz w:val="28"/>
          <w:szCs w:val="28"/>
          <w:lang w:eastAsia="ru-RU"/>
        </w:rPr>
        <w:t xml:space="preserve">муниципального образования </w:t>
      </w:r>
      <w:r w:rsidR="00090319">
        <w:rPr>
          <w:rFonts w:ascii="Times New Roman" w:eastAsiaTheme="minorEastAsia" w:hAnsi="Times New Roman" w:cs="Times New Roman"/>
          <w:sz w:val="28"/>
          <w:szCs w:val="28"/>
          <w:lang w:eastAsia="ru-RU"/>
        </w:rPr>
        <w:t>«</w:t>
      </w:r>
      <w:r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 утвержденн</w:t>
      </w:r>
      <w:r w:rsidR="00470D59">
        <w:rPr>
          <w:rFonts w:ascii="Times New Roman" w:eastAsiaTheme="minorEastAsia" w:hAnsi="Times New Roman" w:cs="Times New Roman"/>
          <w:sz w:val="28"/>
          <w:szCs w:val="28"/>
          <w:lang w:eastAsia="ru-RU"/>
        </w:rPr>
        <w:t>ы</w:t>
      </w:r>
      <w:r w:rsidR="00090319">
        <w:rPr>
          <w:rFonts w:ascii="Times New Roman" w:eastAsiaTheme="minorEastAsia" w:hAnsi="Times New Roman" w:cs="Times New Roman"/>
          <w:sz w:val="28"/>
          <w:szCs w:val="28"/>
          <w:lang w:eastAsia="ru-RU"/>
        </w:rPr>
        <w:t xml:space="preserve">м </w:t>
      </w:r>
      <w:r w:rsidR="00362E51">
        <w:rPr>
          <w:rFonts w:ascii="Times New Roman" w:eastAsiaTheme="minorEastAsia" w:hAnsi="Times New Roman" w:cs="Times New Roman"/>
          <w:sz w:val="28"/>
          <w:szCs w:val="28"/>
          <w:lang w:eastAsia="ru-RU"/>
        </w:rPr>
        <w:t>р</w:t>
      </w:r>
      <w:r w:rsidR="00090319" w:rsidRPr="00090319">
        <w:rPr>
          <w:rFonts w:ascii="Times New Roman" w:eastAsiaTheme="minorEastAsia" w:hAnsi="Times New Roman" w:cs="Times New Roman"/>
          <w:sz w:val="28"/>
          <w:szCs w:val="28"/>
          <w:lang w:eastAsia="ru-RU"/>
        </w:rPr>
        <w:t>ешение</w:t>
      </w:r>
      <w:r w:rsidR="00090319">
        <w:rPr>
          <w:rFonts w:ascii="Times New Roman" w:eastAsiaTheme="minorEastAsia" w:hAnsi="Times New Roman" w:cs="Times New Roman"/>
          <w:sz w:val="28"/>
          <w:szCs w:val="28"/>
          <w:lang w:eastAsia="ru-RU"/>
        </w:rPr>
        <w:t>м</w:t>
      </w:r>
      <w:r w:rsidR="00090319" w:rsidRPr="00090319">
        <w:rPr>
          <w:rFonts w:ascii="Times New Roman" w:eastAsiaTheme="minorEastAsia" w:hAnsi="Times New Roman" w:cs="Times New Roman"/>
          <w:sz w:val="28"/>
          <w:szCs w:val="28"/>
          <w:lang w:eastAsia="ru-RU"/>
        </w:rPr>
        <w:t xml:space="preserve"> Совета народных депутатов муниципального образования</w:t>
      </w:r>
      <w:r w:rsidR="00090319">
        <w:rPr>
          <w:rFonts w:ascii="Times New Roman" w:eastAsiaTheme="minorEastAsia" w:hAnsi="Times New Roman" w:cs="Times New Roman"/>
          <w:sz w:val="28"/>
          <w:szCs w:val="28"/>
          <w:lang w:eastAsia="ru-RU"/>
        </w:rPr>
        <w:t xml:space="preserve"> «</w:t>
      </w:r>
      <w:r w:rsidR="00090319"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 xml:space="preserve">» </w:t>
      </w:r>
      <w:r w:rsidR="00090319" w:rsidRPr="00090319">
        <w:rPr>
          <w:rFonts w:ascii="Times New Roman" w:eastAsiaTheme="minorEastAsia" w:hAnsi="Times New Roman" w:cs="Times New Roman"/>
          <w:sz w:val="28"/>
          <w:szCs w:val="28"/>
          <w:lang w:eastAsia="ru-RU"/>
        </w:rPr>
        <w:t>от 28</w:t>
      </w:r>
      <w:r w:rsidR="0090678B">
        <w:rPr>
          <w:rFonts w:ascii="Times New Roman" w:eastAsiaTheme="minorEastAsia" w:hAnsi="Times New Roman" w:cs="Times New Roman"/>
          <w:sz w:val="28"/>
          <w:szCs w:val="28"/>
          <w:lang w:eastAsia="ru-RU"/>
        </w:rPr>
        <w:t>.05.</w:t>
      </w:r>
      <w:r w:rsidR="00B15E5A">
        <w:rPr>
          <w:rFonts w:ascii="Times New Roman" w:eastAsiaTheme="minorEastAsia" w:hAnsi="Times New Roman" w:cs="Times New Roman"/>
          <w:sz w:val="28"/>
          <w:szCs w:val="28"/>
          <w:lang w:eastAsia="ru-RU"/>
        </w:rPr>
        <w:t xml:space="preserve">2014 </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 55-рс</w:t>
      </w:r>
      <w:r w:rsidR="00470D59">
        <w:rPr>
          <w:rFonts w:ascii="Times New Roman" w:eastAsiaTheme="minorEastAsia" w:hAnsi="Times New Roman" w:cs="Times New Roman"/>
          <w:sz w:val="28"/>
          <w:szCs w:val="28"/>
          <w:lang w:eastAsia="ru-RU"/>
        </w:rPr>
        <w:t>,</w:t>
      </w:r>
      <w:r w:rsidR="00090319">
        <w:rPr>
          <w:rFonts w:ascii="Times New Roman" w:eastAsiaTheme="minorEastAsia" w:hAnsi="Times New Roman" w:cs="Times New Roman"/>
          <w:sz w:val="28"/>
          <w:szCs w:val="28"/>
          <w:lang w:eastAsia="ru-RU"/>
        </w:rPr>
        <w:t xml:space="preserve"> </w:t>
      </w:r>
      <w:r w:rsidR="00FA65DA">
        <w:rPr>
          <w:rFonts w:ascii="Times New Roman" w:eastAsiaTheme="minorEastAsia" w:hAnsi="Times New Roman" w:cs="Times New Roman"/>
          <w:sz w:val="28"/>
          <w:szCs w:val="28"/>
          <w:lang w:eastAsia="ru-RU"/>
        </w:rPr>
        <w:t xml:space="preserve">Финансовое управление </w:t>
      </w:r>
      <w:r w:rsidR="00090319" w:rsidRPr="00090319">
        <w:rPr>
          <w:rFonts w:ascii="Times New Roman" w:eastAsiaTheme="minorEastAsia" w:hAnsi="Times New Roman" w:cs="Times New Roman"/>
          <w:sz w:val="28"/>
          <w:szCs w:val="28"/>
          <w:lang w:eastAsia="ru-RU"/>
        </w:rPr>
        <w:t>обеспечива</w:t>
      </w:r>
      <w:r w:rsidR="00090319">
        <w:rPr>
          <w:rFonts w:ascii="Times New Roman" w:eastAsiaTheme="minorEastAsia" w:hAnsi="Times New Roman" w:cs="Times New Roman"/>
          <w:sz w:val="28"/>
          <w:szCs w:val="28"/>
          <w:lang w:eastAsia="ru-RU"/>
        </w:rPr>
        <w:t>ет</w:t>
      </w:r>
      <w:r w:rsidR="00090319" w:rsidRPr="00090319">
        <w:rPr>
          <w:rFonts w:ascii="Times New Roman" w:eastAsiaTheme="minorEastAsia" w:hAnsi="Times New Roman" w:cs="Times New Roman"/>
          <w:sz w:val="28"/>
          <w:szCs w:val="28"/>
          <w:lang w:eastAsia="ru-RU"/>
        </w:rPr>
        <w:t xml:space="preserve"> единую политику в финансовой, бюджетной и налоговой сфере, осуществля</w:t>
      </w:r>
      <w:r w:rsidR="00470D59">
        <w:rPr>
          <w:rFonts w:ascii="Times New Roman" w:eastAsiaTheme="minorEastAsia" w:hAnsi="Times New Roman" w:cs="Times New Roman"/>
          <w:sz w:val="28"/>
          <w:szCs w:val="28"/>
          <w:lang w:eastAsia="ru-RU"/>
        </w:rPr>
        <w:t>ет</w:t>
      </w:r>
      <w:r w:rsidR="00090319" w:rsidRPr="00090319">
        <w:rPr>
          <w:rFonts w:ascii="Times New Roman" w:eastAsiaTheme="minorEastAsia" w:hAnsi="Times New Roman" w:cs="Times New Roman"/>
          <w:sz w:val="28"/>
          <w:szCs w:val="28"/>
          <w:lang w:eastAsia="ru-RU"/>
        </w:rPr>
        <w:t xml:space="preserve"> составление и организацию исполнения бюджета муниципального образования </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Город Майкоп</w:t>
      </w:r>
      <w:r w:rsidR="00090319">
        <w:rPr>
          <w:rFonts w:ascii="Times New Roman" w:eastAsiaTheme="minorEastAsia" w:hAnsi="Times New Roman" w:cs="Times New Roman"/>
          <w:sz w:val="28"/>
          <w:szCs w:val="28"/>
          <w:lang w:eastAsia="ru-RU"/>
        </w:rPr>
        <w:t>»</w:t>
      </w:r>
      <w:r w:rsidR="00090319" w:rsidRPr="00090319">
        <w:rPr>
          <w:rFonts w:ascii="Times New Roman" w:eastAsiaTheme="minorEastAsia" w:hAnsi="Times New Roman" w:cs="Times New Roman"/>
          <w:sz w:val="28"/>
          <w:szCs w:val="28"/>
          <w:lang w:eastAsia="ru-RU"/>
        </w:rPr>
        <w:t>.</w:t>
      </w:r>
    </w:p>
    <w:p w14:paraId="729426D8" w14:textId="5F849294" w:rsidR="00090319" w:rsidRPr="00090319"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 xml:space="preserve">Целью подпрограммы «Долгосрочное финансовое планирование и повышение эффективности управления муниципальными финансами» </w:t>
      </w:r>
      <w:r w:rsidR="00362E51">
        <w:rPr>
          <w:rFonts w:ascii="Times New Roman" w:eastAsiaTheme="minorEastAsia" w:hAnsi="Times New Roman" w:cs="Times New Roman"/>
          <w:sz w:val="28"/>
          <w:szCs w:val="28"/>
          <w:lang w:eastAsia="ru-RU"/>
        </w:rPr>
        <w:t xml:space="preserve">(далее - подпрограмма) </w:t>
      </w:r>
      <w:r w:rsidRPr="00090319">
        <w:rPr>
          <w:rFonts w:ascii="Times New Roman" w:eastAsiaTheme="minorEastAsia" w:hAnsi="Times New Roman" w:cs="Times New Roman"/>
          <w:sz w:val="28"/>
          <w:szCs w:val="28"/>
          <w:lang w:eastAsia="ru-RU"/>
        </w:rPr>
        <w:t xml:space="preserve">муниципальной программы является </w:t>
      </w:r>
      <w:r w:rsidR="00362E51">
        <w:rPr>
          <w:rFonts w:ascii="Times New Roman" w:eastAsiaTheme="minorEastAsia" w:hAnsi="Times New Roman" w:cs="Times New Roman"/>
          <w:sz w:val="28"/>
          <w:szCs w:val="28"/>
          <w:lang w:eastAsia="ru-RU"/>
        </w:rPr>
        <w:t>с</w:t>
      </w:r>
      <w:r w:rsidR="00362E51" w:rsidRPr="00362E51">
        <w:rPr>
          <w:rFonts w:ascii="Times New Roman" w:eastAsiaTheme="minorEastAsia" w:hAnsi="Times New Roman" w:cs="Times New Roman"/>
          <w:sz w:val="28"/>
          <w:szCs w:val="28"/>
          <w:lang w:eastAsia="ru-RU"/>
        </w:rPr>
        <w:t>оздание оптимальных условий для обеспечения сбалансированности и устойчивости бюджета муниципального образования «Город Майкоп»</w:t>
      </w:r>
      <w:r w:rsidRPr="00090319">
        <w:rPr>
          <w:rFonts w:ascii="Times New Roman" w:eastAsiaTheme="minorEastAsia" w:hAnsi="Times New Roman" w:cs="Times New Roman"/>
          <w:sz w:val="28"/>
          <w:szCs w:val="28"/>
          <w:lang w:eastAsia="ru-RU"/>
        </w:rPr>
        <w:t>.</w:t>
      </w:r>
    </w:p>
    <w:p w14:paraId="38A32FBF" w14:textId="67280EDA" w:rsidR="00090319" w:rsidRPr="00583B15"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583B15">
        <w:rPr>
          <w:rFonts w:ascii="Times New Roman" w:eastAsiaTheme="minorEastAsia" w:hAnsi="Times New Roman" w:cs="Times New Roman"/>
          <w:sz w:val="28"/>
          <w:szCs w:val="28"/>
          <w:lang w:eastAsia="ru-RU"/>
        </w:rPr>
        <w:t>Для достижения поставленной цели необходимо решение задачи</w:t>
      </w:r>
      <w:r w:rsidR="00583B15" w:rsidRPr="00583B15">
        <w:rPr>
          <w:rFonts w:ascii="Times New Roman" w:eastAsiaTheme="minorEastAsia" w:hAnsi="Times New Roman" w:cs="Times New Roman"/>
          <w:sz w:val="28"/>
          <w:szCs w:val="28"/>
          <w:lang w:eastAsia="ru-RU"/>
        </w:rPr>
        <w:t xml:space="preserve"> по п</w:t>
      </w:r>
      <w:r w:rsidRPr="00583B15">
        <w:rPr>
          <w:rFonts w:ascii="Times New Roman" w:eastAsiaTheme="minorEastAsia" w:hAnsi="Times New Roman" w:cs="Times New Roman"/>
          <w:sz w:val="28"/>
          <w:szCs w:val="28"/>
          <w:lang w:eastAsia="ru-RU"/>
        </w:rPr>
        <w:t>роведени</w:t>
      </w:r>
      <w:r w:rsidR="00583B15" w:rsidRPr="00583B15">
        <w:rPr>
          <w:rFonts w:ascii="Times New Roman" w:eastAsiaTheme="minorEastAsia" w:hAnsi="Times New Roman" w:cs="Times New Roman"/>
          <w:sz w:val="28"/>
          <w:szCs w:val="28"/>
          <w:lang w:eastAsia="ru-RU"/>
        </w:rPr>
        <w:t>ю</w:t>
      </w:r>
      <w:r w:rsidRPr="00583B15">
        <w:rPr>
          <w:rFonts w:ascii="Times New Roman" w:eastAsiaTheme="minorEastAsia" w:hAnsi="Times New Roman" w:cs="Times New Roman"/>
          <w:sz w:val="28"/>
          <w:szCs w:val="28"/>
          <w:lang w:eastAsia="ru-RU"/>
        </w:rPr>
        <w:t xml:space="preserve"> эффективной налоговой политики в области доходов и обеспечение роста собственных доходов муниципаль</w:t>
      </w:r>
      <w:r w:rsidR="007D5E4B">
        <w:rPr>
          <w:rFonts w:ascii="Times New Roman" w:eastAsiaTheme="minorEastAsia" w:hAnsi="Times New Roman" w:cs="Times New Roman"/>
          <w:sz w:val="28"/>
          <w:szCs w:val="28"/>
          <w:lang w:eastAsia="ru-RU"/>
        </w:rPr>
        <w:t>ного образования «Город Майкоп»</w:t>
      </w:r>
      <w:r w:rsidR="00362E51">
        <w:rPr>
          <w:rFonts w:ascii="Times New Roman" w:eastAsiaTheme="minorEastAsia" w:hAnsi="Times New Roman" w:cs="Times New Roman"/>
          <w:sz w:val="28"/>
          <w:szCs w:val="28"/>
          <w:lang w:eastAsia="ru-RU"/>
        </w:rPr>
        <w:t xml:space="preserve"> и</w:t>
      </w:r>
      <w:r w:rsidR="007D5E4B" w:rsidRPr="007D5E4B">
        <w:t xml:space="preserve"> </w:t>
      </w:r>
      <w:r w:rsidR="007D5E4B" w:rsidRPr="007D5E4B">
        <w:rPr>
          <w:rFonts w:ascii="Times New Roman" w:eastAsiaTheme="minorEastAsia" w:hAnsi="Times New Roman" w:cs="Times New Roman"/>
          <w:sz w:val="28"/>
          <w:szCs w:val="28"/>
          <w:lang w:eastAsia="ru-RU"/>
        </w:rPr>
        <w:t>повышени</w:t>
      </w:r>
      <w:r w:rsidR="00362E51">
        <w:rPr>
          <w:rFonts w:ascii="Times New Roman" w:eastAsiaTheme="minorEastAsia" w:hAnsi="Times New Roman" w:cs="Times New Roman"/>
          <w:sz w:val="28"/>
          <w:szCs w:val="28"/>
          <w:lang w:eastAsia="ru-RU"/>
        </w:rPr>
        <w:t>ю</w:t>
      </w:r>
      <w:r w:rsidR="007D5E4B" w:rsidRPr="007D5E4B">
        <w:rPr>
          <w:rFonts w:ascii="Times New Roman" w:eastAsiaTheme="minorEastAsia" w:hAnsi="Times New Roman" w:cs="Times New Roman"/>
          <w:sz w:val="28"/>
          <w:szCs w:val="28"/>
          <w:lang w:eastAsia="ru-RU"/>
        </w:rPr>
        <w:t xml:space="preserve"> эффективности использования средств бюджета муниципального образования «Город Майкоп»</w:t>
      </w:r>
      <w:r w:rsidR="007D5E4B">
        <w:rPr>
          <w:rFonts w:ascii="Times New Roman" w:eastAsiaTheme="minorEastAsia" w:hAnsi="Times New Roman" w:cs="Times New Roman"/>
          <w:sz w:val="28"/>
          <w:szCs w:val="28"/>
          <w:lang w:eastAsia="ru-RU"/>
        </w:rPr>
        <w:t>.</w:t>
      </w:r>
    </w:p>
    <w:p w14:paraId="6C6DB9B2" w14:textId="5D08E157" w:rsidR="00631E1D" w:rsidRDefault="00090319" w:rsidP="00090319">
      <w:pPr>
        <w:spacing w:after="0" w:line="240" w:lineRule="auto"/>
        <w:ind w:firstLine="709"/>
        <w:jc w:val="both"/>
        <w:rPr>
          <w:rFonts w:ascii="Times New Roman" w:eastAsiaTheme="minorEastAsia" w:hAnsi="Times New Roman" w:cs="Times New Roman"/>
          <w:sz w:val="28"/>
          <w:szCs w:val="28"/>
          <w:lang w:eastAsia="ru-RU"/>
        </w:rPr>
      </w:pPr>
      <w:r w:rsidRPr="00090319">
        <w:rPr>
          <w:rFonts w:ascii="Times New Roman" w:eastAsiaTheme="minorEastAsia" w:hAnsi="Times New Roman" w:cs="Times New Roman"/>
          <w:sz w:val="28"/>
          <w:szCs w:val="28"/>
          <w:lang w:eastAsia="ru-RU"/>
        </w:rPr>
        <w:t>Целевые показатели (индикаторы) подпрограммы муниципальной программы представлены в Таблице № 1.1.</w:t>
      </w:r>
    </w:p>
    <w:p w14:paraId="3E1AFC80" w14:textId="77777777" w:rsidR="00631E1D" w:rsidRDefault="00631E1D" w:rsidP="00090319">
      <w:pPr>
        <w:spacing w:after="0" w:line="240" w:lineRule="auto"/>
        <w:ind w:firstLine="709"/>
        <w:jc w:val="both"/>
        <w:rPr>
          <w:rFonts w:ascii="Times New Roman" w:eastAsiaTheme="minorEastAsia" w:hAnsi="Times New Roman" w:cs="Times New Roman"/>
          <w:sz w:val="28"/>
          <w:szCs w:val="28"/>
          <w:lang w:eastAsia="ru-RU"/>
        </w:rPr>
        <w:sectPr w:rsidR="00631E1D" w:rsidSect="0090678B">
          <w:pgSz w:w="11906" w:h="16838"/>
          <w:pgMar w:top="1134" w:right="1134" w:bottom="1134" w:left="1701" w:header="708" w:footer="708" w:gutter="0"/>
          <w:cols w:space="708"/>
          <w:docGrid w:linePitch="360"/>
        </w:sectPr>
      </w:pPr>
    </w:p>
    <w:bookmarkEnd w:id="4"/>
    <w:p w14:paraId="1BAFB87A" w14:textId="2D0CACFB" w:rsidR="00F43759" w:rsidRPr="00F43759" w:rsidRDefault="00631E1D" w:rsidP="00F43759">
      <w:pPr>
        <w:autoSpaceDE w:val="0"/>
        <w:autoSpaceDN w:val="0"/>
        <w:adjustRightInd w:val="0"/>
        <w:spacing w:after="0" w:line="240" w:lineRule="auto"/>
        <w:ind w:left="1247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w:t>
      </w:r>
      <w:r w:rsidR="00F43759" w:rsidRPr="00F43759">
        <w:rPr>
          <w:rFonts w:ascii="Times New Roman" w:eastAsia="Calibri" w:hAnsi="Times New Roman" w:cs="Times New Roman"/>
          <w:sz w:val="28"/>
          <w:szCs w:val="28"/>
          <w:lang w:eastAsia="ru-RU"/>
        </w:rPr>
        <w:t>лица № 1.1</w:t>
      </w:r>
    </w:p>
    <w:p w14:paraId="3F44E63B" w14:textId="6182FC0D"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 xml:space="preserve">Сведения о целевых показателях (индикаторах) подпрограммы </w:t>
      </w:r>
    </w:p>
    <w:tbl>
      <w:tblPr>
        <w:tblStyle w:val="7"/>
        <w:tblW w:w="0" w:type="auto"/>
        <w:tblInd w:w="108" w:type="dxa"/>
        <w:tblLayout w:type="fixed"/>
        <w:tblLook w:val="04A0" w:firstRow="1" w:lastRow="0" w:firstColumn="1" w:lastColumn="0" w:noHBand="0" w:noVBand="1"/>
      </w:tblPr>
      <w:tblGrid>
        <w:gridCol w:w="575"/>
        <w:gridCol w:w="4150"/>
        <w:gridCol w:w="1462"/>
        <w:gridCol w:w="1091"/>
        <w:gridCol w:w="1211"/>
        <w:gridCol w:w="1173"/>
        <w:gridCol w:w="970"/>
        <w:gridCol w:w="203"/>
        <w:gridCol w:w="1281"/>
        <w:gridCol w:w="1067"/>
        <w:gridCol w:w="214"/>
        <w:gridCol w:w="1204"/>
      </w:tblGrid>
      <w:tr w:rsidR="0088706C" w:rsidRPr="00F43759" w14:paraId="4E8A23D9" w14:textId="77777777" w:rsidTr="000C59E6">
        <w:trPr>
          <w:trHeight w:val="377"/>
        </w:trPr>
        <w:tc>
          <w:tcPr>
            <w:tcW w:w="575" w:type="dxa"/>
            <w:vMerge w:val="restart"/>
            <w:tcBorders>
              <w:top w:val="single" w:sz="4" w:space="0" w:color="auto"/>
              <w:left w:val="single" w:sz="4" w:space="0" w:color="auto"/>
              <w:bottom w:val="single" w:sz="4" w:space="0" w:color="auto"/>
              <w:right w:val="single" w:sz="4" w:space="0" w:color="auto"/>
            </w:tcBorders>
            <w:hideMark/>
          </w:tcPr>
          <w:p w14:paraId="51412AF7"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4150" w:type="dxa"/>
            <w:vMerge w:val="restart"/>
            <w:tcBorders>
              <w:top w:val="single" w:sz="4" w:space="0" w:color="auto"/>
              <w:left w:val="single" w:sz="4" w:space="0" w:color="auto"/>
              <w:bottom w:val="single" w:sz="4" w:space="0" w:color="auto"/>
              <w:right w:val="single" w:sz="4" w:space="0" w:color="auto"/>
            </w:tcBorders>
            <w:hideMark/>
          </w:tcPr>
          <w:p w14:paraId="4C1A3526"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462" w:type="dxa"/>
            <w:vMerge w:val="restart"/>
            <w:tcBorders>
              <w:top w:val="single" w:sz="4" w:space="0" w:color="auto"/>
              <w:left w:val="single" w:sz="4" w:space="0" w:color="auto"/>
              <w:bottom w:val="single" w:sz="4" w:space="0" w:color="auto"/>
              <w:right w:val="single" w:sz="4" w:space="0" w:color="auto"/>
            </w:tcBorders>
            <w:hideMark/>
          </w:tcPr>
          <w:p w14:paraId="2475D078"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8414" w:type="dxa"/>
            <w:gridSpan w:val="9"/>
            <w:tcBorders>
              <w:top w:val="single" w:sz="4" w:space="0" w:color="auto"/>
              <w:left w:val="single" w:sz="4" w:space="0" w:color="auto"/>
              <w:bottom w:val="single" w:sz="4" w:space="0" w:color="auto"/>
              <w:right w:val="single" w:sz="4" w:space="0" w:color="auto"/>
            </w:tcBorders>
            <w:hideMark/>
          </w:tcPr>
          <w:p w14:paraId="56CB4104"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88706C" w:rsidRPr="00F43759" w14:paraId="6924B3AC" w14:textId="77777777" w:rsidTr="000C59E6">
        <w:trPr>
          <w:trHeight w:val="316"/>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248E1D2A"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14:paraId="7B01AC38"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38E9FE"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hideMark/>
          </w:tcPr>
          <w:p w14:paraId="44755C50"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1211" w:type="dxa"/>
            <w:tcBorders>
              <w:top w:val="single" w:sz="4" w:space="0" w:color="auto"/>
              <w:left w:val="single" w:sz="4" w:space="0" w:color="auto"/>
              <w:bottom w:val="single" w:sz="4" w:space="0" w:color="auto"/>
              <w:right w:val="single" w:sz="4" w:space="0" w:color="auto"/>
            </w:tcBorders>
            <w:hideMark/>
          </w:tcPr>
          <w:p w14:paraId="656334E3"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14:paraId="29F0E1C7"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1173" w:type="dxa"/>
            <w:tcBorders>
              <w:top w:val="single" w:sz="4" w:space="0" w:color="auto"/>
              <w:left w:val="single" w:sz="4" w:space="0" w:color="auto"/>
              <w:bottom w:val="single" w:sz="4" w:space="0" w:color="auto"/>
              <w:right w:val="single" w:sz="4" w:space="0" w:color="auto"/>
            </w:tcBorders>
            <w:hideMark/>
          </w:tcPr>
          <w:p w14:paraId="191245B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14:paraId="6D086C3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970" w:type="dxa"/>
            <w:tcBorders>
              <w:top w:val="single" w:sz="4" w:space="0" w:color="auto"/>
              <w:left w:val="single" w:sz="4" w:space="0" w:color="auto"/>
              <w:bottom w:val="single" w:sz="4" w:space="0" w:color="auto"/>
              <w:right w:val="single" w:sz="4" w:space="0" w:color="auto"/>
            </w:tcBorders>
            <w:hideMark/>
          </w:tcPr>
          <w:p w14:paraId="772B8C48"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1484" w:type="dxa"/>
            <w:gridSpan w:val="2"/>
            <w:tcBorders>
              <w:top w:val="single" w:sz="4" w:space="0" w:color="auto"/>
              <w:left w:val="single" w:sz="4" w:space="0" w:color="auto"/>
              <w:bottom w:val="single" w:sz="4" w:space="0" w:color="auto"/>
              <w:right w:val="single" w:sz="4" w:space="0" w:color="auto"/>
            </w:tcBorders>
            <w:hideMark/>
          </w:tcPr>
          <w:p w14:paraId="5CB1A95B"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14:paraId="26BAE3F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1067" w:type="dxa"/>
            <w:tcBorders>
              <w:top w:val="single" w:sz="4" w:space="0" w:color="auto"/>
              <w:left w:val="single" w:sz="4" w:space="0" w:color="auto"/>
              <w:bottom w:val="single" w:sz="4" w:space="0" w:color="auto"/>
              <w:right w:val="single" w:sz="4" w:space="0" w:color="auto"/>
            </w:tcBorders>
            <w:hideMark/>
          </w:tcPr>
          <w:p w14:paraId="6AC9829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1418" w:type="dxa"/>
            <w:gridSpan w:val="2"/>
            <w:tcBorders>
              <w:top w:val="single" w:sz="4" w:space="0" w:color="auto"/>
              <w:left w:val="single" w:sz="4" w:space="0" w:color="auto"/>
              <w:bottom w:val="single" w:sz="4" w:space="0" w:color="auto"/>
              <w:right w:val="single" w:sz="4" w:space="0" w:color="auto"/>
            </w:tcBorders>
            <w:hideMark/>
          </w:tcPr>
          <w:p w14:paraId="4FA44D66"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14:paraId="6D3A1AD8" w14:textId="77777777" w:rsidR="00F43759" w:rsidRPr="00F43759" w:rsidRDefault="00F43759" w:rsidP="00F43759">
            <w:pPr>
              <w:spacing w:after="0" w:line="240" w:lineRule="auto"/>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E77DE1" w:rsidRPr="00F43759" w14:paraId="3852707D" w14:textId="77777777" w:rsidTr="000C59E6">
        <w:trPr>
          <w:trHeight w:val="333"/>
        </w:trPr>
        <w:tc>
          <w:tcPr>
            <w:tcW w:w="14601" w:type="dxa"/>
            <w:gridSpan w:val="12"/>
            <w:tcBorders>
              <w:top w:val="single" w:sz="4" w:space="0" w:color="auto"/>
              <w:left w:val="single" w:sz="4" w:space="0" w:color="auto"/>
              <w:bottom w:val="single" w:sz="4" w:space="0" w:color="auto"/>
              <w:right w:val="single" w:sz="4" w:space="0" w:color="auto"/>
            </w:tcBorders>
          </w:tcPr>
          <w:p w14:paraId="400DBA35" w14:textId="06CEA587" w:rsidR="00AB232C" w:rsidRPr="00362E51" w:rsidRDefault="00AB232C" w:rsidP="00AB232C">
            <w:pPr>
              <w:spacing w:after="0" w:line="240" w:lineRule="auto"/>
              <w:jc w:val="center"/>
              <w:rPr>
                <w:rFonts w:ascii="Times New Roman" w:hAnsi="Times New Roman"/>
                <w:bCs/>
                <w:color w:val="000000" w:themeColor="text1"/>
                <w:lang w:eastAsia="ru-RU"/>
              </w:rPr>
            </w:pPr>
            <w:r w:rsidRPr="00362E51">
              <w:rPr>
                <w:rFonts w:ascii="Times New Roman" w:hAnsi="Times New Roman"/>
                <w:color w:val="000000" w:themeColor="text1"/>
                <w:lang w:eastAsia="ru-RU"/>
              </w:rPr>
              <w:t xml:space="preserve"> </w:t>
            </w:r>
            <w:r w:rsidRPr="00362E51">
              <w:rPr>
                <w:rFonts w:ascii="Times New Roman" w:hAnsi="Times New Roman"/>
                <w:bCs/>
                <w:color w:val="000000" w:themeColor="text1"/>
                <w:lang w:eastAsia="ru-RU"/>
              </w:rPr>
              <w:t>«Управление муниципальными финансами»</w:t>
            </w:r>
          </w:p>
          <w:p w14:paraId="69AD4C3B" w14:textId="77777777" w:rsidR="00E77DE1" w:rsidRPr="00362E51" w:rsidRDefault="00E77DE1" w:rsidP="00F43759">
            <w:pPr>
              <w:spacing w:after="0" w:line="240" w:lineRule="auto"/>
              <w:jc w:val="center"/>
              <w:rPr>
                <w:rFonts w:ascii="Times New Roman" w:hAnsi="Times New Roman"/>
                <w:color w:val="000000" w:themeColor="text1"/>
                <w:sz w:val="24"/>
                <w:szCs w:val="24"/>
                <w:lang w:eastAsia="ru-RU"/>
              </w:rPr>
            </w:pPr>
          </w:p>
        </w:tc>
      </w:tr>
      <w:tr w:rsidR="00F43759" w:rsidRPr="00F43759" w14:paraId="4C004F72" w14:textId="77777777" w:rsidTr="000C59E6">
        <w:trPr>
          <w:trHeight w:val="333"/>
        </w:trPr>
        <w:tc>
          <w:tcPr>
            <w:tcW w:w="14601" w:type="dxa"/>
            <w:gridSpan w:val="12"/>
            <w:tcBorders>
              <w:top w:val="single" w:sz="4" w:space="0" w:color="auto"/>
              <w:left w:val="single" w:sz="4" w:space="0" w:color="auto"/>
              <w:bottom w:val="single" w:sz="4" w:space="0" w:color="auto"/>
              <w:right w:val="single" w:sz="4" w:space="0" w:color="auto"/>
            </w:tcBorders>
            <w:hideMark/>
          </w:tcPr>
          <w:p w14:paraId="4DB24B51" w14:textId="40B0E7D6" w:rsidR="00F43759" w:rsidRPr="00362E51" w:rsidRDefault="00D15CB7" w:rsidP="00D15CB7">
            <w:pPr>
              <w:spacing w:after="0" w:line="240" w:lineRule="auto"/>
              <w:jc w:val="center"/>
              <w:rPr>
                <w:rFonts w:ascii="Times New Roman" w:hAnsi="Times New Roman"/>
                <w:color w:val="000000" w:themeColor="text1"/>
                <w:sz w:val="24"/>
                <w:szCs w:val="24"/>
                <w:lang w:eastAsia="ru-RU"/>
              </w:rPr>
            </w:pPr>
            <w:bookmarkStart w:id="5" w:name="_Hlk79861484"/>
            <w:r w:rsidRPr="00362E51">
              <w:rPr>
                <w:rFonts w:ascii="Times New Roman" w:hAnsi="Times New Roman"/>
                <w:bCs/>
                <w:color w:val="000000" w:themeColor="text1"/>
                <w:sz w:val="24"/>
                <w:szCs w:val="24"/>
                <w:lang w:eastAsia="ru-RU"/>
              </w:rPr>
              <w:t>«Долгосрочное финансовое планирование и повышение эффективности управления муниципальными финансами»</w:t>
            </w:r>
          </w:p>
        </w:tc>
      </w:tr>
      <w:bookmarkEnd w:id="5"/>
      <w:tr w:rsidR="00726645" w:rsidRPr="00F43759" w14:paraId="69DE2C36"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hideMark/>
          </w:tcPr>
          <w:p w14:paraId="42F4AD45"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4150" w:type="dxa"/>
            <w:tcBorders>
              <w:top w:val="single" w:sz="4" w:space="0" w:color="auto"/>
              <w:left w:val="single" w:sz="4" w:space="0" w:color="auto"/>
              <w:bottom w:val="single" w:sz="4" w:space="0" w:color="auto"/>
              <w:right w:val="single" w:sz="4" w:space="0" w:color="auto"/>
            </w:tcBorders>
          </w:tcPr>
          <w:p w14:paraId="3FA7F646" w14:textId="637C2729" w:rsidR="00726645" w:rsidRPr="00134BC0" w:rsidRDefault="00726645"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 xml:space="preserve">Уровень исполнения прогноза налоговых и неналоговых </w:t>
            </w:r>
            <w:r w:rsidR="00A34410" w:rsidRPr="00134BC0">
              <w:rPr>
                <w:rFonts w:ascii="Times New Roman" w:eastAsia="Calibri" w:hAnsi="Times New Roman"/>
                <w:sz w:val="24"/>
                <w:szCs w:val="24"/>
              </w:rPr>
              <w:t>доходов бюджета</w:t>
            </w:r>
            <w:r w:rsidRPr="00134BC0">
              <w:rPr>
                <w:rFonts w:ascii="Times New Roman" w:eastAsia="Calibri" w:hAnsi="Times New Roman"/>
                <w:sz w:val="24"/>
                <w:szCs w:val="24"/>
              </w:rPr>
              <w:t xml:space="preserve"> 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299FBCD7"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01C3CAC" w14:textId="57F2970A" w:rsidR="00726645" w:rsidRPr="00726645" w:rsidRDefault="00726645"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102,9</w:t>
            </w:r>
          </w:p>
        </w:tc>
        <w:tc>
          <w:tcPr>
            <w:tcW w:w="1211" w:type="dxa"/>
            <w:tcBorders>
              <w:top w:val="single" w:sz="4" w:space="0" w:color="auto"/>
              <w:left w:val="single" w:sz="4" w:space="0" w:color="auto"/>
              <w:bottom w:val="single" w:sz="4" w:space="0" w:color="auto"/>
              <w:right w:val="single" w:sz="4" w:space="0" w:color="auto"/>
            </w:tcBorders>
            <w:vAlign w:val="center"/>
          </w:tcPr>
          <w:p w14:paraId="06509803" w14:textId="5978D0DC" w:rsidR="00726645" w:rsidRPr="00726645" w:rsidRDefault="00B507D9" w:rsidP="00401AA0">
            <w:pPr>
              <w:tabs>
                <w:tab w:val="center" w:pos="-2882"/>
                <w:tab w:val="right" w:pos="642"/>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102,0</w:t>
            </w:r>
          </w:p>
        </w:tc>
        <w:tc>
          <w:tcPr>
            <w:tcW w:w="1173" w:type="dxa"/>
            <w:tcBorders>
              <w:top w:val="single" w:sz="4" w:space="0" w:color="auto"/>
              <w:left w:val="single" w:sz="4" w:space="0" w:color="auto"/>
              <w:bottom w:val="single" w:sz="4" w:space="0" w:color="auto"/>
              <w:right w:val="single" w:sz="4" w:space="0" w:color="auto"/>
            </w:tcBorders>
            <w:vAlign w:val="center"/>
          </w:tcPr>
          <w:p w14:paraId="5CE45293" w14:textId="5A0B5E67"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101,5</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3E40C70A" w14:textId="2487FEC3"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101,0</w:t>
            </w:r>
          </w:p>
        </w:tc>
        <w:tc>
          <w:tcPr>
            <w:tcW w:w="1281" w:type="dxa"/>
            <w:tcBorders>
              <w:top w:val="single" w:sz="4" w:space="0" w:color="auto"/>
              <w:left w:val="single" w:sz="4" w:space="0" w:color="auto"/>
              <w:bottom w:val="single" w:sz="4" w:space="0" w:color="auto"/>
              <w:right w:val="single" w:sz="4" w:space="0" w:color="auto"/>
            </w:tcBorders>
            <w:vAlign w:val="center"/>
          </w:tcPr>
          <w:p w14:paraId="5620AB37" w14:textId="56B7D905"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100,0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E553BFD" w14:textId="6C703DE4"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c>
          <w:tcPr>
            <w:tcW w:w="1204" w:type="dxa"/>
            <w:tcBorders>
              <w:top w:val="single" w:sz="4" w:space="0" w:color="auto"/>
              <w:left w:val="single" w:sz="4" w:space="0" w:color="auto"/>
              <w:bottom w:val="single" w:sz="4" w:space="0" w:color="auto"/>
              <w:right w:val="single" w:sz="4" w:space="0" w:color="auto"/>
            </w:tcBorders>
            <w:vAlign w:val="center"/>
          </w:tcPr>
          <w:p w14:paraId="66EB3F09" w14:textId="2E0B43B4" w:rsidR="00726645" w:rsidRPr="00726645" w:rsidRDefault="00B507D9" w:rsidP="00401AA0">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r>
      <w:tr w:rsidR="0096636F" w:rsidRPr="00F43759" w14:paraId="3A0CD0A4" w14:textId="77777777" w:rsidTr="000C59E6">
        <w:trPr>
          <w:trHeight w:val="666"/>
        </w:trPr>
        <w:tc>
          <w:tcPr>
            <w:tcW w:w="575" w:type="dxa"/>
            <w:tcBorders>
              <w:top w:val="single" w:sz="4" w:space="0" w:color="auto"/>
              <w:left w:val="single" w:sz="4" w:space="0" w:color="auto"/>
              <w:bottom w:val="single" w:sz="4" w:space="0" w:color="auto"/>
              <w:right w:val="single" w:sz="4" w:space="0" w:color="auto"/>
            </w:tcBorders>
            <w:hideMark/>
          </w:tcPr>
          <w:p w14:paraId="0B52FBB2" w14:textId="77777777" w:rsidR="0096636F" w:rsidRPr="00F43759" w:rsidRDefault="0096636F"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w:t>
            </w:r>
          </w:p>
        </w:tc>
        <w:tc>
          <w:tcPr>
            <w:tcW w:w="4150" w:type="dxa"/>
            <w:tcBorders>
              <w:top w:val="single" w:sz="4" w:space="0" w:color="auto"/>
              <w:left w:val="single" w:sz="4" w:space="0" w:color="auto"/>
              <w:bottom w:val="single" w:sz="4" w:space="0" w:color="auto"/>
              <w:right w:val="single" w:sz="4" w:space="0" w:color="auto"/>
            </w:tcBorders>
          </w:tcPr>
          <w:p w14:paraId="098E9A9C" w14:textId="2586AF3E" w:rsidR="0096636F" w:rsidRPr="00134BC0" w:rsidRDefault="0096636F"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Уровень исполнения бюджета муниципального образов</w:t>
            </w:r>
            <w:r w:rsidR="00362E51">
              <w:rPr>
                <w:rFonts w:ascii="Times New Roman" w:eastAsia="Calibri" w:hAnsi="Times New Roman"/>
                <w:sz w:val="24"/>
                <w:szCs w:val="24"/>
              </w:rPr>
              <w:t>ания «Город Майкоп» по расходам</w:t>
            </w:r>
          </w:p>
        </w:tc>
        <w:tc>
          <w:tcPr>
            <w:tcW w:w="1462" w:type="dxa"/>
            <w:tcBorders>
              <w:top w:val="single" w:sz="4" w:space="0" w:color="auto"/>
              <w:left w:val="single" w:sz="4" w:space="0" w:color="auto"/>
              <w:bottom w:val="single" w:sz="4" w:space="0" w:color="auto"/>
              <w:right w:val="single" w:sz="4" w:space="0" w:color="auto"/>
            </w:tcBorders>
            <w:vAlign w:val="center"/>
          </w:tcPr>
          <w:p w14:paraId="3ECDF5F7" w14:textId="77777777" w:rsidR="0096636F" w:rsidRPr="00F43759" w:rsidRDefault="0096636F"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E61CD68" w14:textId="21AFAD66"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98,1</w:t>
            </w:r>
          </w:p>
        </w:tc>
        <w:tc>
          <w:tcPr>
            <w:tcW w:w="1211" w:type="dxa"/>
            <w:tcBorders>
              <w:top w:val="single" w:sz="4" w:space="0" w:color="auto"/>
              <w:left w:val="single" w:sz="4" w:space="0" w:color="auto"/>
              <w:bottom w:val="single" w:sz="4" w:space="0" w:color="auto"/>
              <w:right w:val="single" w:sz="4" w:space="0" w:color="auto"/>
            </w:tcBorders>
            <w:vAlign w:val="center"/>
          </w:tcPr>
          <w:p w14:paraId="09121655" w14:textId="593DFBD2"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97,0</w:t>
            </w:r>
          </w:p>
        </w:tc>
        <w:tc>
          <w:tcPr>
            <w:tcW w:w="1173" w:type="dxa"/>
            <w:tcBorders>
              <w:top w:val="single" w:sz="4" w:space="0" w:color="auto"/>
              <w:left w:val="single" w:sz="4" w:space="0" w:color="auto"/>
              <w:bottom w:val="single" w:sz="4" w:space="0" w:color="auto"/>
              <w:right w:val="single" w:sz="4" w:space="0" w:color="auto"/>
            </w:tcBorders>
            <w:vAlign w:val="center"/>
          </w:tcPr>
          <w:p w14:paraId="15EF5E9F" w14:textId="28D1CF55"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97,2</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1B0DC5E4" w14:textId="20F0846B"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97,4</w:t>
            </w:r>
          </w:p>
        </w:tc>
        <w:tc>
          <w:tcPr>
            <w:tcW w:w="1281" w:type="dxa"/>
            <w:tcBorders>
              <w:top w:val="single" w:sz="4" w:space="0" w:color="auto"/>
              <w:left w:val="single" w:sz="4" w:space="0" w:color="auto"/>
              <w:bottom w:val="single" w:sz="4" w:space="0" w:color="auto"/>
              <w:right w:val="single" w:sz="4" w:space="0" w:color="auto"/>
            </w:tcBorders>
            <w:vAlign w:val="center"/>
          </w:tcPr>
          <w:p w14:paraId="7A6D8448" w14:textId="24A6C205" w:rsidR="0096636F" w:rsidRPr="0096636F" w:rsidRDefault="0096636F" w:rsidP="00F43759">
            <w:pPr>
              <w:autoSpaceDE w:val="0"/>
              <w:autoSpaceDN w:val="0"/>
              <w:adjustRightInd w:val="0"/>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97,6</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5678B0CC" w14:textId="146277D0" w:rsidR="0096636F" w:rsidRPr="0096636F" w:rsidRDefault="0096636F" w:rsidP="00F43759">
            <w:pPr>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97,8</w:t>
            </w:r>
          </w:p>
        </w:tc>
        <w:tc>
          <w:tcPr>
            <w:tcW w:w="1204" w:type="dxa"/>
            <w:tcBorders>
              <w:top w:val="single" w:sz="4" w:space="0" w:color="auto"/>
              <w:left w:val="single" w:sz="4" w:space="0" w:color="auto"/>
              <w:bottom w:val="single" w:sz="4" w:space="0" w:color="auto"/>
              <w:right w:val="single" w:sz="4" w:space="0" w:color="auto"/>
            </w:tcBorders>
            <w:vAlign w:val="center"/>
          </w:tcPr>
          <w:p w14:paraId="6F2358A6" w14:textId="796B017E" w:rsidR="0096636F" w:rsidRPr="0096636F" w:rsidRDefault="0096636F" w:rsidP="00F43759">
            <w:pPr>
              <w:spacing w:after="0" w:line="240" w:lineRule="auto"/>
              <w:jc w:val="center"/>
              <w:rPr>
                <w:rFonts w:ascii="Times New Roman" w:hAnsi="Times New Roman"/>
                <w:color w:val="000000"/>
                <w:sz w:val="24"/>
                <w:szCs w:val="24"/>
              </w:rPr>
            </w:pPr>
            <w:r w:rsidRPr="0096636F">
              <w:rPr>
                <w:rFonts w:ascii="Times New Roman" w:hAnsi="Times New Roman"/>
                <w:color w:val="000000"/>
                <w:sz w:val="24"/>
                <w:szCs w:val="24"/>
              </w:rPr>
              <w:t>98,0</w:t>
            </w:r>
          </w:p>
        </w:tc>
      </w:tr>
      <w:tr w:rsidR="00726645" w:rsidRPr="00F43759" w14:paraId="66C89F26"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hideMark/>
          </w:tcPr>
          <w:p w14:paraId="18ACF2A1"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3.</w:t>
            </w:r>
          </w:p>
        </w:tc>
        <w:tc>
          <w:tcPr>
            <w:tcW w:w="4150" w:type="dxa"/>
            <w:tcBorders>
              <w:top w:val="single" w:sz="4" w:space="0" w:color="auto"/>
              <w:left w:val="single" w:sz="4" w:space="0" w:color="auto"/>
              <w:bottom w:val="single" w:sz="4" w:space="0" w:color="auto"/>
              <w:right w:val="single" w:sz="4" w:space="0" w:color="auto"/>
            </w:tcBorders>
          </w:tcPr>
          <w:p w14:paraId="3DE4D62B" w14:textId="2CCD3D61" w:rsidR="00726645" w:rsidRPr="00134BC0" w:rsidRDefault="00A54B1F"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Pr>
                <w:rFonts w:ascii="Times New Roman" w:eastAsia="Calibri" w:hAnsi="Times New Roman"/>
                <w:sz w:val="24"/>
                <w:szCs w:val="24"/>
              </w:rPr>
              <w:t xml:space="preserve">, </w:t>
            </w:r>
            <w:r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0EF8F4A2"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14:paraId="7FCDA97D" w14:textId="272DCB20"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4,1</w:t>
            </w:r>
          </w:p>
        </w:tc>
        <w:tc>
          <w:tcPr>
            <w:tcW w:w="1211" w:type="dxa"/>
            <w:tcBorders>
              <w:top w:val="single" w:sz="4" w:space="0" w:color="auto"/>
              <w:left w:val="single" w:sz="4" w:space="0" w:color="auto"/>
              <w:bottom w:val="single" w:sz="4" w:space="0" w:color="auto"/>
              <w:right w:val="single" w:sz="4" w:space="0" w:color="auto"/>
            </w:tcBorders>
            <w:vAlign w:val="center"/>
          </w:tcPr>
          <w:p w14:paraId="0FEC1AEC" w14:textId="11414FCD"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173" w:type="dxa"/>
            <w:tcBorders>
              <w:top w:val="single" w:sz="4" w:space="0" w:color="auto"/>
              <w:left w:val="single" w:sz="4" w:space="0" w:color="auto"/>
              <w:bottom w:val="single" w:sz="4" w:space="0" w:color="auto"/>
              <w:right w:val="single" w:sz="4" w:space="0" w:color="auto"/>
            </w:tcBorders>
            <w:vAlign w:val="center"/>
          </w:tcPr>
          <w:p w14:paraId="6FD1829C" w14:textId="200306FF"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538C8153" w14:textId="641F7670"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tcBorders>
              <w:top w:val="single" w:sz="4" w:space="0" w:color="auto"/>
              <w:left w:val="single" w:sz="4" w:space="0" w:color="auto"/>
              <w:bottom w:val="single" w:sz="4" w:space="0" w:color="auto"/>
              <w:right w:val="single" w:sz="4" w:space="0" w:color="auto"/>
            </w:tcBorders>
            <w:vAlign w:val="center"/>
          </w:tcPr>
          <w:p w14:paraId="504A214C" w14:textId="3CFBDE9E"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46EC39C6" w14:textId="5BA75C56"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04" w:type="dxa"/>
            <w:tcBorders>
              <w:top w:val="single" w:sz="4" w:space="0" w:color="auto"/>
              <w:left w:val="single" w:sz="4" w:space="0" w:color="auto"/>
              <w:bottom w:val="single" w:sz="4" w:space="0" w:color="auto"/>
              <w:right w:val="single" w:sz="4" w:space="0" w:color="auto"/>
            </w:tcBorders>
            <w:vAlign w:val="center"/>
          </w:tcPr>
          <w:p w14:paraId="6F71409C" w14:textId="726592C9"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5,0</w:t>
            </w:r>
          </w:p>
        </w:tc>
      </w:tr>
      <w:tr w:rsidR="00726645" w:rsidRPr="00F43759" w14:paraId="7834A56D" w14:textId="77777777" w:rsidTr="00401AA0">
        <w:trPr>
          <w:trHeight w:val="666"/>
        </w:trPr>
        <w:tc>
          <w:tcPr>
            <w:tcW w:w="575" w:type="dxa"/>
            <w:tcBorders>
              <w:top w:val="single" w:sz="4" w:space="0" w:color="auto"/>
              <w:left w:val="single" w:sz="4" w:space="0" w:color="auto"/>
              <w:bottom w:val="single" w:sz="4" w:space="0" w:color="auto"/>
              <w:right w:val="single" w:sz="4" w:space="0" w:color="auto"/>
            </w:tcBorders>
          </w:tcPr>
          <w:p w14:paraId="398E6606"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w:t>
            </w:r>
          </w:p>
        </w:tc>
        <w:tc>
          <w:tcPr>
            <w:tcW w:w="4150" w:type="dxa"/>
            <w:tcBorders>
              <w:top w:val="single" w:sz="4" w:space="0" w:color="auto"/>
              <w:left w:val="single" w:sz="4" w:space="0" w:color="auto"/>
              <w:bottom w:val="single" w:sz="4" w:space="0" w:color="auto"/>
              <w:right w:val="single" w:sz="4" w:space="0" w:color="auto"/>
            </w:tcBorders>
          </w:tcPr>
          <w:p w14:paraId="26ECB944" w14:textId="3A6432A1" w:rsidR="00726645" w:rsidRPr="00134BC0" w:rsidRDefault="00726645" w:rsidP="0082209F">
            <w:pPr>
              <w:autoSpaceDE w:val="0"/>
              <w:autoSpaceDN w:val="0"/>
              <w:adjustRightInd w:val="0"/>
              <w:spacing w:after="0" w:line="240" w:lineRule="auto"/>
              <w:jc w:val="both"/>
              <w:rPr>
                <w:rFonts w:ascii="Times New Roman" w:eastAsia="Calibri" w:hAnsi="Times New Roman"/>
                <w:sz w:val="24"/>
                <w:szCs w:val="24"/>
              </w:rPr>
            </w:pPr>
            <w:r w:rsidRPr="00134BC0">
              <w:rPr>
                <w:rFonts w:ascii="Times New Roman" w:eastAsia="Calibri" w:hAnsi="Times New Roman"/>
                <w:sz w:val="24"/>
                <w:szCs w:val="24"/>
              </w:rPr>
              <w:t xml:space="preserve">Удельный вес расходов бюджета муниципального образования «Город Майкоп», формируемых в рамках муниципальных программ </w:t>
            </w:r>
            <w:r w:rsidRPr="00134BC0">
              <w:rPr>
                <w:rFonts w:ascii="Times New Roman" w:eastAsia="Calibri" w:hAnsi="Times New Roman"/>
                <w:sz w:val="24"/>
                <w:szCs w:val="24"/>
              </w:rPr>
              <w:lastRenderedPageBreak/>
              <w:t>муниципаль</w:t>
            </w:r>
            <w:r w:rsidR="00362E51">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628C2B4F" w14:textId="77777777" w:rsidR="00726645" w:rsidRPr="00F43759" w:rsidRDefault="00726645"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w:t>
            </w:r>
          </w:p>
        </w:tc>
        <w:tc>
          <w:tcPr>
            <w:tcW w:w="1091" w:type="dxa"/>
            <w:tcBorders>
              <w:top w:val="single" w:sz="4" w:space="0" w:color="auto"/>
              <w:left w:val="single" w:sz="4" w:space="0" w:color="auto"/>
              <w:bottom w:val="single" w:sz="4" w:space="0" w:color="auto"/>
              <w:right w:val="single" w:sz="4" w:space="0" w:color="auto"/>
            </w:tcBorders>
            <w:vAlign w:val="center"/>
          </w:tcPr>
          <w:p w14:paraId="36666C16" w14:textId="3149122D"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93,8</w:t>
            </w:r>
          </w:p>
        </w:tc>
        <w:tc>
          <w:tcPr>
            <w:tcW w:w="1211" w:type="dxa"/>
            <w:tcBorders>
              <w:top w:val="single" w:sz="4" w:space="0" w:color="auto"/>
              <w:left w:val="single" w:sz="4" w:space="0" w:color="auto"/>
              <w:bottom w:val="single" w:sz="4" w:space="0" w:color="auto"/>
              <w:right w:val="single" w:sz="4" w:space="0" w:color="auto"/>
            </w:tcBorders>
            <w:vAlign w:val="center"/>
          </w:tcPr>
          <w:p w14:paraId="124D6189" w14:textId="6D0C55DD"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90,5</w:t>
            </w:r>
          </w:p>
        </w:tc>
        <w:tc>
          <w:tcPr>
            <w:tcW w:w="1173" w:type="dxa"/>
            <w:tcBorders>
              <w:top w:val="single" w:sz="4" w:space="0" w:color="auto"/>
              <w:left w:val="single" w:sz="4" w:space="0" w:color="auto"/>
              <w:bottom w:val="single" w:sz="4" w:space="0" w:color="auto"/>
              <w:right w:val="single" w:sz="4" w:space="0" w:color="auto"/>
            </w:tcBorders>
            <w:vAlign w:val="center"/>
          </w:tcPr>
          <w:p w14:paraId="3DA37A92" w14:textId="779BF1F7" w:rsidR="00726645" w:rsidRPr="00726645" w:rsidRDefault="00726645" w:rsidP="00F43759">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91,0</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43A1F68D" w14:textId="404AE818"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92,0</w:t>
            </w:r>
          </w:p>
        </w:tc>
        <w:tc>
          <w:tcPr>
            <w:tcW w:w="1281" w:type="dxa"/>
            <w:tcBorders>
              <w:top w:val="single" w:sz="4" w:space="0" w:color="auto"/>
              <w:left w:val="single" w:sz="4" w:space="0" w:color="auto"/>
              <w:bottom w:val="single" w:sz="4" w:space="0" w:color="auto"/>
              <w:right w:val="single" w:sz="4" w:space="0" w:color="auto"/>
            </w:tcBorders>
            <w:vAlign w:val="center"/>
          </w:tcPr>
          <w:p w14:paraId="377C4BF3" w14:textId="40B57668"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92,5</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367A831E" w14:textId="7D5400E3"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93,0</w:t>
            </w:r>
          </w:p>
        </w:tc>
        <w:tc>
          <w:tcPr>
            <w:tcW w:w="1204" w:type="dxa"/>
            <w:tcBorders>
              <w:top w:val="single" w:sz="4" w:space="0" w:color="auto"/>
              <w:left w:val="single" w:sz="4" w:space="0" w:color="auto"/>
              <w:bottom w:val="single" w:sz="4" w:space="0" w:color="auto"/>
              <w:right w:val="single" w:sz="4" w:space="0" w:color="auto"/>
            </w:tcBorders>
            <w:vAlign w:val="center"/>
          </w:tcPr>
          <w:p w14:paraId="1504E793" w14:textId="60F203DA" w:rsidR="00726645" w:rsidRPr="00726645" w:rsidRDefault="00726645" w:rsidP="00401AA0">
            <w:pPr>
              <w:autoSpaceDE w:val="0"/>
              <w:autoSpaceDN w:val="0"/>
              <w:adjustRightInd w:val="0"/>
              <w:spacing w:after="0" w:line="240" w:lineRule="auto"/>
              <w:jc w:val="center"/>
              <w:rPr>
                <w:rFonts w:ascii="Times New Roman" w:hAnsi="Times New Roman"/>
                <w:color w:val="000000"/>
                <w:sz w:val="24"/>
                <w:szCs w:val="24"/>
              </w:rPr>
            </w:pPr>
            <w:r w:rsidRPr="00726645">
              <w:rPr>
                <w:rFonts w:ascii="Times New Roman" w:hAnsi="Times New Roman"/>
                <w:color w:val="000000"/>
                <w:sz w:val="24"/>
                <w:szCs w:val="24"/>
              </w:rPr>
              <w:t>93,5</w:t>
            </w:r>
          </w:p>
        </w:tc>
      </w:tr>
      <w:tr w:rsidR="00D64429" w:rsidRPr="00F43759" w14:paraId="2F6CD8C3" w14:textId="77777777" w:rsidTr="00D64429">
        <w:trPr>
          <w:trHeight w:val="666"/>
        </w:trPr>
        <w:tc>
          <w:tcPr>
            <w:tcW w:w="575" w:type="dxa"/>
            <w:tcBorders>
              <w:top w:val="single" w:sz="4" w:space="0" w:color="auto"/>
              <w:left w:val="single" w:sz="4" w:space="0" w:color="auto"/>
              <w:bottom w:val="single" w:sz="4" w:space="0" w:color="auto"/>
              <w:right w:val="single" w:sz="4" w:space="0" w:color="auto"/>
            </w:tcBorders>
          </w:tcPr>
          <w:p w14:paraId="16BB3B30" w14:textId="76513CF4" w:rsidR="00D64429" w:rsidRPr="00F43759" w:rsidRDefault="00D64429"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lastRenderedPageBreak/>
              <w:t>5</w:t>
            </w:r>
            <w:r w:rsidRPr="00437ED5">
              <w:rPr>
                <w:rFonts w:ascii="Times New Roman" w:eastAsia="Calibri" w:hAnsi="Times New Roman"/>
                <w:color w:val="000000" w:themeColor="text1"/>
                <w:sz w:val="24"/>
                <w:szCs w:val="24"/>
                <w:lang w:eastAsia="ru-RU"/>
              </w:rPr>
              <w:t>.</w:t>
            </w:r>
          </w:p>
        </w:tc>
        <w:tc>
          <w:tcPr>
            <w:tcW w:w="4150" w:type="dxa"/>
            <w:tcBorders>
              <w:top w:val="single" w:sz="4" w:space="0" w:color="auto"/>
              <w:left w:val="single" w:sz="4" w:space="0" w:color="auto"/>
              <w:bottom w:val="single" w:sz="4" w:space="0" w:color="auto"/>
              <w:right w:val="single" w:sz="4" w:space="0" w:color="auto"/>
            </w:tcBorders>
          </w:tcPr>
          <w:p w14:paraId="27DA6C31" w14:textId="30F71964" w:rsidR="00D64429" w:rsidRDefault="00D64429" w:rsidP="0082209F">
            <w:r>
              <w:rPr>
                <w:rFonts w:ascii="Times New Roman" w:eastAsia="Calibri" w:hAnsi="Times New Roman"/>
                <w:sz w:val="24"/>
                <w:szCs w:val="24"/>
              </w:rPr>
              <w:t xml:space="preserve">Расходы бюджета </w:t>
            </w:r>
            <w:r w:rsidRPr="00E83F68">
              <w:rPr>
                <w:rFonts w:ascii="Times New Roman" w:eastAsia="Calibri" w:hAnsi="Times New Roman"/>
                <w:sz w:val="24"/>
                <w:szCs w:val="24"/>
              </w:rPr>
              <w:t>муниципального образования «Город Майкоп»</w:t>
            </w:r>
            <w:r>
              <w:rPr>
                <w:rFonts w:ascii="Times New Roman" w:eastAsia="Calibri" w:hAnsi="Times New Roman"/>
                <w:sz w:val="24"/>
                <w:szCs w:val="24"/>
              </w:rPr>
              <w:t xml:space="preserve"> на содержание работников органов местного самоуправления в расчете на одного жителя </w:t>
            </w:r>
            <w:r w:rsidRPr="005825B8">
              <w:rPr>
                <w:rFonts w:ascii="Times New Roman" w:eastAsia="Calibri" w:hAnsi="Times New Roman"/>
                <w:sz w:val="24"/>
                <w:szCs w:val="24"/>
              </w:rPr>
              <w:t>муниципального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14:paraId="01755FC8" w14:textId="5F18D3A3" w:rsidR="00D64429" w:rsidRPr="00F43759" w:rsidRDefault="00D64429" w:rsidP="00362E51">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руб</w:t>
            </w:r>
            <w:r w:rsidR="00362E51">
              <w:rPr>
                <w:rFonts w:ascii="Times New Roman" w:eastAsia="Calibri" w:hAnsi="Times New Roman"/>
                <w:color w:val="000000" w:themeColor="text1"/>
                <w:sz w:val="24"/>
                <w:szCs w:val="24"/>
                <w:lang w:eastAsia="ru-RU"/>
              </w:rPr>
              <w:t>лей</w:t>
            </w:r>
          </w:p>
        </w:tc>
        <w:tc>
          <w:tcPr>
            <w:tcW w:w="1091" w:type="dxa"/>
            <w:tcBorders>
              <w:top w:val="single" w:sz="4" w:space="0" w:color="auto"/>
              <w:left w:val="single" w:sz="4" w:space="0" w:color="auto"/>
              <w:bottom w:val="single" w:sz="4" w:space="0" w:color="auto"/>
              <w:right w:val="single" w:sz="4" w:space="0" w:color="auto"/>
            </w:tcBorders>
            <w:vAlign w:val="center"/>
          </w:tcPr>
          <w:p w14:paraId="7D7330DD" w14:textId="480C2EB2" w:rsidR="00D64429" w:rsidRPr="00F43759" w:rsidRDefault="00D6442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1404,7</w:t>
            </w:r>
          </w:p>
        </w:tc>
        <w:tc>
          <w:tcPr>
            <w:tcW w:w="1211" w:type="dxa"/>
            <w:tcBorders>
              <w:top w:val="single" w:sz="4" w:space="0" w:color="auto"/>
              <w:left w:val="single" w:sz="4" w:space="0" w:color="auto"/>
              <w:bottom w:val="single" w:sz="4" w:space="0" w:color="auto"/>
              <w:right w:val="single" w:sz="4" w:space="0" w:color="auto"/>
            </w:tcBorders>
            <w:vAlign w:val="center"/>
          </w:tcPr>
          <w:p w14:paraId="2E4D6696" w14:textId="3950223E" w:rsidR="00D64429" w:rsidRPr="00F43759"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1330,1</w:t>
            </w:r>
          </w:p>
        </w:tc>
        <w:tc>
          <w:tcPr>
            <w:tcW w:w="1173" w:type="dxa"/>
            <w:tcBorders>
              <w:top w:val="single" w:sz="4" w:space="0" w:color="auto"/>
              <w:left w:val="single" w:sz="4" w:space="0" w:color="auto"/>
              <w:bottom w:val="single" w:sz="4" w:space="0" w:color="auto"/>
              <w:right w:val="single" w:sz="4" w:space="0" w:color="auto"/>
            </w:tcBorders>
            <w:vAlign w:val="center"/>
          </w:tcPr>
          <w:p w14:paraId="4D40D6A6" w14:textId="3F5DABAB"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1425,0</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3F8B6929" w14:textId="2B4DA2A5"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1464,9</w:t>
            </w:r>
          </w:p>
        </w:tc>
        <w:tc>
          <w:tcPr>
            <w:tcW w:w="1281" w:type="dxa"/>
            <w:tcBorders>
              <w:top w:val="single" w:sz="4" w:space="0" w:color="auto"/>
              <w:left w:val="single" w:sz="4" w:space="0" w:color="auto"/>
              <w:bottom w:val="single" w:sz="4" w:space="0" w:color="auto"/>
              <w:right w:val="single" w:sz="4" w:space="0" w:color="auto"/>
            </w:tcBorders>
            <w:vAlign w:val="center"/>
          </w:tcPr>
          <w:p w14:paraId="624E15DF" w14:textId="36600F4D"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1462,0</w:t>
            </w:r>
          </w:p>
        </w:tc>
        <w:tc>
          <w:tcPr>
            <w:tcW w:w="1281" w:type="dxa"/>
            <w:gridSpan w:val="2"/>
            <w:tcBorders>
              <w:top w:val="single" w:sz="4" w:space="0" w:color="auto"/>
              <w:left w:val="single" w:sz="4" w:space="0" w:color="auto"/>
              <w:bottom w:val="single" w:sz="4" w:space="0" w:color="auto"/>
              <w:right w:val="single" w:sz="4" w:space="0" w:color="auto"/>
            </w:tcBorders>
            <w:vAlign w:val="center"/>
          </w:tcPr>
          <w:p w14:paraId="68A9ECE4" w14:textId="5C6A1B90"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1464,9</w:t>
            </w:r>
          </w:p>
        </w:tc>
        <w:tc>
          <w:tcPr>
            <w:tcW w:w="1204" w:type="dxa"/>
            <w:tcBorders>
              <w:top w:val="single" w:sz="4" w:space="0" w:color="auto"/>
              <w:left w:val="single" w:sz="4" w:space="0" w:color="auto"/>
              <w:bottom w:val="single" w:sz="4" w:space="0" w:color="auto"/>
              <w:right w:val="single" w:sz="4" w:space="0" w:color="auto"/>
            </w:tcBorders>
            <w:vAlign w:val="center"/>
          </w:tcPr>
          <w:p w14:paraId="59F1E1B6" w14:textId="22009AF9" w:rsidR="00D64429" w:rsidRPr="00DF1ED2" w:rsidRDefault="00D64429" w:rsidP="0088706C">
            <w:pPr>
              <w:autoSpaceDE w:val="0"/>
              <w:autoSpaceDN w:val="0"/>
              <w:adjustRightInd w:val="0"/>
              <w:spacing w:after="0" w:line="240" w:lineRule="auto"/>
              <w:jc w:val="center"/>
              <w:rPr>
                <w:rFonts w:ascii="Times New Roman" w:eastAsia="Calibri" w:hAnsi="Times New Roman"/>
                <w:color w:val="000000" w:themeColor="text1"/>
                <w:sz w:val="24"/>
                <w:szCs w:val="24"/>
              </w:rPr>
            </w:pPr>
            <w:r w:rsidRPr="00726645">
              <w:rPr>
                <w:rFonts w:ascii="Times New Roman" w:hAnsi="Times New Roman"/>
                <w:color w:val="000000"/>
              </w:rPr>
              <w:t>1463,4</w:t>
            </w:r>
          </w:p>
        </w:tc>
      </w:tr>
    </w:tbl>
    <w:p w14:paraId="72262AB6" w14:textId="77777777" w:rsidR="00631E1D" w:rsidRDefault="00631E1D"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631E1D" w:rsidSect="00631E1D">
          <w:pgSz w:w="16838" w:h="11906" w:orient="landscape"/>
          <w:pgMar w:top="1701" w:right="1134" w:bottom="1134" w:left="1134" w:header="708" w:footer="708" w:gutter="0"/>
          <w:cols w:space="708"/>
          <w:docGrid w:linePitch="360"/>
        </w:sectPr>
      </w:pPr>
    </w:p>
    <w:p w14:paraId="647558A3" w14:textId="5CD1A7FB" w:rsidR="0090678B" w:rsidRDefault="0090678B"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p>
    <w:p w14:paraId="23115BE9" w14:textId="434C068A" w:rsidR="0090678B" w:rsidRPr="00457E65" w:rsidRDefault="0090678B" w:rsidP="0090678B">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bookmarkStart w:id="6" w:name="_Hlk79946808"/>
      <w:r w:rsidRPr="00457E65">
        <w:rPr>
          <w:rFonts w:ascii="Times New Roman" w:eastAsia="Calibri" w:hAnsi="Times New Roman" w:cs="Times New Roman"/>
          <w:b/>
          <w:sz w:val="28"/>
          <w:szCs w:val="28"/>
          <w:lang w:eastAsia="ru-RU"/>
        </w:rPr>
        <w:t xml:space="preserve">3. Обобщенная характеристика основных мероприятий подпрограммы </w:t>
      </w:r>
    </w:p>
    <w:p w14:paraId="6BFFB8F5" w14:textId="619D0239" w:rsidR="0090678B" w:rsidRDefault="0090678B" w:rsidP="0090678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В рамках реализации подпрограммы</w:t>
      </w:r>
      <w:r w:rsidR="00631E1D" w:rsidRPr="00457E65">
        <w:rPr>
          <w:rFonts w:ascii="Times New Roman" w:eastAsia="Calibri" w:hAnsi="Times New Roman" w:cs="Times New Roman"/>
          <w:sz w:val="28"/>
          <w:szCs w:val="28"/>
          <w:lang w:eastAsia="ru-RU"/>
        </w:rPr>
        <w:t xml:space="preserve"> </w:t>
      </w:r>
      <w:r w:rsidRPr="00457E65">
        <w:rPr>
          <w:rFonts w:ascii="Times New Roman" w:eastAsia="Times New Roman" w:hAnsi="Times New Roman" w:cs="Times New Roman"/>
          <w:bCs/>
          <w:iCs/>
          <w:sz w:val="28"/>
          <w:szCs w:val="28"/>
          <w:lang w:eastAsia="ru-RU"/>
        </w:rPr>
        <w:t>планируется проведение основного мероприятия, представленного в Таблице № 1.2.</w:t>
      </w:r>
    </w:p>
    <w:p w14:paraId="7B4C1267" w14:textId="77777777" w:rsidR="00457E65" w:rsidRPr="00457E65" w:rsidRDefault="00457E65" w:rsidP="0090678B">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14:paraId="4C677B80" w14:textId="77777777" w:rsidR="0090678B" w:rsidRPr="00457E65" w:rsidRDefault="0090678B" w:rsidP="0090678B">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r w:rsidRPr="00457E65">
        <w:rPr>
          <w:rFonts w:ascii="Times New Roman" w:eastAsia="Times New Roman" w:hAnsi="Times New Roman" w:cs="Times New Roman"/>
          <w:bCs/>
          <w:iCs/>
          <w:sz w:val="24"/>
          <w:szCs w:val="24"/>
          <w:lang w:eastAsia="ru-RU"/>
        </w:rPr>
        <w:t>Таблица № 1.2</w:t>
      </w:r>
    </w:p>
    <w:p w14:paraId="38F9B7F0" w14:textId="4F607A98" w:rsidR="0090678B" w:rsidRPr="00362E51"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362E51">
        <w:rPr>
          <w:rFonts w:ascii="Times New Roman" w:eastAsiaTheme="minorEastAsia" w:hAnsi="Times New Roman" w:cs="Times New Roman"/>
          <w:b/>
          <w:sz w:val="28"/>
          <w:szCs w:val="28"/>
          <w:lang w:eastAsia="ru-RU"/>
        </w:rPr>
        <w:t>Перечень</w:t>
      </w:r>
      <w:r w:rsidRPr="00362E51">
        <w:rPr>
          <w:rFonts w:ascii="Times New Roman" w:eastAsiaTheme="minorEastAsia" w:hAnsi="Times New Roman" w:cs="Times New Roman"/>
          <w:b/>
          <w:sz w:val="28"/>
          <w:szCs w:val="28"/>
          <w:lang w:eastAsia="ru-RU"/>
        </w:rPr>
        <w:br/>
        <w:t xml:space="preserve">основных мероприятий подпрограммы </w:t>
      </w:r>
    </w:p>
    <w:p w14:paraId="5F12553E" w14:textId="77777777" w:rsidR="0090678B" w:rsidRPr="00457E65"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
        <w:gridCol w:w="2346"/>
        <w:gridCol w:w="1461"/>
        <w:gridCol w:w="3018"/>
        <w:gridCol w:w="1910"/>
      </w:tblGrid>
      <w:tr w:rsidR="00277805" w:rsidRPr="00457E65" w14:paraId="0DA62ADA" w14:textId="77777777" w:rsidTr="00F514E0">
        <w:tc>
          <w:tcPr>
            <w:tcW w:w="0" w:type="auto"/>
            <w:tcBorders>
              <w:top w:val="single" w:sz="4" w:space="0" w:color="auto"/>
              <w:left w:val="single" w:sz="4" w:space="0" w:color="auto"/>
              <w:bottom w:val="single" w:sz="4" w:space="0" w:color="auto"/>
              <w:right w:val="single" w:sz="4" w:space="0" w:color="auto"/>
            </w:tcBorders>
            <w:hideMark/>
          </w:tcPr>
          <w:p w14:paraId="5D5D0A4E"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556149EC"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105DB8AE"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7682ABCC"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0E05A0FB"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08FD7802"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7EF18864"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130A4FDA" w14:textId="77777777" w:rsidR="0090678B" w:rsidRPr="00457E65"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631E1D" w:rsidRPr="00457E65" w14:paraId="4D273817" w14:textId="77777777" w:rsidTr="00F514E0">
        <w:tc>
          <w:tcPr>
            <w:tcW w:w="0" w:type="auto"/>
            <w:gridSpan w:val="5"/>
            <w:tcBorders>
              <w:top w:val="single" w:sz="4" w:space="0" w:color="auto"/>
              <w:left w:val="single" w:sz="4" w:space="0" w:color="auto"/>
              <w:bottom w:val="single" w:sz="4" w:space="0" w:color="auto"/>
              <w:right w:val="single" w:sz="4" w:space="0" w:color="auto"/>
            </w:tcBorders>
          </w:tcPr>
          <w:p w14:paraId="059463B4" w14:textId="4940565B" w:rsidR="00631E1D" w:rsidRPr="00362E51" w:rsidRDefault="00631E1D" w:rsidP="00631E1D">
            <w:pPr>
              <w:spacing w:after="0" w:line="240" w:lineRule="auto"/>
              <w:jc w:val="center"/>
              <w:rPr>
                <w:rFonts w:ascii="Times New Roman" w:hAnsi="Times New Roman"/>
                <w:bCs/>
                <w:color w:val="000000" w:themeColor="text1"/>
                <w:sz w:val="24"/>
                <w:szCs w:val="24"/>
                <w:lang w:eastAsia="ru-RU"/>
              </w:rPr>
            </w:pPr>
            <w:r w:rsidRPr="00362E51">
              <w:rPr>
                <w:rFonts w:ascii="Times New Roman" w:hAnsi="Times New Roman"/>
                <w:bCs/>
                <w:color w:val="000000" w:themeColor="text1"/>
                <w:sz w:val="24"/>
                <w:szCs w:val="24"/>
                <w:lang w:eastAsia="ru-RU"/>
              </w:rPr>
              <w:t>«Управление муниципальными финансами»</w:t>
            </w:r>
          </w:p>
          <w:p w14:paraId="7003642E" w14:textId="065853D2" w:rsidR="00631E1D" w:rsidRPr="00362E51" w:rsidRDefault="00631E1D" w:rsidP="00631E1D">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631E1D" w:rsidRPr="0090678B" w14:paraId="2A3471CE" w14:textId="77777777" w:rsidTr="00F514E0">
        <w:tc>
          <w:tcPr>
            <w:tcW w:w="0" w:type="auto"/>
            <w:gridSpan w:val="5"/>
            <w:tcBorders>
              <w:top w:val="single" w:sz="4" w:space="0" w:color="auto"/>
              <w:left w:val="single" w:sz="4" w:space="0" w:color="auto"/>
              <w:bottom w:val="single" w:sz="4" w:space="0" w:color="auto"/>
              <w:right w:val="single" w:sz="4" w:space="0" w:color="auto"/>
            </w:tcBorders>
          </w:tcPr>
          <w:p w14:paraId="749F9C19" w14:textId="443DCB15" w:rsidR="00631E1D" w:rsidRPr="00362E51" w:rsidRDefault="00631E1D" w:rsidP="00631E1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62E51">
              <w:rPr>
                <w:rFonts w:ascii="Times New Roman" w:hAnsi="Times New Roman"/>
                <w:bCs/>
                <w:color w:val="000000" w:themeColor="text1"/>
                <w:sz w:val="24"/>
                <w:szCs w:val="24"/>
                <w:lang w:eastAsia="ru-RU"/>
              </w:rPr>
              <w:t>«Долгосрочное финансовое планирование и повышение эффективности управления муниципальными финансами»</w:t>
            </w:r>
          </w:p>
        </w:tc>
      </w:tr>
      <w:tr w:rsidR="00277805" w:rsidRPr="0090678B" w14:paraId="6A7C6F43" w14:textId="77777777" w:rsidTr="00F514E0">
        <w:trPr>
          <w:trHeight w:val="280"/>
        </w:trPr>
        <w:tc>
          <w:tcPr>
            <w:tcW w:w="0" w:type="auto"/>
            <w:tcBorders>
              <w:top w:val="single" w:sz="4" w:space="0" w:color="auto"/>
              <w:left w:val="single" w:sz="4" w:space="0" w:color="auto"/>
              <w:bottom w:val="single" w:sz="4" w:space="0" w:color="auto"/>
              <w:right w:val="single" w:sz="4" w:space="0" w:color="auto"/>
            </w:tcBorders>
          </w:tcPr>
          <w:p w14:paraId="38FEB617" w14:textId="77777777" w:rsidR="0090678B" w:rsidRPr="0090678B" w:rsidRDefault="0090678B" w:rsidP="0090678B">
            <w:p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7" w:name="_Hlk492529673"/>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71AB7172" w14:textId="339F1B66" w:rsidR="0090678B" w:rsidRPr="0090678B" w:rsidRDefault="00277805" w:rsidP="00AA45FA">
            <w:pPr>
              <w:autoSpaceDE w:val="0"/>
              <w:autoSpaceDN w:val="0"/>
              <w:adjustRightInd w:val="0"/>
              <w:spacing w:after="0" w:line="240" w:lineRule="auto"/>
              <w:rPr>
                <w:rFonts w:ascii="Times New Roman" w:eastAsia="Calibri" w:hAnsi="Times New Roman" w:cs="Times New Roman"/>
                <w:sz w:val="24"/>
                <w:szCs w:val="24"/>
                <w:lang w:eastAsia="ru-RU"/>
              </w:rPr>
            </w:pPr>
            <w:r>
              <w:rPr>
                <w:rFonts w:ascii="PT Serif" w:hAnsi="PT Serif"/>
                <w:color w:val="22272F"/>
                <w:sz w:val="23"/>
                <w:szCs w:val="23"/>
                <w:shd w:val="clear" w:color="auto" w:fill="FFFFFF"/>
              </w:rPr>
              <w:t xml:space="preserve"> Прогнозирование основных параметров бюджета </w:t>
            </w:r>
            <w:r w:rsidRPr="00AF00C8">
              <w:rPr>
                <w:rFonts w:ascii="Times New Roman" w:eastAsia="Calibri" w:hAnsi="Times New Roman" w:cs="Times New Roman"/>
                <w:sz w:val="24"/>
                <w:szCs w:val="24"/>
              </w:rPr>
              <w:t>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tcPr>
          <w:p w14:paraId="592C15CD" w14:textId="5F6B279C" w:rsidR="0090678B" w:rsidRPr="0090678B" w:rsidRDefault="0090678B"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 xml:space="preserve">2022-2026 </w:t>
            </w:r>
          </w:p>
          <w:p w14:paraId="0B4D4F30" w14:textId="77777777" w:rsidR="0090678B" w:rsidRPr="0090678B" w:rsidRDefault="0090678B" w:rsidP="0090678B">
            <w:pPr>
              <w:spacing w:after="200" w:line="276"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B55C603" w14:textId="450C7EA2" w:rsidR="0090678B" w:rsidRPr="0090678B" w:rsidRDefault="000070C6" w:rsidP="003C271D">
            <w:pPr>
              <w:autoSpaceDE w:val="0"/>
              <w:autoSpaceDN w:val="0"/>
              <w:adjustRightInd w:val="0"/>
              <w:spacing w:after="0" w:line="240" w:lineRule="auto"/>
              <w:rPr>
                <w:rFonts w:ascii="Times New Roman" w:eastAsiaTheme="minorEastAsia" w:hAnsi="Times New Roman"/>
                <w:sz w:val="24"/>
                <w:szCs w:val="24"/>
                <w:lang w:eastAsia="ru-RU"/>
              </w:rPr>
            </w:pPr>
            <w:r w:rsidRPr="000070C6">
              <w:rPr>
                <w:rFonts w:ascii="Times New Roman" w:eastAsia="Calibri" w:hAnsi="Times New Roman" w:cs="Times New Roman"/>
                <w:sz w:val="24"/>
                <w:szCs w:val="24"/>
              </w:rPr>
              <w:t>Проведение эффективной налоговой политики в области доходов, обеспечение роста собственных доходов муниципаль</w:t>
            </w:r>
            <w:r w:rsidR="003C271D">
              <w:rPr>
                <w:rFonts w:ascii="Times New Roman" w:eastAsia="Calibri" w:hAnsi="Times New Roman" w:cs="Times New Roman"/>
                <w:sz w:val="24"/>
                <w:szCs w:val="24"/>
              </w:rPr>
              <w:t xml:space="preserve">ного образования «Город Майкоп» и </w:t>
            </w:r>
            <w:r w:rsidRPr="000070C6">
              <w:rPr>
                <w:rFonts w:ascii="Times New Roman" w:eastAsia="Calibri" w:hAnsi="Times New Roman" w:cs="Times New Roman"/>
                <w:sz w:val="24"/>
                <w:szCs w:val="24"/>
              </w:rPr>
              <w:t xml:space="preserve">повышение эффективности использования средств бюджета муниципального образования «Город Майкоп» </w:t>
            </w:r>
          </w:p>
        </w:tc>
        <w:tc>
          <w:tcPr>
            <w:tcW w:w="0" w:type="auto"/>
            <w:tcBorders>
              <w:top w:val="nil"/>
              <w:left w:val="nil"/>
              <w:bottom w:val="single" w:sz="4" w:space="0" w:color="auto"/>
              <w:right w:val="single" w:sz="4" w:space="0" w:color="auto"/>
            </w:tcBorders>
          </w:tcPr>
          <w:p w14:paraId="349A4798" w14:textId="5840E915" w:rsidR="0090678B" w:rsidRPr="0090678B" w:rsidRDefault="00362E51" w:rsidP="0090678B">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90678B"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p>
          <w:p w14:paraId="44426106" w14:textId="29D8A41B" w:rsidR="0090678B" w:rsidRDefault="0090678B" w:rsidP="00362E5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r w:rsidR="00362E51">
              <w:rPr>
                <w:rFonts w:ascii="Times New Roman" w:eastAsia="Calibri" w:hAnsi="Times New Roman" w:cs="Times New Roman"/>
                <w:sz w:val="24"/>
                <w:szCs w:val="24"/>
                <w:lang w:eastAsia="ru-RU"/>
              </w:rPr>
              <w:t>-5</w:t>
            </w:r>
          </w:p>
          <w:p w14:paraId="1DB95847" w14:textId="11B00C6B" w:rsidR="00362E51" w:rsidRPr="0090678B" w:rsidRDefault="00362E51" w:rsidP="00362E51">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bookmarkEnd w:id="7"/>
    </w:tbl>
    <w:p w14:paraId="42C54484" w14:textId="233C43A0" w:rsidR="0090678B" w:rsidRPr="0090678B" w:rsidRDefault="0090678B" w:rsidP="0090678B">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4E25A5D" w14:textId="77777777" w:rsidR="0090678B" w:rsidRPr="0090678B" w:rsidRDefault="0090678B" w:rsidP="0090678B">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0437105F" w14:textId="799EF0A6" w:rsidR="0090678B" w:rsidRPr="0090678B" w:rsidRDefault="0090678B" w:rsidP="0090678B">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4F7BC2C2" w14:textId="77777777" w:rsidR="0090678B" w:rsidRPr="0090678B" w:rsidRDefault="0090678B" w:rsidP="0090678B">
      <w:pPr>
        <w:spacing w:after="0" w:line="240" w:lineRule="auto"/>
        <w:ind w:firstLine="567"/>
        <w:jc w:val="both"/>
        <w:rPr>
          <w:rFonts w:ascii="Times New Roman" w:eastAsiaTheme="minorEastAsia" w:hAnsi="Times New Roman"/>
          <w:color w:val="000000" w:themeColor="text1"/>
          <w:sz w:val="28"/>
          <w:szCs w:val="28"/>
          <w:lang w:eastAsia="ru-RU"/>
        </w:rPr>
      </w:pPr>
    </w:p>
    <w:p w14:paraId="59EB79CC" w14:textId="015B3DE5" w:rsidR="0090678B" w:rsidRPr="0090678B" w:rsidRDefault="0090678B" w:rsidP="0090678B">
      <w:pPr>
        <w:spacing w:after="0" w:line="240" w:lineRule="auto"/>
        <w:ind w:firstLine="709"/>
        <w:jc w:val="both"/>
        <w:rPr>
          <w:rFonts w:ascii="Times New Roman" w:eastAsia="Times New Roman" w:hAnsi="Times New Roman"/>
          <w:color w:val="000000" w:themeColor="text1"/>
          <w:sz w:val="28"/>
          <w:szCs w:val="28"/>
          <w:lang w:eastAsia="ru-RU"/>
        </w:rPr>
      </w:pPr>
      <w:r w:rsidRPr="0090678B">
        <w:rPr>
          <w:rFonts w:ascii="Times New Roman" w:eastAsia="Times New Roman" w:hAnsi="Times New Roman"/>
          <w:color w:val="000000" w:themeColor="text1"/>
          <w:sz w:val="28"/>
          <w:szCs w:val="28"/>
          <w:lang w:eastAsia="ru-RU"/>
        </w:rPr>
        <w:t xml:space="preserve">Общий объём бюджетных ассигнований подпрограммы муниципальной программы на 2022 - 2026 годы составляет </w:t>
      </w:r>
      <w:r w:rsidR="00277805" w:rsidRPr="00277805">
        <w:rPr>
          <w:rFonts w:ascii="Times New Roman" w:eastAsiaTheme="minorEastAsia" w:hAnsi="Times New Roman"/>
          <w:color w:val="000000" w:themeColor="text1"/>
          <w:sz w:val="28"/>
          <w:szCs w:val="28"/>
          <w:lang w:eastAsia="ru-RU"/>
        </w:rPr>
        <w:t>354 464,0 тыс. руб</w:t>
      </w:r>
      <w:r w:rsidR="00362E51">
        <w:rPr>
          <w:rFonts w:ascii="Times New Roman" w:eastAsia="Times New Roman" w:hAnsi="Times New Roman"/>
          <w:color w:val="000000" w:themeColor="text1"/>
          <w:sz w:val="28"/>
          <w:szCs w:val="28"/>
          <w:lang w:eastAsia="ru-RU"/>
        </w:rPr>
        <w:t>лей.</w:t>
      </w:r>
    </w:p>
    <w:p w14:paraId="79F9F7E6" w14:textId="418CD5AE" w:rsidR="0090678B" w:rsidRPr="0090678B" w:rsidRDefault="0090678B" w:rsidP="003C271D">
      <w:pPr>
        <w:spacing w:after="0" w:line="240" w:lineRule="auto"/>
        <w:ind w:firstLine="709"/>
        <w:jc w:val="both"/>
        <w:rPr>
          <w:rFonts w:ascii="Times New Roman" w:eastAsia="Calibri" w:hAnsi="Times New Roman" w:cs="Times New Roman"/>
          <w:sz w:val="28"/>
          <w:szCs w:val="28"/>
          <w:lang w:eastAsia="ru-RU"/>
        </w:rPr>
      </w:pPr>
      <w:r w:rsidRPr="0090678B">
        <w:rPr>
          <w:rFonts w:ascii="Times New Roman" w:eastAsiaTheme="minorEastAsia" w:hAnsi="Times New Roman"/>
          <w:color w:val="000000" w:themeColor="text1"/>
          <w:sz w:val="28"/>
          <w:szCs w:val="28"/>
          <w:lang w:eastAsia="ru-RU"/>
        </w:rPr>
        <w:t>План реализации основного мероприятия подпрограммы муниципальной программы за счет всех источников финансирования представлен в Таблице № 1.3.</w:t>
      </w:r>
    </w:p>
    <w:p w14:paraId="1F56A900" w14:textId="77777777" w:rsidR="00277805" w:rsidRDefault="00277805" w:rsidP="0090678B">
      <w:pPr>
        <w:spacing w:after="0" w:line="240" w:lineRule="auto"/>
        <w:ind w:firstLine="709"/>
        <w:jc w:val="both"/>
        <w:rPr>
          <w:rFonts w:ascii="Times New Roman" w:eastAsiaTheme="minorEastAsia" w:hAnsi="Times New Roman"/>
          <w:color w:val="000000" w:themeColor="text1"/>
          <w:sz w:val="28"/>
          <w:szCs w:val="28"/>
          <w:lang w:eastAsia="ru-RU"/>
        </w:rPr>
        <w:sectPr w:rsidR="00277805" w:rsidSect="00631E1D">
          <w:pgSz w:w="11906" w:h="16838"/>
          <w:pgMar w:top="1134" w:right="1134" w:bottom="1134" w:left="1701" w:header="708" w:footer="708" w:gutter="0"/>
          <w:cols w:space="708"/>
          <w:docGrid w:linePitch="360"/>
        </w:sectPr>
      </w:pPr>
    </w:p>
    <w:p w14:paraId="42BA8F6E" w14:textId="77777777" w:rsidR="00AB4614" w:rsidRPr="00AB4614" w:rsidRDefault="00AB4614" w:rsidP="00AB4614">
      <w:pPr>
        <w:autoSpaceDE w:val="0"/>
        <w:autoSpaceDN w:val="0"/>
        <w:adjustRightInd w:val="0"/>
        <w:spacing w:after="0" w:line="240" w:lineRule="auto"/>
        <w:ind w:left="12758"/>
        <w:jc w:val="both"/>
        <w:rPr>
          <w:rFonts w:ascii="Times New Roman" w:eastAsia="Calibri" w:hAnsi="Times New Roman" w:cs="Times New Roman"/>
          <w:sz w:val="28"/>
          <w:szCs w:val="28"/>
          <w:lang w:eastAsia="ru-RU"/>
        </w:rPr>
      </w:pPr>
      <w:r w:rsidRPr="00AB4614">
        <w:rPr>
          <w:rFonts w:ascii="Times New Roman" w:eastAsia="Calibri" w:hAnsi="Times New Roman" w:cs="Times New Roman"/>
          <w:sz w:val="28"/>
          <w:szCs w:val="28"/>
          <w:lang w:eastAsia="ru-RU"/>
        </w:rPr>
        <w:lastRenderedPageBreak/>
        <w:t>Таблица № 1.3</w:t>
      </w:r>
    </w:p>
    <w:p w14:paraId="1F571DBF" w14:textId="13F76890" w:rsidR="0090678B" w:rsidRDefault="0090678B" w:rsidP="0090678B">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6C1CDE2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2A849AF3" w14:textId="118712E8" w:rsidR="0090678B" w:rsidRPr="0090678B" w:rsidRDefault="0090678B" w:rsidP="0090678B">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sidR="00A64526">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6"/>
        <w:gridCol w:w="2563"/>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AB4614" w:rsidRPr="0090678B" w14:paraId="343E39AC" w14:textId="77777777" w:rsidTr="00AB4614">
        <w:tc>
          <w:tcPr>
            <w:tcW w:w="0" w:type="auto"/>
            <w:vMerge w:val="restart"/>
          </w:tcPr>
          <w:p w14:paraId="3C39291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77E9C51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5E3A377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7A6E36FA"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71400CDA"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413A071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6A2F265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2DDDE24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AB4614" w:rsidRPr="0090678B" w14:paraId="397EC553" w14:textId="77777777" w:rsidTr="00AB4614">
        <w:tc>
          <w:tcPr>
            <w:tcW w:w="0" w:type="auto"/>
            <w:vMerge/>
          </w:tcPr>
          <w:p w14:paraId="523755B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2FDF822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C91E37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3D14F3B"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3FD9914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8A8356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8148E2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179D2AD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380F29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4E84496"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D9BCFE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3D83F7E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ACB60F2"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3752E494"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217D23E"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66E94B25"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1EF4B43F"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CB38B4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EF34469"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59468A1" w14:textId="77777777" w:rsidR="0090678B" w:rsidRPr="0090678B" w:rsidRDefault="0090678B" w:rsidP="0090678B">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90678B" w:rsidRPr="0090678B" w14:paraId="1CA12F5B" w14:textId="77777777" w:rsidTr="00F514E0">
        <w:tc>
          <w:tcPr>
            <w:tcW w:w="15022" w:type="dxa"/>
            <w:gridSpan w:val="20"/>
          </w:tcPr>
          <w:p w14:paraId="6B7FB073" w14:textId="4B597CD9" w:rsidR="0090678B" w:rsidRPr="0090678B" w:rsidRDefault="0090678B" w:rsidP="00AB4614">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8" w:name="_Hlk79864620"/>
            <w:r w:rsidRPr="0090678B">
              <w:rPr>
                <w:rFonts w:ascii="Times New Roman" w:eastAsia="Times New Roman" w:hAnsi="Times New Roman" w:cs="Times New Roman"/>
                <w:bCs/>
                <w:color w:val="000000" w:themeColor="text1"/>
                <w:sz w:val="24"/>
                <w:szCs w:val="24"/>
              </w:rPr>
              <w:t>«</w:t>
            </w:r>
            <w:r w:rsidR="00AB4614">
              <w:rPr>
                <w:rFonts w:ascii="Times New Roman" w:eastAsia="Times New Roman" w:hAnsi="Times New Roman" w:cs="Times New Roman"/>
                <w:bCs/>
                <w:color w:val="000000" w:themeColor="text1"/>
                <w:sz w:val="24"/>
                <w:szCs w:val="24"/>
              </w:rPr>
              <w:t>Управление муниципальными финансами»</w:t>
            </w:r>
          </w:p>
        </w:tc>
      </w:tr>
      <w:tr w:rsidR="0090678B" w:rsidRPr="0090678B" w14:paraId="677E0107" w14:textId="77777777" w:rsidTr="00F514E0">
        <w:tc>
          <w:tcPr>
            <w:tcW w:w="15022" w:type="dxa"/>
            <w:gridSpan w:val="20"/>
          </w:tcPr>
          <w:p w14:paraId="6EA26809" w14:textId="76E7FD28" w:rsidR="0090678B" w:rsidRPr="0090678B" w:rsidRDefault="00A64526" w:rsidP="00AB4614">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A64526">
              <w:rPr>
                <w:rFonts w:ascii="Times New Roman" w:hAnsi="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1868FF" w:rsidRPr="0090678B" w14:paraId="575AD8E7" w14:textId="77777777" w:rsidTr="008025C1">
        <w:trPr>
          <w:cantSplit/>
          <w:trHeight w:val="1134"/>
        </w:trPr>
        <w:tc>
          <w:tcPr>
            <w:tcW w:w="0" w:type="auto"/>
          </w:tcPr>
          <w:p w14:paraId="67FA48C6" w14:textId="77777777" w:rsidR="001868FF" w:rsidRPr="0090678B" w:rsidRDefault="001868FF" w:rsidP="008B341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9" w:name="_Hlk79863497"/>
            <w:bookmarkEnd w:id="8"/>
          </w:p>
        </w:tc>
        <w:tc>
          <w:tcPr>
            <w:tcW w:w="0" w:type="auto"/>
            <w:tcBorders>
              <w:right w:val="single" w:sz="4" w:space="0" w:color="auto"/>
            </w:tcBorders>
          </w:tcPr>
          <w:p w14:paraId="07C6CEF7" w14:textId="77777777" w:rsidR="001868FF" w:rsidRPr="0090678B" w:rsidRDefault="001868FF" w:rsidP="008B341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по подпрограмме:</w:t>
            </w:r>
          </w:p>
          <w:p w14:paraId="70FE96F2" w14:textId="77777777" w:rsidR="001868FF" w:rsidRPr="0090678B" w:rsidRDefault="001868FF" w:rsidP="008B341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4" w:space="0" w:color="auto"/>
            </w:tcBorders>
            <w:textDirection w:val="btLr"/>
            <w:vAlign w:val="center"/>
          </w:tcPr>
          <w:p w14:paraId="71F1AB1C" w14:textId="5726A1EC"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385 730,6</w:t>
            </w:r>
          </w:p>
        </w:tc>
        <w:tc>
          <w:tcPr>
            <w:tcW w:w="0" w:type="auto"/>
            <w:textDirection w:val="btLr"/>
          </w:tcPr>
          <w:p w14:paraId="5F3E5246" w14:textId="37720103"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1868FF">
              <w:rPr>
                <w:rFonts w:ascii="Times New Roman" w:eastAsia="Times New Roman" w:hAnsi="Times New Roman" w:cs="Times New Roman"/>
                <w:bCs/>
                <w:color w:val="000000" w:themeColor="text1"/>
              </w:rPr>
              <w:t>385 730,6</w:t>
            </w:r>
          </w:p>
        </w:tc>
        <w:tc>
          <w:tcPr>
            <w:tcW w:w="867" w:type="dxa"/>
            <w:tcBorders>
              <w:right w:val="single" w:sz="4" w:space="0" w:color="auto"/>
            </w:tcBorders>
            <w:textDirection w:val="tbRl"/>
          </w:tcPr>
          <w:p w14:paraId="74E72011" w14:textId="58B2A4DB"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tbRl"/>
          </w:tcPr>
          <w:p w14:paraId="61C627CE" w14:textId="28CD36CD"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extDirection w:val="tbRl"/>
          </w:tcPr>
          <w:p w14:paraId="09F1FEF4" w14:textId="439975A0"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right w:val="single" w:sz="4" w:space="0" w:color="auto"/>
            </w:tcBorders>
            <w:textDirection w:val="tbRl"/>
          </w:tcPr>
          <w:p w14:paraId="23CE8672" w14:textId="18C53947"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50898E8" w14:textId="7DBE0C7F"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extDirection w:val="btLr"/>
            <w:vAlign w:val="center"/>
          </w:tcPr>
          <w:p w14:paraId="75DEDFC8" w14:textId="30BE94DC"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cBorders>
              <w:right w:val="single" w:sz="4" w:space="0" w:color="auto"/>
            </w:tcBorders>
            <w:textDirection w:val="tbRl"/>
          </w:tcPr>
          <w:p w14:paraId="023C0441" w14:textId="28D89843"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right w:val="single" w:sz="6" w:space="0" w:color="auto"/>
            </w:tcBorders>
            <w:textDirection w:val="btLr"/>
            <w:vAlign w:val="center"/>
          </w:tcPr>
          <w:p w14:paraId="537BEA2F" w14:textId="35AA1A41"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left w:val="single" w:sz="6" w:space="0" w:color="auto"/>
            </w:tcBorders>
            <w:textDirection w:val="btLr"/>
            <w:vAlign w:val="center"/>
          </w:tcPr>
          <w:p w14:paraId="53D3EC3C" w14:textId="670260E7"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041A9E81" w14:textId="4A78EC02"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C3F7323" w14:textId="363EE066"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99038,2</w:t>
            </w:r>
          </w:p>
        </w:tc>
        <w:tc>
          <w:tcPr>
            <w:tcW w:w="0" w:type="auto"/>
            <w:tcBorders>
              <w:right w:val="single" w:sz="6" w:space="0" w:color="auto"/>
            </w:tcBorders>
            <w:textDirection w:val="btLr"/>
            <w:vAlign w:val="center"/>
          </w:tcPr>
          <w:p w14:paraId="7930C8FF" w14:textId="447659C2"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5F9BE32F" w14:textId="3C5836F1"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7A676859" w14:textId="086894C4"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6" w:space="0" w:color="auto"/>
            </w:tcBorders>
            <w:textDirection w:val="btLr"/>
            <w:vAlign w:val="center"/>
          </w:tcPr>
          <w:p w14:paraId="6C1B1C36" w14:textId="7586CB58"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67162373" w14:textId="132F61FB"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1868FF" w:rsidRPr="0090678B" w14:paraId="57B044A5" w14:textId="77777777" w:rsidTr="008025C1">
        <w:trPr>
          <w:cantSplit/>
          <w:trHeight w:val="1134"/>
        </w:trPr>
        <w:tc>
          <w:tcPr>
            <w:tcW w:w="0" w:type="auto"/>
          </w:tcPr>
          <w:p w14:paraId="534005DC" w14:textId="77777777" w:rsidR="001868FF" w:rsidRPr="0090678B" w:rsidRDefault="001868FF" w:rsidP="008B341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10" w:name="_Hlk79864146"/>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25EC0BF1" w14:textId="4CFFCEB6" w:rsidR="001868FF" w:rsidRPr="0090678B" w:rsidRDefault="001868FF" w:rsidP="008B341C">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Основное мероприятие: </w:t>
            </w:r>
            <w:r>
              <w:rPr>
                <w:rFonts w:ascii="PT Serif" w:hAnsi="PT Serif"/>
                <w:color w:val="22272F"/>
                <w:sz w:val="23"/>
                <w:szCs w:val="23"/>
                <w:shd w:val="clear" w:color="auto" w:fill="FFFFFF"/>
              </w:rPr>
              <w:t xml:space="preserve">Прогнозирование основных параметров бюджета </w:t>
            </w:r>
            <w:r w:rsidRPr="00AF00C8">
              <w:rPr>
                <w:rFonts w:ascii="Times New Roman" w:eastAsia="Calibri" w:hAnsi="Times New Roman" w:cs="Times New Roman"/>
                <w:sz w:val="24"/>
                <w:szCs w:val="24"/>
              </w:rPr>
              <w:t>муниципального образования «Город Майкоп»</w:t>
            </w:r>
          </w:p>
        </w:tc>
        <w:tc>
          <w:tcPr>
            <w:tcW w:w="0" w:type="auto"/>
            <w:tcBorders>
              <w:left w:val="single" w:sz="4" w:space="0" w:color="auto"/>
            </w:tcBorders>
            <w:textDirection w:val="btLr"/>
            <w:vAlign w:val="center"/>
          </w:tcPr>
          <w:p w14:paraId="6B92E634" w14:textId="252ED2AB"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385 730,6</w:t>
            </w:r>
          </w:p>
        </w:tc>
        <w:tc>
          <w:tcPr>
            <w:tcW w:w="0" w:type="auto"/>
            <w:textDirection w:val="btLr"/>
          </w:tcPr>
          <w:p w14:paraId="7D9647EE" w14:textId="1A795962"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1868FF">
              <w:rPr>
                <w:rFonts w:ascii="Times New Roman" w:eastAsia="Times New Roman" w:hAnsi="Times New Roman" w:cs="Times New Roman"/>
                <w:bCs/>
                <w:color w:val="000000" w:themeColor="text1"/>
              </w:rPr>
              <w:t>385 730,6</w:t>
            </w:r>
          </w:p>
        </w:tc>
        <w:tc>
          <w:tcPr>
            <w:tcW w:w="867" w:type="dxa"/>
            <w:tcBorders>
              <w:right w:val="single" w:sz="4" w:space="0" w:color="auto"/>
            </w:tcBorders>
            <w:textDirection w:val="tbRl"/>
          </w:tcPr>
          <w:p w14:paraId="09527D29" w14:textId="4F56DEE8"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tbRl"/>
          </w:tcPr>
          <w:p w14:paraId="3C983F93" w14:textId="1C5C45E4"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extDirection w:val="tbRl"/>
          </w:tcPr>
          <w:p w14:paraId="37CBAE4A" w14:textId="530E001D"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right w:val="single" w:sz="4" w:space="0" w:color="auto"/>
            </w:tcBorders>
            <w:textDirection w:val="tbRl"/>
          </w:tcPr>
          <w:p w14:paraId="1BEA1617" w14:textId="0A11FB0F"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7E5E3596" w14:textId="1B78ACF4"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extDirection w:val="btLr"/>
            <w:vAlign w:val="center"/>
          </w:tcPr>
          <w:p w14:paraId="7F3AB566" w14:textId="49B00639"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cBorders>
              <w:right w:val="single" w:sz="4" w:space="0" w:color="auto"/>
            </w:tcBorders>
            <w:textDirection w:val="tbRl"/>
          </w:tcPr>
          <w:p w14:paraId="0A4DF847" w14:textId="6AA67C68"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right w:val="single" w:sz="6" w:space="0" w:color="auto"/>
            </w:tcBorders>
            <w:textDirection w:val="btLr"/>
            <w:vAlign w:val="center"/>
          </w:tcPr>
          <w:p w14:paraId="6C3A76C2" w14:textId="58DFCCC2"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left w:val="single" w:sz="6" w:space="0" w:color="auto"/>
            </w:tcBorders>
            <w:textDirection w:val="btLr"/>
            <w:vAlign w:val="center"/>
          </w:tcPr>
          <w:p w14:paraId="19EAEECF" w14:textId="66FF84FC"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64D83844" w14:textId="01FB90D1"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55F363F7" w14:textId="3C051293"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99038,2</w:t>
            </w:r>
          </w:p>
        </w:tc>
        <w:tc>
          <w:tcPr>
            <w:tcW w:w="0" w:type="auto"/>
            <w:tcBorders>
              <w:right w:val="single" w:sz="6" w:space="0" w:color="auto"/>
            </w:tcBorders>
            <w:textDirection w:val="btLr"/>
            <w:vAlign w:val="center"/>
          </w:tcPr>
          <w:p w14:paraId="754EDDB5" w14:textId="6EAF6F3D"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6D9C66EE" w14:textId="771B3461"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2425B42B" w14:textId="6F6842E7"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6" w:space="0" w:color="auto"/>
            </w:tcBorders>
            <w:textDirection w:val="btLr"/>
            <w:vAlign w:val="center"/>
          </w:tcPr>
          <w:p w14:paraId="557DAB43" w14:textId="3A316869"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51201AC8" w14:textId="7622B442" w:rsidR="001868FF" w:rsidRPr="00726645" w:rsidRDefault="001868FF" w:rsidP="008B341C">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bookmarkEnd w:id="9"/>
      <w:bookmarkEnd w:id="10"/>
      <w:tr w:rsidR="001868FF" w:rsidRPr="0090678B" w14:paraId="4F887C40" w14:textId="77777777" w:rsidTr="008025C1">
        <w:trPr>
          <w:cantSplit/>
          <w:trHeight w:val="1134"/>
        </w:trPr>
        <w:tc>
          <w:tcPr>
            <w:tcW w:w="0" w:type="auto"/>
          </w:tcPr>
          <w:p w14:paraId="20464D8D" w14:textId="77777777" w:rsidR="001868FF" w:rsidRPr="0090678B" w:rsidRDefault="001868FF" w:rsidP="00A6452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Borders>
              <w:right w:val="single" w:sz="4" w:space="0" w:color="auto"/>
            </w:tcBorders>
          </w:tcPr>
          <w:p w14:paraId="4419EB5F" w14:textId="3CE7E483" w:rsidR="001868FF" w:rsidRPr="0090678B" w:rsidRDefault="001868FF" w:rsidP="00A64526">
            <w:pPr>
              <w:spacing w:after="0" w:line="240" w:lineRule="auto"/>
              <w:rPr>
                <w:rFonts w:ascii="Times New Roman" w:eastAsia="Times New Roman" w:hAnsi="Times New Roman" w:cs="Times New Roman"/>
                <w:bCs/>
                <w:color w:val="000000" w:themeColor="text1"/>
                <w:sz w:val="24"/>
                <w:szCs w:val="24"/>
              </w:rPr>
            </w:pPr>
            <w:r>
              <w:rPr>
                <w:rFonts w:ascii="PT Serif" w:hAnsi="PT Serif"/>
                <w:color w:val="22272F"/>
                <w:sz w:val="23"/>
                <w:szCs w:val="23"/>
                <w:shd w:val="clear" w:color="auto" w:fill="FFFFFF"/>
              </w:rPr>
              <w:t xml:space="preserve">Утверждение Решением о бюджете </w:t>
            </w:r>
            <w:r w:rsidRPr="00AF00C8">
              <w:rPr>
                <w:rFonts w:ascii="Times New Roman" w:eastAsia="Calibri" w:hAnsi="Times New Roman" w:cs="Times New Roman"/>
                <w:sz w:val="24"/>
                <w:szCs w:val="24"/>
              </w:rPr>
              <w:t>муниципального образования «Город Майкоп»</w:t>
            </w:r>
            <w:r>
              <w:rPr>
                <w:rFonts w:ascii="Times New Roman" w:eastAsia="Calibri" w:hAnsi="Times New Roman" w:cs="Times New Roman"/>
                <w:sz w:val="24"/>
                <w:szCs w:val="24"/>
              </w:rPr>
              <w:t xml:space="preserve"> </w:t>
            </w:r>
            <w:r>
              <w:rPr>
                <w:rFonts w:ascii="PT Serif" w:hAnsi="PT Serif"/>
                <w:color w:val="22272F"/>
                <w:sz w:val="23"/>
                <w:szCs w:val="23"/>
                <w:shd w:val="clear" w:color="auto" w:fill="FFFFFF"/>
              </w:rPr>
              <w:t xml:space="preserve">на очередной финансовый год и на плановый период условно утвержденных расходов </w:t>
            </w:r>
          </w:p>
        </w:tc>
        <w:tc>
          <w:tcPr>
            <w:tcW w:w="0" w:type="auto"/>
            <w:tcBorders>
              <w:left w:val="single" w:sz="4" w:space="0" w:color="auto"/>
            </w:tcBorders>
            <w:textDirection w:val="btLr"/>
            <w:vAlign w:val="center"/>
          </w:tcPr>
          <w:p w14:paraId="31676A7D" w14:textId="478D2274"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385 730,6</w:t>
            </w:r>
          </w:p>
        </w:tc>
        <w:tc>
          <w:tcPr>
            <w:tcW w:w="0" w:type="auto"/>
            <w:textDirection w:val="btLr"/>
          </w:tcPr>
          <w:p w14:paraId="676D021E" w14:textId="30918794"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1868FF">
              <w:rPr>
                <w:rFonts w:ascii="Times New Roman" w:eastAsia="Times New Roman" w:hAnsi="Times New Roman" w:cs="Times New Roman"/>
                <w:bCs/>
                <w:color w:val="000000" w:themeColor="text1"/>
              </w:rPr>
              <w:t>385 730,6</w:t>
            </w:r>
          </w:p>
        </w:tc>
        <w:tc>
          <w:tcPr>
            <w:tcW w:w="867" w:type="dxa"/>
            <w:tcBorders>
              <w:right w:val="single" w:sz="4" w:space="0" w:color="auto"/>
            </w:tcBorders>
            <w:textDirection w:val="tbRl"/>
          </w:tcPr>
          <w:p w14:paraId="5BF72864" w14:textId="767C4E7A"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tbRl"/>
          </w:tcPr>
          <w:p w14:paraId="33D568F5" w14:textId="17F8DC77"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extDirection w:val="tbRl"/>
          </w:tcPr>
          <w:p w14:paraId="1D2856AC" w14:textId="311194F7"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right w:val="single" w:sz="4" w:space="0" w:color="auto"/>
            </w:tcBorders>
            <w:textDirection w:val="tbRl"/>
          </w:tcPr>
          <w:p w14:paraId="2F91CBE4" w14:textId="50448E07"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747C7A4" w14:textId="175C8617"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extDirection w:val="btLr"/>
            <w:vAlign w:val="center"/>
          </w:tcPr>
          <w:p w14:paraId="67C2A1F0" w14:textId="78A506D2"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88616,0</w:t>
            </w:r>
          </w:p>
        </w:tc>
        <w:tc>
          <w:tcPr>
            <w:tcW w:w="0" w:type="auto"/>
            <w:tcBorders>
              <w:right w:val="single" w:sz="4" w:space="0" w:color="auto"/>
            </w:tcBorders>
            <w:textDirection w:val="tbRl"/>
          </w:tcPr>
          <w:p w14:paraId="30CB5958" w14:textId="6E039B66"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right w:val="single" w:sz="6" w:space="0" w:color="auto"/>
            </w:tcBorders>
            <w:textDirection w:val="btLr"/>
            <w:vAlign w:val="center"/>
          </w:tcPr>
          <w:p w14:paraId="042F40B1" w14:textId="55ECF3EE"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left w:val="single" w:sz="6" w:space="0" w:color="auto"/>
            </w:tcBorders>
            <w:textDirection w:val="btLr"/>
            <w:vAlign w:val="center"/>
          </w:tcPr>
          <w:p w14:paraId="23D170DD" w14:textId="64A2250C"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34E3885B" w14:textId="6FF58DD6"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17F2DC22" w14:textId="0A5AACF2"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6" w:space="0" w:color="auto"/>
            </w:tcBorders>
            <w:textDirection w:val="btLr"/>
            <w:vAlign w:val="center"/>
          </w:tcPr>
          <w:p w14:paraId="5AF3CC5B" w14:textId="293218AE"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55F3AE40" w14:textId="785738F5"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070BC5F" w14:textId="036C8C06"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6" w:space="0" w:color="auto"/>
            </w:tcBorders>
            <w:textDirection w:val="btLr"/>
            <w:vAlign w:val="center"/>
          </w:tcPr>
          <w:p w14:paraId="7FF74A4C" w14:textId="3E060150"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99038,2</w:t>
            </w:r>
          </w:p>
        </w:tc>
        <w:tc>
          <w:tcPr>
            <w:tcW w:w="0" w:type="auto"/>
            <w:tcBorders>
              <w:right w:val="single" w:sz="4" w:space="0" w:color="auto"/>
            </w:tcBorders>
            <w:textDirection w:val="tbRl"/>
          </w:tcPr>
          <w:p w14:paraId="4CEA31E2" w14:textId="01F74768" w:rsidR="001868FF" w:rsidRPr="0090678B" w:rsidRDefault="001868FF" w:rsidP="00A64526">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bl>
    <w:p w14:paraId="6A5220D0" w14:textId="77777777" w:rsidR="00A64526" w:rsidRDefault="00A64526" w:rsidP="0090678B">
      <w:pPr>
        <w:spacing w:after="0" w:line="240" w:lineRule="auto"/>
        <w:ind w:firstLine="708"/>
        <w:jc w:val="center"/>
        <w:rPr>
          <w:rFonts w:ascii="Times New Roman" w:eastAsia="Times New Roman" w:hAnsi="Times New Roman" w:cs="Times New Roman"/>
          <w:b/>
          <w:sz w:val="28"/>
          <w:szCs w:val="28"/>
        </w:rPr>
        <w:sectPr w:rsidR="00A64526" w:rsidSect="00277805">
          <w:pgSz w:w="16838" w:h="11906" w:orient="landscape"/>
          <w:pgMar w:top="1701" w:right="1134" w:bottom="1134" w:left="1134" w:header="708" w:footer="708" w:gutter="0"/>
          <w:cols w:space="708"/>
          <w:docGrid w:linePitch="360"/>
        </w:sectPr>
      </w:pPr>
    </w:p>
    <w:p w14:paraId="37BCBF9F" w14:textId="294F829A"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416A359C" w14:textId="22976C01" w:rsidR="003275C6" w:rsidRDefault="003275C6" w:rsidP="003275C6">
      <w:pPr>
        <w:spacing w:after="0" w:line="240" w:lineRule="auto"/>
        <w:ind w:firstLine="708"/>
        <w:jc w:val="center"/>
        <w:rPr>
          <w:rFonts w:ascii="Times New Roman" w:eastAsia="Times New Roman" w:hAnsi="Times New Roman" w:cs="Times New Roman"/>
          <w:b/>
          <w:sz w:val="28"/>
          <w:szCs w:val="28"/>
        </w:rPr>
      </w:pPr>
    </w:p>
    <w:p w14:paraId="26171D09" w14:textId="77777777" w:rsidR="003275C6" w:rsidRDefault="003275C6" w:rsidP="003275C6">
      <w:pPr>
        <w:spacing w:after="0" w:line="240" w:lineRule="auto"/>
        <w:ind w:firstLine="708"/>
        <w:jc w:val="center"/>
        <w:rPr>
          <w:rFonts w:ascii="Times New Roman" w:eastAsia="Times New Roman" w:hAnsi="Times New Roman" w:cs="Times New Roman"/>
          <w:b/>
          <w:sz w:val="28"/>
          <w:szCs w:val="28"/>
        </w:rPr>
      </w:pPr>
    </w:p>
    <w:p w14:paraId="15DAC90B" w14:textId="1D3874E6" w:rsidR="0090678B" w:rsidRPr="0090678B" w:rsidRDefault="003275C6" w:rsidP="003275C6">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Таблица № 1.4</w:t>
      </w:r>
    </w:p>
    <w:p w14:paraId="055F65D2" w14:textId="77777777" w:rsidR="0090678B" w:rsidRPr="0090678B" w:rsidRDefault="0090678B" w:rsidP="0090678B">
      <w:pPr>
        <w:spacing w:after="0" w:line="240" w:lineRule="auto"/>
        <w:ind w:firstLine="708"/>
        <w:jc w:val="both"/>
        <w:rPr>
          <w:rFonts w:ascii="Times New Roman" w:eastAsia="Times New Roman" w:hAnsi="Times New Roman" w:cs="Times New Roman"/>
          <w:sz w:val="28"/>
          <w:szCs w:val="28"/>
        </w:rPr>
      </w:pPr>
    </w:p>
    <w:p w14:paraId="37D1E3F5" w14:textId="27364E88"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0A231077"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760"/>
        <w:gridCol w:w="3027"/>
        <w:gridCol w:w="1960"/>
        <w:gridCol w:w="696"/>
        <w:gridCol w:w="711"/>
        <w:gridCol w:w="711"/>
        <w:gridCol w:w="711"/>
        <w:gridCol w:w="711"/>
      </w:tblGrid>
      <w:tr w:rsidR="003275C6" w:rsidRPr="0090678B" w14:paraId="371CCE6D" w14:textId="77777777" w:rsidTr="00F514E0">
        <w:tc>
          <w:tcPr>
            <w:tcW w:w="0" w:type="auto"/>
            <w:vMerge w:val="restart"/>
          </w:tcPr>
          <w:p w14:paraId="7E3B4C44"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p w14:paraId="43E9BEE5" w14:textId="77777777" w:rsidR="0090678B" w:rsidRPr="0090678B" w:rsidRDefault="0090678B" w:rsidP="003275C6">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sz w:val="24"/>
                <w:szCs w:val="24"/>
              </w:rPr>
            </w:pPr>
          </w:p>
        </w:tc>
        <w:tc>
          <w:tcPr>
            <w:tcW w:w="0" w:type="auto"/>
            <w:vMerge w:val="restart"/>
          </w:tcPr>
          <w:p w14:paraId="794D2A22"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Наименование основного </w:t>
            </w:r>
          </w:p>
          <w:p w14:paraId="20565D7A"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мероприятия, мероприятия (направления расходов), контрольного события</w:t>
            </w:r>
          </w:p>
        </w:tc>
        <w:tc>
          <w:tcPr>
            <w:tcW w:w="0" w:type="auto"/>
            <w:vMerge w:val="restart"/>
          </w:tcPr>
          <w:p w14:paraId="2C4CE65E"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Ответственный исполнитель, соисполнитель, участник</w:t>
            </w:r>
          </w:p>
        </w:tc>
        <w:tc>
          <w:tcPr>
            <w:tcW w:w="0" w:type="auto"/>
            <w:gridSpan w:val="5"/>
          </w:tcPr>
          <w:p w14:paraId="1D2E5DD8" w14:textId="77777777" w:rsidR="0090678B" w:rsidRPr="0090678B" w:rsidRDefault="0090678B"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Реализация контрольных событий </w:t>
            </w:r>
          </w:p>
          <w:p w14:paraId="16D2FC11" w14:textId="77777777" w:rsidR="0090678B" w:rsidRPr="0090678B" w:rsidRDefault="0090678B"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(в количественном выражении) </w:t>
            </w:r>
          </w:p>
        </w:tc>
      </w:tr>
      <w:tr w:rsidR="003275C6" w:rsidRPr="0090678B" w14:paraId="15FB50B6" w14:textId="77777777" w:rsidTr="00F514E0">
        <w:trPr>
          <w:trHeight w:val="535"/>
        </w:trPr>
        <w:tc>
          <w:tcPr>
            <w:tcW w:w="0" w:type="auto"/>
            <w:vMerge/>
          </w:tcPr>
          <w:p w14:paraId="6727F28D"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02910BF4"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1184455E" w14:textId="7777777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11E298D" w14:textId="77777777" w:rsid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w:t>
            </w:r>
          </w:p>
          <w:p w14:paraId="1A65E3B2" w14:textId="1D2CDA38" w:rsidR="00362E51" w:rsidRPr="0090678B" w:rsidRDefault="00362E51"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год</w:t>
            </w:r>
          </w:p>
        </w:tc>
        <w:tc>
          <w:tcPr>
            <w:tcW w:w="0" w:type="auto"/>
          </w:tcPr>
          <w:p w14:paraId="51DCE527" w14:textId="1D351EEB"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w:t>
            </w:r>
            <w:r w:rsidR="00362E51">
              <w:t xml:space="preserve"> </w:t>
            </w:r>
            <w:r w:rsidR="00362E51" w:rsidRPr="00362E51">
              <w:rPr>
                <w:rFonts w:ascii="Times New Roman" w:eastAsia="Times New Roman" w:hAnsi="Times New Roman" w:cs="Times New Roman"/>
                <w:bCs/>
                <w:color w:val="000000" w:themeColor="text1"/>
                <w:sz w:val="24"/>
                <w:szCs w:val="24"/>
              </w:rPr>
              <w:t>год</w:t>
            </w:r>
          </w:p>
        </w:tc>
        <w:tc>
          <w:tcPr>
            <w:tcW w:w="0" w:type="auto"/>
          </w:tcPr>
          <w:p w14:paraId="224FD991" w14:textId="24D21D67"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w:t>
            </w:r>
            <w:r w:rsidR="00362E51">
              <w:t xml:space="preserve"> </w:t>
            </w:r>
            <w:r w:rsidR="00362E51" w:rsidRPr="00362E51">
              <w:rPr>
                <w:rFonts w:ascii="Times New Roman" w:eastAsia="Times New Roman" w:hAnsi="Times New Roman" w:cs="Times New Roman"/>
                <w:bCs/>
                <w:color w:val="000000" w:themeColor="text1"/>
                <w:sz w:val="24"/>
                <w:szCs w:val="24"/>
              </w:rPr>
              <w:t>год</w:t>
            </w:r>
          </w:p>
        </w:tc>
        <w:tc>
          <w:tcPr>
            <w:tcW w:w="0" w:type="auto"/>
          </w:tcPr>
          <w:p w14:paraId="6C5A65B1" w14:textId="3A1AC61B"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w:t>
            </w:r>
            <w:r w:rsidR="00362E51">
              <w:t xml:space="preserve"> </w:t>
            </w:r>
            <w:r w:rsidR="00362E51" w:rsidRPr="00362E51">
              <w:rPr>
                <w:rFonts w:ascii="Times New Roman" w:eastAsia="Times New Roman" w:hAnsi="Times New Roman" w:cs="Times New Roman"/>
                <w:bCs/>
                <w:color w:val="000000" w:themeColor="text1"/>
                <w:sz w:val="24"/>
                <w:szCs w:val="24"/>
              </w:rPr>
              <w:t>год</w:t>
            </w:r>
          </w:p>
        </w:tc>
        <w:tc>
          <w:tcPr>
            <w:tcW w:w="0" w:type="auto"/>
          </w:tcPr>
          <w:p w14:paraId="62FC2538" w14:textId="597228E8" w:rsidR="0090678B" w:rsidRPr="0090678B" w:rsidRDefault="0090678B"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w:t>
            </w:r>
            <w:r w:rsidR="00362E51">
              <w:t xml:space="preserve"> </w:t>
            </w:r>
            <w:r w:rsidR="00362E51" w:rsidRPr="00362E51">
              <w:rPr>
                <w:rFonts w:ascii="Times New Roman" w:eastAsia="Times New Roman" w:hAnsi="Times New Roman" w:cs="Times New Roman"/>
                <w:bCs/>
                <w:color w:val="000000" w:themeColor="text1"/>
                <w:sz w:val="24"/>
                <w:szCs w:val="24"/>
              </w:rPr>
              <w:t>год</w:t>
            </w:r>
          </w:p>
          <w:p w14:paraId="7E2CC129" w14:textId="77777777" w:rsidR="0090678B" w:rsidRPr="0090678B" w:rsidRDefault="0090678B" w:rsidP="0090678B">
            <w:pPr>
              <w:widowControl w:val="0"/>
              <w:autoSpaceDE w:val="0"/>
              <w:autoSpaceDN w:val="0"/>
              <w:adjustRightInd w:val="0"/>
              <w:spacing w:before="108" w:after="108" w:line="240" w:lineRule="auto"/>
              <w:jc w:val="center"/>
              <w:outlineLvl w:val="0"/>
              <w:rPr>
                <w:rFonts w:eastAsia="Times New Roman"/>
                <w:bCs/>
                <w:sz w:val="24"/>
                <w:szCs w:val="24"/>
              </w:rPr>
            </w:pPr>
          </w:p>
        </w:tc>
      </w:tr>
      <w:tr w:rsidR="003275C6" w:rsidRPr="0090678B" w14:paraId="1601F969" w14:textId="77777777" w:rsidTr="00F514E0">
        <w:tc>
          <w:tcPr>
            <w:tcW w:w="0" w:type="auto"/>
            <w:gridSpan w:val="8"/>
          </w:tcPr>
          <w:p w14:paraId="65374FEC" w14:textId="290D9350"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Управление муниципальными финансами»</w:t>
            </w:r>
          </w:p>
        </w:tc>
      </w:tr>
      <w:tr w:rsidR="003275C6" w:rsidRPr="0090678B" w14:paraId="34A727A5" w14:textId="77777777" w:rsidTr="00F514E0">
        <w:tc>
          <w:tcPr>
            <w:tcW w:w="0" w:type="auto"/>
            <w:gridSpan w:val="8"/>
          </w:tcPr>
          <w:p w14:paraId="64CA0177" w14:textId="00DAFD36"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11" w:name="_Hlk79870802"/>
            <w:r w:rsidRPr="00A64526">
              <w:rPr>
                <w:rFonts w:ascii="Times New Roman" w:hAnsi="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bookmarkEnd w:id="11"/>
      <w:tr w:rsidR="003275C6" w:rsidRPr="0090678B" w14:paraId="681C467A" w14:textId="77777777" w:rsidTr="00F514E0">
        <w:tc>
          <w:tcPr>
            <w:tcW w:w="0" w:type="auto"/>
          </w:tcPr>
          <w:p w14:paraId="0BA8B09F" w14:textId="77777777"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Pr>
          <w:p w14:paraId="618C88C5" w14:textId="77777777" w:rsidR="003275C6" w:rsidRPr="0090678B"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w:t>
            </w:r>
          </w:p>
          <w:p w14:paraId="6767D291" w14:textId="3F72E6B7" w:rsidR="003275C6" w:rsidRPr="0090678B"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Прогнозирование основных параметров бюджета муниципального образования «Город Майкоп»</w:t>
            </w:r>
          </w:p>
        </w:tc>
        <w:tc>
          <w:tcPr>
            <w:tcW w:w="0" w:type="auto"/>
          </w:tcPr>
          <w:p w14:paraId="1505FF30" w14:textId="37B0A795"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Финансовое управление</w:t>
            </w:r>
          </w:p>
        </w:tc>
        <w:tc>
          <w:tcPr>
            <w:tcW w:w="0" w:type="auto"/>
          </w:tcPr>
          <w:p w14:paraId="221B873E"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5200ED9"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09E64C97"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6314E158"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3315D86B" w14:textId="77777777" w:rsidR="003275C6" w:rsidRPr="0090678B" w:rsidRDefault="003275C6" w:rsidP="003275C6">
            <w:pPr>
              <w:widowControl w:val="0"/>
              <w:autoSpaceDE w:val="0"/>
              <w:autoSpaceDN w:val="0"/>
              <w:adjustRightInd w:val="0"/>
              <w:spacing w:before="108" w:after="108" w:line="240" w:lineRule="auto"/>
              <w:jc w:val="center"/>
              <w:outlineLvl w:val="0"/>
              <w:rPr>
                <w:rFonts w:eastAsia="Times New Roman"/>
                <w:bCs/>
                <w:sz w:val="24"/>
                <w:szCs w:val="24"/>
              </w:rPr>
            </w:pPr>
          </w:p>
        </w:tc>
      </w:tr>
      <w:tr w:rsidR="003275C6" w:rsidRPr="0090678B" w14:paraId="0D1F8D00" w14:textId="77777777" w:rsidTr="00F514E0">
        <w:tc>
          <w:tcPr>
            <w:tcW w:w="0" w:type="auto"/>
          </w:tcPr>
          <w:p w14:paraId="1FC8ACB6" w14:textId="77777777" w:rsidR="003275C6" w:rsidRPr="0090678B" w:rsidRDefault="003275C6"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Pr>
          <w:p w14:paraId="7096754A" w14:textId="6C30A45B" w:rsidR="003275C6" w:rsidRPr="0090678B" w:rsidRDefault="003275C6" w:rsidP="003275C6">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Утверждение Решением о бюджете муниципального образования «Город Майкоп» на очередной финансовый год и на плановый период условно утвержденных расходов</w:t>
            </w:r>
          </w:p>
        </w:tc>
        <w:tc>
          <w:tcPr>
            <w:tcW w:w="0" w:type="auto"/>
          </w:tcPr>
          <w:p w14:paraId="571E9A68" w14:textId="7B8B5B02"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Финансовое управление</w:t>
            </w:r>
          </w:p>
        </w:tc>
        <w:tc>
          <w:tcPr>
            <w:tcW w:w="0" w:type="auto"/>
          </w:tcPr>
          <w:p w14:paraId="4C1671CE"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418C681"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583EE1A"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01520782" w14:textId="77777777" w:rsidR="003275C6" w:rsidRPr="0090678B" w:rsidRDefault="003275C6"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2F6B236" w14:textId="77777777" w:rsidR="003275C6" w:rsidRPr="0090678B" w:rsidRDefault="003275C6" w:rsidP="003275C6">
            <w:pPr>
              <w:widowControl w:val="0"/>
              <w:autoSpaceDE w:val="0"/>
              <w:autoSpaceDN w:val="0"/>
              <w:adjustRightInd w:val="0"/>
              <w:spacing w:before="108" w:after="108" w:line="240" w:lineRule="auto"/>
              <w:jc w:val="center"/>
              <w:outlineLvl w:val="0"/>
              <w:rPr>
                <w:rFonts w:eastAsia="Times New Roman"/>
                <w:bCs/>
                <w:sz w:val="24"/>
                <w:szCs w:val="24"/>
              </w:rPr>
            </w:pPr>
          </w:p>
        </w:tc>
      </w:tr>
      <w:tr w:rsidR="00C44A1F" w:rsidRPr="0090678B" w14:paraId="71ECD3E1" w14:textId="77777777" w:rsidTr="00F514E0">
        <w:tc>
          <w:tcPr>
            <w:tcW w:w="0" w:type="auto"/>
          </w:tcPr>
          <w:p w14:paraId="1EAF3612" w14:textId="12581D6F" w:rsidR="00C44A1F" w:rsidRPr="0090678B" w:rsidRDefault="00F514E0" w:rsidP="003275C6">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1.1.1.</w:t>
            </w:r>
          </w:p>
        </w:tc>
        <w:tc>
          <w:tcPr>
            <w:tcW w:w="0" w:type="auto"/>
          </w:tcPr>
          <w:p w14:paraId="42BA2270" w14:textId="4D37BA79" w:rsidR="00C44A1F" w:rsidRPr="00290865" w:rsidRDefault="00C44A1F" w:rsidP="00F514E0">
            <w:pPr>
              <w:autoSpaceDE w:val="0"/>
              <w:autoSpaceDN w:val="0"/>
              <w:adjustRightInd w:val="0"/>
              <w:spacing w:after="0" w:line="140" w:lineRule="atLeast"/>
              <w:jc w:val="both"/>
              <w:outlineLvl w:val="0"/>
              <w:rPr>
                <w:rFonts w:ascii="Times New Roman" w:eastAsia="Times New Roman" w:hAnsi="Times New Roman" w:cs="Times New Roman"/>
                <w:bCs/>
                <w:color w:val="000000" w:themeColor="text1"/>
                <w:sz w:val="24"/>
                <w:szCs w:val="24"/>
              </w:rPr>
            </w:pPr>
            <w:r w:rsidRPr="00C44A1F">
              <w:rPr>
                <w:rFonts w:ascii="Times New Roman" w:eastAsia="Times New Roman" w:hAnsi="Times New Roman" w:cs="Times New Roman"/>
                <w:bCs/>
                <w:color w:val="000000" w:themeColor="text1"/>
                <w:sz w:val="24"/>
                <w:szCs w:val="24"/>
              </w:rPr>
              <w:t xml:space="preserve">Формирование проекта бюджета </w:t>
            </w:r>
            <w:r w:rsidR="00F514E0" w:rsidRPr="00F514E0">
              <w:rPr>
                <w:rFonts w:ascii="Times New Roman" w:eastAsia="Times New Roman" w:hAnsi="Times New Roman" w:cs="Times New Roman"/>
                <w:bCs/>
                <w:color w:val="000000" w:themeColor="text1"/>
                <w:sz w:val="24"/>
                <w:szCs w:val="24"/>
              </w:rPr>
              <w:t xml:space="preserve">муниципального образования </w:t>
            </w:r>
            <w:r w:rsidR="00F514E0">
              <w:rPr>
                <w:rFonts w:ascii="Times New Roman" w:eastAsia="Times New Roman" w:hAnsi="Times New Roman" w:cs="Times New Roman"/>
                <w:bCs/>
                <w:color w:val="000000" w:themeColor="text1"/>
                <w:sz w:val="24"/>
                <w:szCs w:val="24"/>
              </w:rPr>
              <w:t>«</w:t>
            </w:r>
            <w:r w:rsidR="00F514E0" w:rsidRPr="00F514E0">
              <w:rPr>
                <w:rFonts w:ascii="Times New Roman" w:eastAsia="Times New Roman" w:hAnsi="Times New Roman" w:cs="Times New Roman"/>
                <w:bCs/>
                <w:color w:val="000000" w:themeColor="text1"/>
                <w:sz w:val="24"/>
                <w:szCs w:val="24"/>
              </w:rPr>
              <w:t>Город Майкоп</w:t>
            </w:r>
            <w:r w:rsidR="00F514E0">
              <w:rPr>
                <w:rFonts w:ascii="Times New Roman" w:eastAsia="Times New Roman" w:hAnsi="Times New Roman" w:cs="Times New Roman"/>
                <w:bCs/>
                <w:color w:val="000000" w:themeColor="text1"/>
                <w:sz w:val="24"/>
                <w:szCs w:val="24"/>
              </w:rPr>
              <w:t xml:space="preserve">» </w:t>
            </w:r>
            <w:r w:rsidRPr="00C44A1F">
              <w:rPr>
                <w:rFonts w:ascii="Times New Roman" w:eastAsia="Times New Roman" w:hAnsi="Times New Roman" w:cs="Times New Roman"/>
                <w:bCs/>
                <w:color w:val="000000" w:themeColor="text1"/>
                <w:sz w:val="24"/>
                <w:szCs w:val="24"/>
              </w:rPr>
              <w:t>с учетом прогноза долгосрочного социально-экономического развития</w:t>
            </w:r>
            <w:r w:rsidR="00F514E0">
              <w:t xml:space="preserve"> </w:t>
            </w:r>
            <w:r w:rsidR="00F514E0" w:rsidRPr="00F514E0">
              <w:rPr>
                <w:rFonts w:ascii="Times New Roman" w:eastAsia="Times New Roman" w:hAnsi="Times New Roman" w:cs="Times New Roman"/>
                <w:bCs/>
                <w:color w:val="000000" w:themeColor="text1"/>
                <w:sz w:val="24"/>
                <w:szCs w:val="24"/>
              </w:rPr>
              <w:t xml:space="preserve">и представления его на рассмотрение в Совет народных депутатов муниципального образования </w:t>
            </w:r>
            <w:r w:rsidR="00F514E0">
              <w:rPr>
                <w:rFonts w:ascii="Times New Roman" w:eastAsia="Times New Roman" w:hAnsi="Times New Roman" w:cs="Times New Roman"/>
                <w:bCs/>
                <w:color w:val="000000" w:themeColor="text1"/>
                <w:sz w:val="24"/>
                <w:szCs w:val="24"/>
              </w:rPr>
              <w:t>«</w:t>
            </w:r>
            <w:r w:rsidR="00F514E0" w:rsidRPr="00F514E0">
              <w:rPr>
                <w:rFonts w:ascii="Times New Roman" w:eastAsia="Times New Roman" w:hAnsi="Times New Roman" w:cs="Times New Roman"/>
                <w:bCs/>
                <w:color w:val="000000" w:themeColor="text1"/>
                <w:sz w:val="24"/>
                <w:szCs w:val="24"/>
              </w:rPr>
              <w:t>Город Майкоп</w:t>
            </w:r>
            <w:r w:rsidR="00F514E0">
              <w:rPr>
                <w:rFonts w:ascii="Times New Roman" w:eastAsia="Times New Roman" w:hAnsi="Times New Roman" w:cs="Times New Roman"/>
                <w:bCs/>
                <w:color w:val="000000" w:themeColor="text1"/>
                <w:sz w:val="24"/>
                <w:szCs w:val="24"/>
              </w:rPr>
              <w:t>»</w:t>
            </w:r>
            <w:r w:rsidR="00D24B4B">
              <w:rPr>
                <w:rFonts w:ascii="Times New Roman" w:eastAsia="Times New Roman" w:hAnsi="Times New Roman" w:cs="Times New Roman"/>
                <w:bCs/>
                <w:color w:val="000000" w:themeColor="text1"/>
                <w:sz w:val="24"/>
                <w:szCs w:val="24"/>
              </w:rPr>
              <w:t>, раз</w:t>
            </w:r>
          </w:p>
        </w:tc>
        <w:tc>
          <w:tcPr>
            <w:tcW w:w="0" w:type="auto"/>
          </w:tcPr>
          <w:p w14:paraId="79C7EA9E" w14:textId="78726309" w:rsidR="00C44A1F" w:rsidRPr="0090678B" w:rsidRDefault="001161EA"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058097A1" w14:textId="250A5693"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3145A214" w14:textId="0267BA5C"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5767A1A5" w14:textId="1D5E7D3C"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3DB1229D" w14:textId="41A5FF59" w:rsidR="00C44A1F" w:rsidRPr="000070C6" w:rsidRDefault="00F514E0" w:rsidP="003275C6">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2</w:t>
            </w:r>
          </w:p>
        </w:tc>
        <w:tc>
          <w:tcPr>
            <w:tcW w:w="0" w:type="auto"/>
          </w:tcPr>
          <w:p w14:paraId="4F89BB8C" w14:textId="300733E4" w:rsidR="00C44A1F" w:rsidRPr="000070C6" w:rsidRDefault="00F514E0" w:rsidP="003275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0070C6">
              <w:rPr>
                <w:rFonts w:ascii="Times New Roman" w:eastAsia="Times New Roman" w:hAnsi="Times New Roman" w:cs="Times New Roman"/>
                <w:bCs/>
              </w:rPr>
              <w:t>2</w:t>
            </w:r>
          </w:p>
        </w:tc>
      </w:tr>
      <w:tr w:rsidR="00F514E0" w:rsidRPr="0090678B" w14:paraId="22B84E03" w14:textId="77777777" w:rsidTr="00F514E0">
        <w:tc>
          <w:tcPr>
            <w:tcW w:w="0" w:type="auto"/>
          </w:tcPr>
          <w:p w14:paraId="0E70ED9A" w14:textId="228D2917" w:rsidR="00F514E0" w:rsidRPr="0090678B" w:rsidRDefault="00F514E0" w:rsidP="00F514E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r w:rsidR="001161EA">
              <w:rPr>
                <w:rFonts w:ascii="Times New Roman" w:eastAsia="Times New Roman" w:hAnsi="Times New Roman" w:cs="Times New Roman"/>
                <w:bCs/>
                <w:color w:val="000000" w:themeColor="text1"/>
                <w:sz w:val="24"/>
                <w:szCs w:val="24"/>
              </w:rPr>
              <w:t>2</w:t>
            </w:r>
            <w:r w:rsidRPr="0090678B">
              <w:rPr>
                <w:rFonts w:ascii="Times New Roman" w:eastAsia="Times New Roman" w:hAnsi="Times New Roman" w:cs="Times New Roman"/>
                <w:bCs/>
                <w:color w:val="000000" w:themeColor="text1"/>
                <w:sz w:val="24"/>
                <w:szCs w:val="24"/>
              </w:rPr>
              <w:t>.</w:t>
            </w:r>
          </w:p>
        </w:tc>
        <w:tc>
          <w:tcPr>
            <w:tcW w:w="0" w:type="auto"/>
          </w:tcPr>
          <w:p w14:paraId="1D57F40E" w14:textId="271D27EB" w:rsidR="00F514E0" w:rsidRPr="0090678B" w:rsidRDefault="00F514E0" w:rsidP="00F514E0">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Внесение изменений в бюджетный прогноз</w:t>
            </w:r>
            <w:r w:rsidR="001161EA">
              <w:t xml:space="preserve"> </w:t>
            </w:r>
            <w:r w:rsidR="001161EA" w:rsidRPr="001161EA">
              <w:rPr>
                <w:rFonts w:ascii="Times New Roman" w:eastAsia="Times New Roman" w:hAnsi="Times New Roman" w:cs="Times New Roman"/>
                <w:bCs/>
                <w:color w:val="000000" w:themeColor="text1"/>
                <w:sz w:val="24"/>
                <w:szCs w:val="24"/>
              </w:rPr>
              <w:t xml:space="preserve">муниципального образования </w:t>
            </w:r>
            <w:r w:rsidR="001161EA">
              <w:rPr>
                <w:rFonts w:ascii="Times New Roman" w:eastAsia="Times New Roman" w:hAnsi="Times New Roman" w:cs="Times New Roman"/>
                <w:bCs/>
                <w:color w:val="000000" w:themeColor="text1"/>
                <w:sz w:val="24"/>
                <w:szCs w:val="24"/>
              </w:rPr>
              <w:t>«</w:t>
            </w:r>
            <w:r w:rsidR="001161EA" w:rsidRPr="001161EA">
              <w:rPr>
                <w:rFonts w:ascii="Times New Roman" w:eastAsia="Times New Roman" w:hAnsi="Times New Roman" w:cs="Times New Roman"/>
                <w:bCs/>
                <w:color w:val="000000" w:themeColor="text1"/>
                <w:sz w:val="24"/>
                <w:szCs w:val="24"/>
              </w:rPr>
              <w:t>Город Майкоп</w:t>
            </w:r>
            <w:r w:rsidR="001161EA">
              <w:rPr>
                <w:rFonts w:ascii="Times New Roman" w:eastAsia="Times New Roman" w:hAnsi="Times New Roman" w:cs="Times New Roman"/>
                <w:bCs/>
                <w:color w:val="000000" w:themeColor="text1"/>
                <w:sz w:val="24"/>
                <w:szCs w:val="24"/>
              </w:rPr>
              <w:t>»</w:t>
            </w:r>
            <w:r w:rsidR="001161EA" w:rsidRPr="001161EA">
              <w:rPr>
                <w:rFonts w:ascii="Times New Roman" w:eastAsia="Times New Roman" w:hAnsi="Times New Roman" w:cs="Times New Roman"/>
                <w:bCs/>
                <w:color w:val="000000" w:themeColor="text1"/>
                <w:sz w:val="24"/>
                <w:szCs w:val="24"/>
              </w:rPr>
              <w:t xml:space="preserve"> на долгосрочный </w:t>
            </w:r>
            <w:r w:rsidR="001161EA" w:rsidRPr="001161EA">
              <w:rPr>
                <w:rFonts w:ascii="Times New Roman" w:eastAsia="Times New Roman" w:hAnsi="Times New Roman" w:cs="Times New Roman"/>
                <w:bCs/>
                <w:color w:val="000000" w:themeColor="text1"/>
                <w:sz w:val="24"/>
                <w:szCs w:val="24"/>
              </w:rPr>
              <w:lastRenderedPageBreak/>
              <w:t>период до 2030 года</w:t>
            </w:r>
            <w:r w:rsidR="001161EA">
              <w:rPr>
                <w:rFonts w:ascii="Times New Roman" w:eastAsia="Times New Roman" w:hAnsi="Times New Roman" w:cs="Times New Roman"/>
                <w:bCs/>
                <w:color w:val="000000" w:themeColor="text1"/>
                <w:sz w:val="24"/>
                <w:szCs w:val="24"/>
              </w:rPr>
              <w:t>,</w:t>
            </w:r>
            <w:r w:rsidR="001161EA" w:rsidRPr="001161EA">
              <w:rPr>
                <w:rFonts w:ascii="Times New Roman" w:eastAsia="Times New Roman" w:hAnsi="Times New Roman" w:cs="Times New Roman"/>
                <w:bCs/>
                <w:color w:val="000000" w:themeColor="text1"/>
                <w:sz w:val="24"/>
                <w:szCs w:val="24"/>
              </w:rPr>
              <w:t xml:space="preserve"> раз</w:t>
            </w:r>
          </w:p>
        </w:tc>
        <w:tc>
          <w:tcPr>
            <w:tcW w:w="0" w:type="auto"/>
          </w:tcPr>
          <w:p w14:paraId="523A7F06" w14:textId="304C5426" w:rsidR="00F514E0" w:rsidRPr="0090678B" w:rsidRDefault="001161EA"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lastRenderedPageBreak/>
              <w:t>Финансовое управление</w:t>
            </w:r>
          </w:p>
        </w:tc>
        <w:tc>
          <w:tcPr>
            <w:tcW w:w="0" w:type="auto"/>
          </w:tcPr>
          <w:p w14:paraId="2927DD07" w14:textId="63E1514B"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795712D5" w14:textId="55F89EC2"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1C7A658D" w14:textId="3DEF63A0"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1E96828E" w14:textId="23CDC13A"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0F1B3B22" w14:textId="277A8837" w:rsidR="00F514E0" w:rsidRPr="000070C6" w:rsidRDefault="00F514E0" w:rsidP="00F514E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r>
      <w:tr w:rsidR="00F514E0" w:rsidRPr="0090678B" w14:paraId="3AE967F9" w14:textId="77777777" w:rsidTr="00F514E0">
        <w:tc>
          <w:tcPr>
            <w:tcW w:w="0" w:type="auto"/>
          </w:tcPr>
          <w:p w14:paraId="13958795" w14:textId="77777777" w:rsidR="00F514E0" w:rsidRPr="0090678B" w:rsidRDefault="00F514E0" w:rsidP="00F514E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lastRenderedPageBreak/>
              <w:t>1.1.3.</w:t>
            </w:r>
          </w:p>
        </w:tc>
        <w:tc>
          <w:tcPr>
            <w:tcW w:w="0" w:type="auto"/>
          </w:tcPr>
          <w:p w14:paraId="6A7F2556" w14:textId="0E309685" w:rsidR="00F514E0" w:rsidRPr="0090678B" w:rsidRDefault="00F514E0" w:rsidP="00F514E0">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290865">
              <w:rPr>
                <w:rFonts w:ascii="Times New Roman" w:eastAsia="Times New Roman" w:hAnsi="Times New Roman" w:cs="Times New Roman"/>
                <w:bCs/>
                <w:color w:val="000000" w:themeColor="text1"/>
                <w:sz w:val="24"/>
                <w:szCs w:val="24"/>
              </w:rPr>
              <w:t xml:space="preserve">Формирование бюджетной и налоговой политики </w:t>
            </w:r>
            <w:r w:rsidRPr="00F514E0">
              <w:rPr>
                <w:rFonts w:ascii="Times New Roman" w:eastAsia="Times New Roman" w:hAnsi="Times New Roman" w:cs="Times New Roman"/>
                <w:bCs/>
                <w:color w:val="000000" w:themeColor="text1"/>
                <w:sz w:val="24"/>
                <w:szCs w:val="24"/>
              </w:rPr>
              <w:t>муниципального образования «Город Майкоп»</w:t>
            </w:r>
            <w:r w:rsidRPr="0090678B">
              <w:rPr>
                <w:rFonts w:ascii="Times New Roman" w:eastAsia="Times New Roman" w:hAnsi="Times New Roman" w:cs="Times New Roman"/>
                <w:bCs/>
                <w:color w:val="000000" w:themeColor="text1"/>
                <w:sz w:val="24"/>
                <w:szCs w:val="24"/>
              </w:rPr>
              <w:t xml:space="preserve">, </w:t>
            </w:r>
            <w:proofErr w:type="spellStart"/>
            <w:proofErr w:type="gramStart"/>
            <w:r w:rsidR="001161EA">
              <w:rPr>
                <w:rFonts w:ascii="Times New Roman" w:eastAsia="Times New Roman" w:hAnsi="Times New Roman" w:cs="Times New Roman"/>
                <w:bCs/>
                <w:color w:val="000000" w:themeColor="text1"/>
                <w:sz w:val="24"/>
                <w:szCs w:val="24"/>
              </w:rPr>
              <w:t>ед</w:t>
            </w:r>
            <w:proofErr w:type="spellEnd"/>
            <w:proofErr w:type="gramEnd"/>
          </w:p>
        </w:tc>
        <w:tc>
          <w:tcPr>
            <w:tcW w:w="0" w:type="auto"/>
          </w:tcPr>
          <w:p w14:paraId="2AC835A7" w14:textId="393C57CE" w:rsidR="00F514E0" w:rsidRPr="0090678B" w:rsidRDefault="001161EA"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5DBF003D" w14:textId="5EFC1EF6"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03790353" w14:textId="77C650A3"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54812E7D" w14:textId="25C2D06C"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7AE1591C" w14:textId="3DC27CD3" w:rsidR="00F514E0" w:rsidRPr="000070C6" w:rsidRDefault="00F514E0" w:rsidP="00F514E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32246FFF" w14:textId="693B9054" w:rsidR="00F514E0" w:rsidRPr="000070C6" w:rsidRDefault="00F514E0" w:rsidP="00F514E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rPr>
            </w:pPr>
            <w:r w:rsidRPr="000070C6">
              <w:rPr>
                <w:rFonts w:ascii="Times New Roman" w:eastAsia="Times New Roman" w:hAnsi="Times New Roman" w:cs="Times New Roman"/>
                <w:bCs/>
                <w:color w:val="000000" w:themeColor="text1"/>
              </w:rPr>
              <w:t>1</w:t>
            </w:r>
          </w:p>
        </w:tc>
      </w:tr>
      <w:tr w:rsidR="00B507D9" w:rsidRPr="0090678B" w14:paraId="3075EA22" w14:textId="77777777" w:rsidTr="00F514E0">
        <w:tc>
          <w:tcPr>
            <w:tcW w:w="0" w:type="auto"/>
          </w:tcPr>
          <w:p w14:paraId="4223A375" w14:textId="01310A50" w:rsidR="00B507D9" w:rsidRDefault="00B507D9" w:rsidP="00715080">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1.1.4.</w:t>
            </w:r>
          </w:p>
        </w:tc>
        <w:tc>
          <w:tcPr>
            <w:tcW w:w="0" w:type="auto"/>
          </w:tcPr>
          <w:p w14:paraId="6C429CF0" w14:textId="13A79E48" w:rsidR="00B507D9" w:rsidRPr="00102E97" w:rsidRDefault="00B507D9" w:rsidP="00B507D9">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Утверждение </w:t>
            </w:r>
            <w:r w:rsidRPr="00B507D9">
              <w:rPr>
                <w:rFonts w:ascii="Times New Roman" w:eastAsia="Times New Roman" w:hAnsi="Times New Roman" w:cs="Times New Roman"/>
                <w:bCs/>
                <w:color w:val="000000" w:themeColor="text1"/>
                <w:sz w:val="24"/>
                <w:szCs w:val="24"/>
              </w:rPr>
              <w:t>порядк</w:t>
            </w:r>
            <w:r>
              <w:rPr>
                <w:rFonts w:ascii="Times New Roman" w:eastAsia="Times New Roman" w:hAnsi="Times New Roman" w:cs="Times New Roman"/>
                <w:bCs/>
                <w:color w:val="000000" w:themeColor="text1"/>
                <w:sz w:val="24"/>
                <w:szCs w:val="24"/>
              </w:rPr>
              <w:t>а</w:t>
            </w:r>
            <w:r w:rsidRPr="00B507D9">
              <w:rPr>
                <w:rFonts w:ascii="Times New Roman" w:eastAsia="Times New Roman" w:hAnsi="Times New Roman" w:cs="Times New Roman"/>
                <w:bCs/>
                <w:color w:val="000000" w:themeColor="text1"/>
                <w:sz w:val="24"/>
                <w:szCs w:val="24"/>
              </w:rPr>
              <w:t xml:space="preserve"> и методик</w:t>
            </w:r>
            <w:r>
              <w:rPr>
                <w:rFonts w:ascii="Times New Roman" w:eastAsia="Times New Roman" w:hAnsi="Times New Roman" w:cs="Times New Roman"/>
                <w:bCs/>
                <w:color w:val="000000" w:themeColor="text1"/>
                <w:sz w:val="24"/>
                <w:szCs w:val="24"/>
              </w:rPr>
              <w:t>и</w:t>
            </w:r>
            <w:r w:rsidRPr="00B507D9">
              <w:rPr>
                <w:rFonts w:ascii="Times New Roman" w:eastAsia="Times New Roman" w:hAnsi="Times New Roman" w:cs="Times New Roman"/>
                <w:bCs/>
                <w:color w:val="000000" w:themeColor="text1"/>
                <w:sz w:val="24"/>
                <w:szCs w:val="24"/>
              </w:rPr>
              <w:t xml:space="preserve"> планирования бюджетных ассигнований бюджета муниципаль</w:t>
            </w:r>
            <w:r w:rsidR="009E3571">
              <w:rPr>
                <w:rFonts w:ascii="Times New Roman" w:eastAsia="Times New Roman" w:hAnsi="Times New Roman" w:cs="Times New Roman"/>
                <w:bCs/>
                <w:color w:val="000000" w:themeColor="text1"/>
                <w:sz w:val="24"/>
                <w:szCs w:val="24"/>
              </w:rPr>
              <w:t>ного образования «Город Майкоп», ед.</w:t>
            </w:r>
          </w:p>
        </w:tc>
        <w:tc>
          <w:tcPr>
            <w:tcW w:w="0" w:type="auto"/>
          </w:tcPr>
          <w:p w14:paraId="528B906F" w14:textId="77A53F24" w:rsidR="00B507D9" w:rsidRPr="00102E97"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B507D9">
              <w:rPr>
                <w:rFonts w:ascii="Times New Roman" w:eastAsia="Times New Roman" w:hAnsi="Times New Roman" w:cs="Times New Roman"/>
                <w:bCs/>
                <w:color w:val="000000" w:themeColor="text1"/>
                <w:sz w:val="24"/>
                <w:szCs w:val="24"/>
              </w:rPr>
              <w:t>Финансовое управление</w:t>
            </w:r>
          </w:p>
        </w:tc>
        <w:tc>
          <w:tcPr>
            <w:tcW w:w="0" w:type="auto"/>
          </w:tcPr>
          <w:p w14:paraId="4F30C5DE" w14:textId="35BD98CB"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1D23C3CC" w14:textId="459B7199"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001B1D0A" w14:textId="7761C9DA"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2B35B764" w14:textId="7D89B723" w:rsidR="00B507D9" w:rsidRPr="000070C6" w:rsidRDefault="00B507D9" w:rsidP="00715080">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0070C6">
              <w:rPr>
                <w:rFonts w:ascii="Times New Roman" w:eastAsia="Times New Roman" w:hAnsi="Times New Roman" w:cs="Times New Roman"/>
                <w:bCs/>
                <w:color w:val="000000" w:themeColor="text1"/>
              </w:rPr>
              <w:t>1</w:t>
            </w:r>
          </w:p>
        </w:tc>
        <w:tc>
          <w:tcPr>
            <w:tcW w:w="0" w:type="auto"/>
          </w:tcPr>
          <w:p w14:paraId="46C937FE" w14:textId="2743BF2A" w:rsidR="00B507D9" w:rsidRPr="000070C6" w:rsidRDefault="00B507D9" w:rsidP="00715080">
            <w:pPr>
              <w:widowControl w:val="0"/>
              <w:autoSpaceDE w:val="0"/>
              <w:autoSpaceDN w:val="0"/>
              <w:adjustRightInd w:val="0"/>
              <w:spacing w:before="108" w:after="108" w:line="240" w:lineRule="auto"/>
              <w:jc w:val="center"/>
              <w:outlineLvl w:val="0"/>
              <w:rPr>
                <w:rFonts w:ascii="Times New Roman" w:eastAsia="Times New Roman" w:hAnsi="Times New Roman" w:cs="Times New Roman"/>
                <w:bCs/>
              </w:rPr>
            </w:pPr>
            <w:r w:rsidRPr="000070C6">
              <w:rPr>
                <w:rFonts w:ascii="Times New Roman" w:eastAsia="Times New Roman" w:hAnsi="Times New Roman" w:cs="Times New Roman"/>
                <w:bCs/>
                <w:color w:val="000000" w:themeColor="text1"/>
              </w:rPr>
              <w:t>1</w:t>
            </w:r>
          </w:p>
        </w:tc>
      </w:tr>
    </w:tbl>
    <w:p w14:paraId="15334FA5"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p w14:paraId="405B7A11"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1066B2EC"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4EEACBEB"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209DDB74"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7800F0DE" w14:textId="44E8043D"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57257B12" w14:textId="77777777" w:rsidR="0090678B" w:rsidRPr="0090678B" w:rsidRDefault="0090678B" w:rsidP="0090678B">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53EF3648" w14:textId="77777777" w:rsidR="0090678B" w:rsidRPr="0090678B" w:rsidRDefault="0090678B" w:rsidP="0090678B">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Сведения о порядке сбора информации и методика расчета целевых показателей (индикаторов) подпрограммы представлены в Таблице № 1.5.</w:t>
      </w:r>
    </w:p>
    <w:p w14:paraId="1B0252B5" w14:textId="77777777" w:rsidR="0090678B" w:rsidRPr="0090678B" w:rsidRDefault="0090678B" w:rsidP="0090678B">
      <w:pPr>
        <w:spacing w:after="0" w:line="276" w:lineRule="auto"/>
        <w:ind w:left="360"/>
        <w:contextualSpacing/>
        <w:jc w:val="right"/>
        <w:rPr>
          <w:rFonts w:ascii="Times New Roman" w:eastAsia="Times New Roman" w:hAnsi="Times New Roman" w:cs="Times New Roman"/>
          <w:sz w:val="28"/>
          <w:szCs w:val="28"/>
          <w:lang w:eastAsia="ru-RU"/>
        </w:rPr>
      </w:pPr>
    </w:p>
    <w:p w14:paraId="432BA878" w14:textId="77777777" w:rsidR="0090678B" w:rsidRPr="0090678B" w:rsidRDefault="0090678B" w:rsidP="0090678B">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Таблица № 1.5</w:t>
      </w:r>
    </w:p>
    <w:p w14:paraId="596E9ACC" w14:textId="38E8EF39" w:rsidR="0090678B" w:rsidRPr="0090678B" w:rsidRDefault="009E3571" w:rsidP="0090678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90678B"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0335643F" w14:textId="5B2E2F4D" w:rsidR="0090678B" w:rsidRPr="0090678B" w:rsidRDefault="0090678B" w:rsidP="0090678B">
      <w:pPr>
        <w:spacing w:after="0" w:line="240"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 xml:space="preserve">подпрограммы </w:t>
      </w:r>
    </w:p>
    <w:p w14:paraId="32537A16" w14:textId="77777777" w:rsidR="0090678B" w:rsidRPr="0090678B" w:rsidRDefault="0090678B" w:rsidP="0090678B">
      <w:pPr>
        <w:spacing w:after="0" w:line="276" w:lineRule="auto"/>
        <w:ind w:firstLine="567"/>
        <w:jc w:val="center"/>
        <w:rPr>
          <w:rFonts w:ascii="Times New Roman" w:eastAsia="Times New Roman" w:hAnsi="Times New Roman" w:cs="Times New Roman"/>
          <w:b/>
          <w:sz w:val="28"/>
          <w:szCs w:val="28"/>
          <w:lang w:eastAsia="ru-RU"/>
        </w:rPr>
      </w:pPr>
    </w:p>
    <w:tbl>
      <w:tblPr>
        <w:tblStyle w:val="11"/>
        <w:tblW w:w="0" w:type="auto"/>
        <w:tblLayout w:type="fixed"/>
        <w:tblLook w:val="04A0" w:firstRow="1" w:lastRow="0" w:firstColumn="1" w:lastColumn="0" w:noHBand="0" w:noVBand="1"/>
      </w:tblPr>
      <w:tblGrid>
        <w:gridCol w:w="392"/>
        <w:gridCol w:w="148"/>
        <w:gridCol w:w="2632"/>
        <w:gridCol w:w="16"/>
        <w:gridCol w:w="2946"/>
        <w:gridCol w:w="3153"/>
      </w:tblGrid>
      <w:tr w:rsidR="0090678B" w:rsidRPr="0090678B" w14:paraId="22F69FF1" w14:textId="77777777" w:rsidTr="009E3571">
        <w:tc>
          <w:tcPr>
            <w:tcW w:w="540" w:type="dxa"/>
            <w:gridSpan w:val="2"/>
          </w:tcPr>
          <w:p w14:paraId="477F767C" w14:textId="77777777" w:rsidR="0090678B" w:rsidRPr="00102E97"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 xml:space="preserve">№ </w:t>
            </w:r>
            <w:proofErr w:type="gramStart"/>
            <w:r w:rsidRPr="00102E97">
              <w:rPr>
                <w:rFonts w:ascii="Times New Roman" w:eastAsia="Calibri" w:hAnsi="Times New Roman"/>
                <w:sz w:val="24"/>
                <w:szCs w:val="24"/>
              </w:rPr>
              <w:t>п</w:t>
            </w:r>
            <w:proofErr w:type="gramEnd"/>
            <w:r w:rsidRPr="00102E97">
              <w:rPr>
                <w:rFonts w:ascii="Times New Roman" w:eastAsia="Calibri" w:hAnsi="Times New Roman"/>
                <w:sz w:val="24"/>
                <w:szCs w:val="24"/>
              </w:rPr>
              <w:t>/п</w:t>
            </w:r>
          </w:p>
        </w:tc>
        <w:tc>
          <w:tcPr>
            <w:tcW w:w="2632" w:type="dxa"/>
          </w:tcPr>
          <w:p w14:paraId="5A8CD973" w14:textId="77777777" w:rsidR="009E3571" w:rsidRPr="00C74E3C"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Наименование целевого показателя (индикатора)</w:t>
            </w:r>
            <w:r w:rsidR="009E3571">
              <w:rPr>
                <w:rFonts w:ascii="Times New Roman" w:eastAsia="Calibri" w:hAnsi="Times New Roman"/>
                <w:sz w:val="24"/>
                <w:szCs w:val="24"/>
              </w:rPr>
              <w:t xml:space="preserve"> </w:t>
            </w:r>
          </w:p>
          <w:p w14:paraId="7FF15161" w14:textId="687F00CB" w:rsidR="0090678B" w:rsidRPr="009E3571" w:rsidRDefault="009E3571" w:rsidP="009E3571">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lang w:val="en-US"/>
              </w:rPr>
              <w:t>V</w:t>
            </w:r>
            <w:r w:rsidRPr="009E3571">
              <w:rPr>
                <w:rFonts w:ascii="Times New Roman" w:eastAsia="Calibri" w:hAnsi="Times New Roman"/>
                <w:sz w:val="24"/>
                <w:szCs w:val="24"/>
              </w:rPr>
              <w:t>)</w:t>
            </w:r>
          </w:p>
        </w:tc>
        <w:tc>
          <w:tcPr>
            <w:tcW w:w="2962" w:type="dxa"/>
            <w:gridSpan w:val="2"/>
          </w:tcPr>
          <w:p w14:paraId="67CBEA60" w14:textId="77777777" w:rsidR="0090678B" w:rsidRPr="00102E97"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Методика расчета целевого показателя (индикатора)</w:t>
            </w:r>
          </w:p>
        </w:tc>
        <w:tc>
          <w:tcPr>
            <w:tcW w:w="3153" w:type="dxa"/>
          </w:tcPr>
          <w:p w14:paraId="14EB53B2" w14:textId="77777777" w:rsidR="0090678B" w:rsidRPr="00102E97" w:rsidRDefault="0090678B" w:rsidP="00102E97">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Источник получения информации</w:t>
            </w:r>
          </w:p>
        </w:tc>
      </w:tr>
      <w:tr w:rsidR="00102E97" w:rsidRPr="0090678B" w14:paraId="74E9B26B" w14:textId="77777777" w:rsidTr="009E3571">
        <w:tc>
          <w:tcPr>
            <w:tcW w:w="9287" w:type="dxa"/>
            <w:gridSpan w:val="6"/>
          </w:tcPr>
          <w:p w14:paraId="681125F2" w14:textId="15D995C3" w:rsidR="00102E97" w:rsidRPr="0090678B" w:rsidRDefault="00102E97" w:rsidP="009E3571">
            <w:pPr>
              <w:spacing w:after="0" w:line="240" w:lineRule="auto"/>
              <w:jc w:val="center"/>
              <w:rPr>
                <w:rFonts w:eastAsia="Times New Roman"/>
                <w:b/>
              </w:rPr>
            </w:pPr>
            <w:r w:rsidRPr="00A64526">
              <w:rPr>
                <w:rFonts w:ascii="Times New Roman" w:hAnsi="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102E97" w:rsidRPr="0090678B" w14:paraId="6667046C" w14:textId="77777777" w:rsidTr="009E3571">
        <w:tc>
          <w:tcPr>
            <w:tcW w:w="392" w:type="dxa"/>
            <w:tcBorders>
              <w:top w:val="single" w:sz="4" w:space="0" w:color="auto"/>
              <w:left w:val="single" w:sz="4" w:space="0" w:color="auto"/>
              <w:bottom w:val="single" w:sz="4" w:space="0" w:color="auto"/>
              <w:right w:val="single" w:sz="4" w:space="0" w:color="auto"/>
            </w:tcBorders>
          </w:tcPr>
          <w:p w14:paraId="446E963A" w14:textId="03F60C33"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t>1</w:t>
            </w:r>
          </w:p>
        </w:tc>
        <w:tc>
          <w:tcPr>
            <w:tcW w:w="2796" w:type="dxa"/>
            <w:gridSpan w:val="3"/>
            <w:tcBorders>
              <w:top w:val="single" w:sz="4" w:space="0" w:color="auto"/>
              <w:left w:val="single" w:sz="4" w:space="0" w:color="auto"/>
              <w:bottom w:val="single" w:sz="4" w:space="0" w:color="auto"/>
              <w:right w:val="single" w:sz="4" w:space="0" w:color="auto"/>
            </w:tcBorders>
          </w:tcPr>
          <w:p w14:paraId="61860383" w14:textId="57F9BD9C" w:rsidR="00102E97" w:rsidRPr="009E3571" w:rsidRDefault="00102E97" w:rsidP="00102E97">
            <w:pPr>
              <w:spacing w:after="0" w:line="240" w:lineRule="auto"/>
              <w:jc w:val="both"/>
              <w:rPr>
                <w:color w:val="000000" w:themeColor="text1"/>
                <w:sz w:val="24"/>
                <w:szCs w:val="24"/>
              </w:rPr>
            </w:pPr>
            <w:r w:rsidRPr="00134BC0">
              <w:rPr>
                <w:rFonts w:ascii="Times New Roman" w:eastAsia="Calibri" w:hAnsi="Times New Roman"/>
                <w:sz w:val="24"/>
                <w:szCs w:val="24"/>
              </w:rPr>
              <w:t>Уровень исполнения прогноза налоговых и неналоговых доходов бюджета муниципаль</w:t>
            </w:r>
            <w:r w:rsidR="009E3571">
              <w:rPr>
                <w:rFonts w:ascii="Times New Roman" w:eastAsia="Calibri" w:hAnsi="Times New Roman"/>
                <w:sz w:val="24"/>
                <w:szCs w:val="24"/>
              </w:rPr>
              <w:t>ного образования «Город Майкоп», %</w:t>
            </w:r>
          </w:p>
        </w:tc>
        <w:tc>
          <w:tcPr>
            <w:tcW w:w="2946" w:type="dxa"/>
          </w:tcPr>
          <w:p w14:paraId="4408C335" w14:textId="004CC68B"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2095D16B" wp14:editId="0495C254">
                  <wp:extent cx="115570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69BA6BD1" w14:textId="11192CD2" w:rsidR="002445B4" w:rsidRDefault="009E3571" w:rsidP="002445B4">
            <w:pPr>
              <w:spacing w:after="0" w:line="240" w:lineRule="auto"/>
              <w:jc w:val="both"/>
              <w:rPr>
                <w:rFonts w:ascii="Times New Roman" w:eastAsia="Calibri" w:hAnsi="Times New Roman"/>
                <w:sz w:val="24"/>
                <w:szCs w:val="24"/>
              </w:rPr>
            </w:pPr>
            <w:r>
              <w:rPr>
                <w:rFonts w:ascii="Times New Roman" w:eastAsia="Calibri" w:hAnsi="Times New Roman"/>
                <w:sz w:val="24"/>
                <w:szCs w:val="24"/>
              </w:rPr>
              <w:t>г</w:t>
            </w:r>
            <w:r w:rsidR="002445B4" w:rsidRPr="002445B4">
              <w:rPr>
                <w:rFonts w:ascii="Times New Roman" w:eastAsia="Calibri" w:hAnsi="Times New Roman"/>
                <w:sz w:val="24"/>
                <w:szCs w:val="24"/>
              </w:rPr>
              <w:t>де</w:t>
            </w:r>
          </w:p>
          <w:p w14:paraId="2FC720F2" w14:textId="775E2E74" w:rsidR="002445B4" w:rsidRPr="002445B4" w:rsidRDefault="002445B4" w:rsidP="002445B4">
            <w:pPr>
              <w:spacing w:after="0" w:line="240" w:lineRule="auto"/>
              <w:jc w:val="both"/>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2E8FAE85" wp14:editId="543B05E6">
                  <wp:extent cx="1905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годовой объем налоговых и неналоговых доходов;</w:t>
            </w:r>
          </w:p>
          <w:p w14:paraId="38BDA139" w14:textId="6D6871A0" w:rsidR="00102E97" w:rsidRPr="0090678B" w:rsidRDefault="002445B4" w:rsidP="002445B4">
            <w:pPr>
              <w:spacing w:after="0" w:line="240" w:lineRule="auto"/>
              <w:jc w:val="both"/>
              <w:rPr>
                <w:sz w:val="24"/>
                <w:szCs w:val="24"/>
              </w:rPr>
            </w:pPr>
            <w:r w:rsidRPr="002445B4">
              <w:rPr>
                <w:rFonts w:ascii="Times New Roman" w:eastAsia="Calibri" w:hAnsi="Times New Roman"/>
                <w:noProof/>
                <w:sz w:val="24"/>
                <w:szCs w:val="24"/>
              </w:rPr>
              <w:drawing>
                <wp:inline distT="0" distB="0" distL="0" distR="0" wp14:anchorId="5926E414" wp14:editId="41BC3C77">
                  <wp:extent cx="1651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плановый объем налоговых и неналоговых доходов</w:t>
            </w:r>
          </w:p>
        </w:tc>
        <w:tc>
          <w:tcPr>
            <w:tcW w:w="3153" w:type="dxa"/>
          </w:tcPr>
          <w:p w14:paraId="4D6CF71B" w14:textId="77777777" w:rsidR="006700AB" w:rsidRDefault="005B362F" w:rsidP="005B362F">
            <w:pPr>
              <w:spacing w:after="0" w:line="240" w:lineRule="auto"/>
              <w:jc w:val="center"/>
              <w:rPr>
                <w:rFonts w:ascii="Times New Roman" w:eastAsia="Calibri" w:hAnsi="Times New Roman"/>
                <w:sz w:val="24"/>
                <w:szCs w:val="24"/>
              </w:rPr>
            </w:pPr>
            <w:r w:rsidRPr="005B362F">
              <w:rPr>
                <w:rFonts w:ascii="Times New Roman" w:eastAsia="Calibri" w:hAnsi="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r>
              <w:rPr>
                <w:rFonts w:ascii="Times New Roman" w:eastAsia="Calibri" w:hAnsi="Times New Roman"/>
                <w:sz w:val="24"/>
                <w:szCs w:val="24"/>
              </w:rPr>
              <w:t xml:space="preserve"> </w:t>
            </w:r>
          </w:p>
          <w:p w14:paraId="77020B04" w14:textId="77777777" w:rsidR="006700AB" w:rsidRDefault="006700AB" w:rsidP="005B362F">
            <w:pPr>
              <w:spacing w:after="0" w:line="240" w:lineRule="auto"/>
              <w:jc w:val="center"/>
              <w:rPr>
                <w:rFonts w:ascii="Times New Roman" w:eastAsia="Calibri" w:hAnsi="Times New Roman"/>
                <w:sz w:val="24"/>
                <w:szCs w:val="24"/>
              </w:rPr>
            </w:pPr>
          </w:p>
          <w:p w14:paraId="4BAA7C15" w14:textId="7BC6C072" w:rsidR="00102E97" w:rsidRPr="0090678B" w:rsidRDefault="005B362F" w:rsidP="006700AB">
            <w:pPr>
              <w:spacing w:after="0" w:line="240" w:lineRule="auto"/>
              <w:jc w:val="center"/>
              <w:rPr>
                <w:rFonts w:eastAsia="Calibri"/>
                <w:color w:val="000000" w:themeColor="text1"/>
              </w:rPr>
            </w:pPr>
            <w:r w:rsidRPr="005B362F">
              <w:rPr>
                <w:rFonts w:ascii="Times New Roman" w:eastAsia="Calibri" w:hAnsi="Times New Roman"/>
                <w:sz w:val="24"/>
                <w:szCs w:val="24"/>
              </w:rPr>
              <w:t>(ф. 0503317)</w:t>
            </w:r>
          </w:p>
        </w:tc>
      </w:tr>
      <w:tr w:rsidR="00102E97" w:rsidRPr="0090678B" w14:paraId="02B119A9" w14:textId="77777777" w:rsidTr="009E3571">
        <w:tc>
          <w:tcPr>
            <w:tcW w:w="392" w:type="dxa"/>
            <w:tcBorders>
              <w:top w:val="single" w:sz="4" w:space="0" w:color="auto"/>
              <w:left w:val="single" w:sz="4" w:space="0" w:color="auto"/>
              <w:bottom w:val="single" w:sz="4" w:space="0" w:color="auto"/>
              <w:right w:val="single" w:sz="4" w:space="0" w:color="auto"/>
            </w:tcBorders>
          </w:tcPr>
          <w:p w14:paraId="1921986D" w14:textId="113EB222"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t>2</w:t>
            </w:r>
          </w:p>
        </w:tc>
        <w:tc>
          <w:tcPr>
            <w:tcW w:w="2796" w:type="dxa"/>
            <w:gridSpan w:val="3"/>
            <w:tcBorders>
              <w:top w:val="single" w:sz="4" w:space="0" w:color="auto"/>
              <w:left w:val="single" w:sz="4" w:space="0" w:color="auto"/>
              <w:bottom w:val="single" w:sz="4" w:space="0" w:color="auto"/>
              <w:right w:val="single" w:sz="4" w:space="0" w:color="auto"/>
            </w:tcBorders>
          </w:tcPr>
          <w:p w14:paraId="38E1445F" w14:textId="7B146EDD" w:rsidR="00102E97" w:rsidRPr="0090678B" w:rsidRDefault="00102E97" w:rsidP="009E3571">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Уровень исполнения бюджета муниципального образования «Город Майкоп» по расходам</w:t>
            </w:r>
            <w:r w:rsidR="009E3571">
              <w:rPr>
                <w:rFonts w:ascii="Times New Roman" w:eastAsia="Calibri" w:hAnsi="Times New Roman"/>
                <w:sz w:val="24"/>
                <w:szCs w:val="24"/>
              </w:rPr>
              <w:t>,</w:t>
            </w:r>
            <w:r w:rsidR="009E3571" w:rsidRPr="009E3571">
              <w:rPr>
                <w:rFonts w:ascii="Times New Roman" w:eastAsia="Calibri" w:hAnsi="Times New Roman"/>
                <w:sz w:val="24"/>
                <w:szCs w:val="24"/>
              </w:rPr>
              <w:t xml:space="preserve"> </w:t>
            </w:r>
            <w:r w:rsidR="009E3571">
              <w:rPr>
                <w:rFonts w:ascii="Times New Roman" w:eastAsia="Calibri" w:hAnsi="Times New Roman"/>
                <w:sz w:val="24"/>
                <w:szCs w:val="24"/>
              </w:rPr>
              <w:t>%</w:t>
            </w:r>
          </w:p>
        </w:tc>
        <w:tc>
          <w:tcPr>
            <w:tcW w:w="2946" w:type="dxa"/>
          </w:tcPr>
          <w:p w14:paraId="0142F99A" w14:textId="23CCE728"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1FCDC440" wp14:editId="6A5A4318">
                  <wp:extent cx="115570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7C3656BC" w14:textId="77777777"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4BAA557B" w14:textId="7520458D"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33EE96EE" wp14:editId="78055533">
                  <wp:extent cx="19050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фактический объем расходов бюджета муниципального образования «Город </w:t>
            </w:r>
            <w:r w:rsidRPr="002445B4">
              <w:rPr>
                <w:rFonts w:ascii="Times New Roman" w:eastAsia="Calibri" w:hAnsi="Times New Roman"/>
                <w:sz w:val="24"/>
                <w:szCs w:val="24"/>
              </w:rPr>
              <w:lastRenderedPageBreak/>
              <w:t>Майкоп»;</w:t>
            </w:r>
          </w:p>
          <w:p w14:paraId="48EE1872" w14:textId="67C4F319" w:rsidR="00102E97" w:rsidRPr="0090678B" w:rsidRDefault="002445B4" w:rsidP="002445B4">
            <w:pPr>
              <w:spacing w:after="0" w:line="240" w:lineRule="auto"/>
              <w:rPr>
                <w:rFonts w:eastAsia="Times New Roman"/>
                <w:sz w:val="24"/>
                <w:szCs w:val="24"/>
              </w:rPr>
            </w:pPr>
            <w:r w:rsidRPr="002445B4">
              <w:rPr>
                <w:rFonts w:ascii="Times New Roman" w:eastAsia="Calibri" w:hAnsi="Times New Roman"/>
                <w:noProof/>
                <w:sz w:val="24"/>
                <w:szCs w:val="24"/>
              </w:rPr>
              <w:drawing>
                <wp:inline distT="0" distB="0" distL="0" distR="0" wp14:anchorId="6320ED78" wp14:editId="0AC361A3">
                  <wp:extent cx="16510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уточненный плановый объем расходов бюджета муниципального образования «Город Майкоп»</w:t>
            </w:r>
          </w:p>
        </w:tc>
        <w:tc>
          <w:tcPr>
            <w:tcW w:w="3153" w:type="dxa"/>
          </w:tcPr>
          <w:p w14:paraId="12D1E2CF" w14:textId="77777777" w:rsidR="006700AB" w:rsidRDefault="005B362F" w:rsidP="005B362F">
            <w:pPr>
              <w:spacing w:after="0" w:line="240" w:lineRule="auto"/>
              <w:jc w:val="center"/>
              <w:rPr>
                <w:rFonts w:ascii="Times New Roman" w:eastAsia="Calibri" w:hAnsi="Times New Roman"/>
                <w:sz w:val="24"/>
                <w:szCs w:val="24"/>
              </w:rPr>
            </w:pPr>
            <w:r w:rsidRPr="005B362F">
              <w:rPr>
                <w:rFonts w:ascii="Times New Roman" w:eastAsia="Calibri" w:hAnsi="Times New Roman"/>
                <w:sz w:val="24"/>
                <w:szCs w:val="24"/>
              </w:rPr>
              <w:lastRenderedPageBreak/>
              <w:t xml:space="preserve">Отчет об исполнении консолидированного бюджета субъекта Российской Федерации и бюджета территориального государственного </w:t>
            </w:r>
            <w:r w:rsidRPr="005B362F">
              <w:rPr>
                <w:rFonts w:ascii="Times New Roman" w:eastAsia="Calibri" w:hAnsi="Times New Roman"/>
                <w:sz w:val="24"/>
                <w:szCs w:val="24"/>
              </w:rPr>
              <w:lastRenderedPageBreak/>
              <w:t>внебюджетного фонда</w:t>
            </w:r>
          </w:p>
          <w:p w14:paraId="4E98988E" w14:textId="77777777" w:rsidR="006700AB" w:rsidRDefault="006700AB" w:rsidP="005B362F">
            <w:pPr>
              <w:spacing w:after="0" w:line="240" w:lineRule="auto"/>
              <w:jc w:val="center"/>
              <w:rPr>
                <w:rFonts w:ascii="Times New Roman" w:eastAsia="Calibri" w:hAnsi="Times New Roman"/>
                <w:sz w:val="24"/>
                <w:szCs w:val="24"/>
              </w:rPr>
            </w:pPr>
          </w:p>
          <w:p w14:paraId="5921D9E5" w14:textId="7ED1972D" w:rsidR="00102E97" w:rsidRPr="0090678B" w:rsidRDefault="005B362F" w:rsidP="005B362F">
            <w:pPr>
              <w:spacing w:after="0" w:line="240" w:lineRule="auto"/>
              <w:jc w:val="center"/>
              <w:rPr>
                <w:rFonts w:eastAsia="Calibri"/>
                <w:color w:val="000000" w:themeColor="text1"/>
              </w:rPr>
            </w:pPr>
            <w:r w:rsidRPr="005B362F">
              <w:rPr>
                <w:rFonts w:ascii="Times New Roman" w:eastAsia="Calibri" w:hAnsi="Times New Roman"/>
                <w:sz w:val="24"/>
                <w:szCs w:val="24"/>
              </w:rPr>
              <w:t>(ф. 0503317)</w:t>
            </w:r>
          </w:p>
        </w:tc>
      </w:tr>
      <w:tr w:rsidR="00102E97" w:rsidRPr="0090678B" w14:paraId="49F1495B" w14:textId="77777777" w:rsidTr="009E3571">
        <w:tc>
          <w:tcPr>
            <w:tcW w:w="392" w:type="dxa"/>
            <w:tcBorders>
              <w:top w:val="single" w:sz="4" w:space="0" w:color="auto"/>
              <w:left w:val="single" w:sz="4" w:space="0" w:color="auto"/>
              <w:bottom w:val="single" w:sz="4" w:space="0" w:color="auto"/>
              <w:right w:val="single" w:sz="4" w:space="0" w:color="auto"/>
            </w:tcBorders>
          </w:tcPr>
          <w:p w14:paraId="014FFD3A" w14:textId="2D447F45"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lastRenderedPageBreak/>
              <w:t>3</w:t>
            </w:r>
          </w:p>
        </w:tc>
        <w:tc>
          <w:tcPr>
            <w:tcW w:w="2796" w:type="dxa"/>
            <w:gridSpan w:val="3"/>
            <w:tcBorders>
              <w:top w:val="single" w:sz="4" w:space="0" w:color="auto"/>
              <w:left w:val="single" w:sz="4" w:space="0" w:color="auto"/>
              <w:bottom w:val="single" w:sz="4" w:space="0" w:color="auto"/>
              <w:right w:val="single" w:sz="4" w:space="0" w:color="auto"/>
            </w:tcBorders>
          </w:tcPr>
          <w:p w14:paraId="74B252B7" w14:textId="59EE16A9" w:rsidR="00102E97" w:rsidRPr="0090678B" w:rsidRDefault="00102E97" w:rsidP="009E3571">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sidR="00A25FB2">
              <w:rPr>
                <w:rFonts w:ascii="Times New Roman" w:eastAsia="Calibri" w:hAnsi="Times New Roman"/>
                <w:sz w:val="24"/>
                <w:szCs w:val="24"/>
              </w:rPr>
              <w:t xml:space="preserve">, </w:t>
            </w:r>
            <w:r w:rsidR="00A25FB2"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sidR="009E3571">
              <w:rPr>
                <w:rFonts w:ascii="Times New Roman" w:eastAsia="Calibri" w:hAnsi="Times New Roman"/>
                <w:sz w:val="24"/>
                <w:szCs w:val="24"/>
              </w:rPr>
              <w:t>ного образования «Город Майкоп»</w:t>
            </w:r>
            <w:r w:rsidR="009E3571" w:rsidRPr="009E3571">
              <w:rPr>
                <w:rFonts w:ascii="Times New Roman" w:eastAsia="Calibri" w:hAnsi="Times New Roman"/>
                <w:sz w:val="24"/>
                <w:szCs w:val="24"/>
              </w:rPr>
              <w:t>, %</w:t>
            </w:r>
          </w:p>
        </w:tc>
        <w:tc>
          <w:tcPr>
            <w:tcW w:w="2946" w:type="dxa"/>
          </w:tcPr>
          <w:p w14:paraId="0D0FE1D8" w14:textId="73B1FEA8"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781CC667" wp14:editId="74120E0D">
                  <wp:extent cx="115570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081A8404" w14:textId="77777777"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7C47456C" w14:textId="0F289E26"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02F4686A" wp14:editId="15088D12">
                  <wp:extent cx="1905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размер дефицита бюджета муниципального образования «Город Майкоп»;</w:t>
            </w:r>
          </w:p>
          <w:p w14:paraId="781C1C9B" w14:textId="6788DD25" w:rsidR="00102E97" w:rsidRPr="0090678B" w:rsidRDefault="002445B4" w:rsidP="000070C6">
            <w:pPr>
              <w:spacing w:after="0" w:line="240" w:lineRule="auto"/>
              <w:rPr>
                <w:rFonts w:eastAsia="Times New Roman"/>
                <w:sz w:val="24"/>
                <w:szCs w:val="24"/>
              </w:rPr>
            </w:pPr>
            <w:r w:rsidRPr="002445B4">
              <w:rPr>
                <w:rFonts w:ascii="Times New Roman" w:eastAsia="Calibri" w:hAnsi="Times New Roman"/>
                <w:noProof/>
                <w:sz w:val="24"/>
                <w:szCs w:val="24"/>
              </w:rPr>
              <w:drawing>
                <wp:inline distT="0" distB="0" distL="0" distR="0" wp14:anchorId="75565BE2" wp14:editId="4CE3A089">
                  <wp:extent cx="1651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объем доходов бюджета муниципального образования «Город Майкоп»</w:t>
            </w:r>
            <w:r>
              <w:rPr>
                <w:rFonts w:ascii="Times New Roman" w:eastAsia="Calibri" w:hAnsi="Times New Roman"/>
                <w:sz w:val="24"/>
                <w:szCs w:val="24"/>
              </w:rPr>
              <w:t xml:space="preserve"> </w:t>
            </w:r>
            <w:r w:rsidRPr="002445B4">
              <w:rPr>
                <w:rFonts w:ascii="Times New Roman" w:eastAsia="Calibri" w:hAnsi="Times New Roman"/>
                <w:sz w:val="24"/>
                <w:szCs w:val="24"/>
              </w:rPr>
              <w:t>без учета объема безвозмездных поступлений</w:t>
            </w:r>
          </w:p>
        </w:tc>
        <w:tc>
          <w:tcPr>
            <w:tcW w:w="3153" w:type="dxa"/>
          </w:tcPr>
          <w:p w14:paraId="698261DD" w14:textId="1542EC9B" w:rsidR="00102E97" w:rsidRPr="0090678B" w:rsidRDefault="005B362F" w:rsidP="005B362F">
            <w:pPr>
              <w:spacing w:after="0" w:line="240" w:lineRule="auto"/>
              <w:jc w:val="center"/>
              <w:rPr>
                <w:sz w:val="24"/>
                <w:szCs w:val="24"/>
              </w:rPr>
            </w:pPr>
            <w:r w:rsidRPr="005B362F">
              <w:rPr>
                <w:rFonts w:ascii="Times New Roman" w:eastAsia="Calibri" w:hAnsi="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tc>
      </w:tr>
      <w:tr w:rsidR="00102E97" w:rsidRPr="0090678B" w14:paraId="5E65338C" w14:textId="77777777" w:rsidTr="009E3571">
        <w:tc>
          <w:tcPr>
            <w:tcW w:w="392" w:type="dxa"/>
            <w:tcBorders>
              <w:top w:val="single" w:sz="4" w:space="0" w:color="auto"/>
              <w:left w:val="single" w:sz="4" w:space="0" w:color="auto"/>
              <w:bottom w:val="single" w:sz="4" w:space="0" w:color="auto"/>
              <w:right w:val="single" w:sz="4" w:space="0" w:color="auto"/>
            </w:tcBorders>
          </w:tcPr>
          <w:p w14:paraId="625E3CF1" w14:textId="37D34765" w:rsidR="00102E97" w:rsidRPr="009E3571" w:rsidRDefault="00102E97" w:rsidP="00102E97">
            <w:pPr>
              <w:spacing w:after="0" w:line="240" w:lineRule="auto"/>
              <w:jc w:val="center"/>
              <w:rPr>
                <w:rFonts w:ascii="Times New Roman" w:eastAsia="Times New Roman" w:hAnsi="Times New Roman" w:cs="Times New Roman"/>
                <w:sz w:val="24"/>
                <w:szCs w:val="24"/>
              </w:rPr>
            </w:pPr>
            <w:r w:rsidRPr="009E3571">
              <w:rPr>
                <w:rFonts w:ascii="Times New Roman" w:eastAsia="Times New Roman" w:hAnsi="Times New Roman" w:cs="Times New Roman"/>
                <w:sz w:val="24"/>
                <w:szCs w:val="24"/>
              </w:rPr>
              <w:t>4</w:t>
            </w:r>
          </w:p>
        </w:tc>
        <w:tc>
          <w:tcPr>
            <w:tcW w:w="2796" w:type="dxa"/>
            <w:gridSpan w:val="3"/>
            <w:tcBorders>
              <w:top w:val="single" w:sz="4" w:space="0" w:color="auto"/>
              <w:left w:val="single" w:sz="4" w:space="0" w:color="auto"/>
              <w:bottom w:val="single" w:sz="4" w:space="0" w:color="auto"/>
              <w:right w:val="single" w:sz="4" w:space="0" w:color="auto"/>
            </w:tcBorders>
          </w:tcPr>
          <w:p w14:paraId="5454CD35" w14:textId="562339B5" w:rsidR="00102E97" w:rsidRPr="009E3571" w:rsidRDefault="00102E97" w:rsidP="009E3571">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Удельный вес расходов бюджета муниципального образования «Город Майкоп», формируемых в рамках муниципальных программ муниципального образования «Город Майкоп»</w:t>
            </w:r>
            <w:r w:rsidR="009E3571">
              <w:rPr>
                <w:rFonts w:ascii="Times New Roman" w:eastAsia="Calibri" w:hAnsi="Times New Roman"/>
                <w:sz w:val="24"/>
                <w:szCs w:val="24"/>
              </w:rPr>
              <w:t xml:space="preserve">, </w:t>
            </w:r>
            <w:r w:rsidR="009E3571" w:rsidRPr="009E3571">
              <w:rPr>
                <w:rFonts w:ascii="Times New Roman" w:eastAsia="Calibri" w:hAnsi="Times New Roman"/>
                <w:sz w:val="24"/>
                <w:szCs w:val="24"/>
              </w:rPr>
              <w:t>%</w:t>
            </w:r>
          </w:p>
        </w:tc>
        <w:tc>
          <w:tcPr>
            <w:tcW w:w="2946" w:type="dxa"/>
          </w:tcPr>
          <w:p w14:paraId="06E621C2" w14:textId="0881EA69" w:rsidR="002445B4" w:rsidRPr="002445B4" w:rsidRDefault="002445B4" w:rsidP="002445B4">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0634F239" wp14:editId="12816164">
                  <wp:extent cx="115570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1EB9C485" w14:textId="77777777"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57B4DE55" w14:textId="40C67928" w:rsidR="002445B4" w:rsidRPr="002445B4" w:rsidRDefault="002445B4" w:rsidP="002445B4">
            <w:pPr>
              <w:spacing w:after="0" w:line="240" w:lineRule="auto"/>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383D1DEB" wp14:editId="77D91782">
                  <wp:extent cx="19050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объем расходов бюджета муниципального образования «Город Майкоп», формируемых в рамках муниципальных программ муниципального образования «Город Майкоп»;</w:t>
            </w:r>
          </w:p>
          <w:p w14:paraId="54514B0F" w14:textId="556B2411" w:rsidR="00102E97" w:rsidRPr="0090678B" w:rsidRDefault="002445B4" w:rsidP="002445B4">
            <w:pPr>
              <w:spacing w:after="0" w:line="240" w:lineRule="auto"/>
              <w:rPr>
                <w:rFonts w:eastAsia="Times New Roman"/>
                <w:sz w:val="24"/>
                <w:szCs w:val="24"/>
              </w:rPr>
            </w:pPr>
            <w:r w:rsidRPr="002445B4">
              <w:rPr>
                <w:rFonts w:ascii="Times New Roman" w:eastAsia="Calibri" w:hAnsi="Times New Roman"/>
                <w:noProof/>
                <w:sz w:val="24"/>
                <w:szCs w:val="24"/>
              </w:rPr>
              <w:drawing>
                <wp:inline distT="0" distB="0" distL="0" distR="0" wp14:anchorId="1BB19677" wp14:editId="2F3A5D5E">
                  <wp:extent cx="1651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2445B4">
              <w:rPr>
                <w:rFonts w:ascii="Times New Roman" w:eastAsia="Calibri" w:hAnsi="Times New Roman"/>
                <w:sz w:val="24"/>
                <w:szCs w:val="24"/>
              </w:rPr>
              <w:t xml:space="preserve"> - объем расходов </w:t>
            </w:r>
            <w:r w:rsidR="00B1233B" w:rsidRPr="00B1233B">
              <w:rPr>
                <w:rFonts w:ascii="Times New Roman" w:eastAsia="Calibri" w:hAnsi="Times New Roman"/>
                <w:sz w:val="24"/>
                <w:szCs w:val="24"/>
              </w:rPr>
              <w:t>бюджета муниципального образования «Город Майкоп»</w:t>
            </w:r>
          </w:p>
        </w:tc>
        <w:tc>
          <w:tcPr>
            <w:tcW w:w="3153" w:type="dxa"/>
          </w:tcPr>
          <w:p w14:paraId="49A1A2C4" w14:textId="77777777" w:rsidR="006700AB" w:rsidRDefault="005B362F" w:rsidP="005B362F">
            <w:pPr>
              <w:jc w:val="center"/>
              <w:rPr>
                <w:rFonts w:ascii="Times New Roman" w:eastAsia="Calibri" w:hAnsi="Times New Roman"/>
                <w:sz w:val="24"/>
                <w:szCs w:val="24"/>
              </w:rPr>
            </w:pPr>
            <w:r w:rsidRPr="005B362F">
              <w:rPr>
                <w:rFonts w:ascii="Times New Roman" w:eastAsia="Calibri" w:hAnsi="Times New Roman"/>
                <w:sz w:val="24"/>
                <w:szCs w:val="24"/>
              </w:rPr>
              <w:t>Официальный сайт</w:t>
            </w:r>
            <w:r>
              <w:rPr>
                <w:rFonts w:ascii="Times New Roman" w:eastAsia="Calibri" w:hAnsi="Times New Roman"/>
                <w:sz w:val="24"/>
                <w:szCs w:val="24"/>
              </w:rPr>
              <w:t xml:space="preserve"> Администрации муниципального образования «Город Майкоп»</w:t>
            </w:r>
          </w:p>
          <w:p w14:paraId="1B893DE7" w14:textId="411B1622" w:rsidR="00234589" w:rsidRPr="005B362F" w:rsidRDefault="0092246B" w:rsidP="005B362F">
            <w:pPr>
              <w:jc w:val="center"/>
              <w:rPr>
                <w:rFonts w:ascii="Times New Roman" w:eastAsia="Calibri" w:hAnsi="Times New Roman"/>
                <w:sz w:val="24"/>
                <w:szCs w:val="24"/>
              </w:rPr>
            </w:pPr>
            <w:r>
              <w:rPr>
                <w:rFonts w:ascii="Times New Roman" w:eastAsia="Calibri" w:hAnsi="Times New Roman"/>
                <w:sz w:val="24"/>
                <w:szCs w:val="24"/>
              </w:rPr>
              <w:t xml:space="preserve">(материалы </w:t>
            </w:r>
            <w:r w:rsidR="003C271D">
              <w:rPr>
                <w:rFonts w:ascii="Times New Roman" w:eastAsia="Calibri" w:hAnsi="Times New Roman"/>
                <w:sz w:val="24"/>
                <w:szCs w:val="24"/>
              </w:rPr>
              <w:t xml:space="preserve">к </w:t>
            </w:r>
            <w:r>
              <w:rPr>
                <w:rFonts w:ascii="Times New Roman" w:eastAsia="Calibri" w:hAnsi="Times New Roman"/>
                <w:sz w:val="24"/>
                <w:szCs w:val="24"/>
              </w:rPr>
              <w:t>бюджет</w:t>
            </w:r>
            <w:r w:rsidR="003C271D">
              <w:rPr>
                <w:rFonts w:ascii="Times New Roman" w:eastAsia="Calibri" w:hAnsi="Times New Roman"/>
                <w:sz w:val="24"/>
                <w:szCs w:val="24"/>
              </w:rPr>
              <w:t>у</w:t>
            </w:r>
            <w:r>
              <w:rPr>
                <w:rFonts w:ascii="Times New Roman" w:eastAsia="Calibri" w:hAnsi="Times New Roman"/>
                <w:sz w:val="24"/>
                <w:szCs w:val="24"/>
              </w:rPr>
              <w:t>)</w:t>
            </w:r>
          </w:p>
          <w:p w14:paraId="74810D58" w14:textId="77777777" w:rsidR="00102E97" w:rsidRPr="00234589" w:rsidRDefault="00102E97" w:rsidP="00234589">
            <w:pPr>
              <w:rPr>
                <w:sz w:val="24"/>
                <w:szCs w:val="24"/>
              </w:rPr>
            </w:pPr>
          </w:p>
        </w:tc>
      </w:tr>
      <w:tr w:rsidR="00D64429" w:rsidRPr="0090678B" w14:paraId="45A42AB3" w14:textId="77777777" w:rsidTr="009E3571">
        <w:tc>
          <w:tcPr>
            <w:tcW w:w="392" w:type="dxa"/>
            <w:tcBorders>
              <w:top w:val="single" w:sz="4" w:space="0" w:color="auto"/>
              <w:left w:val="single" w:sz="4" w:space="0" w:color="auto"/>
              <w:bottom w:val="single" w:sz="4" w:space="0" w:color="auto"/>
              <w:right w:val="single" w:sz="4" w:space="0" w:color="auto"/>
            </w:tcBorders>
          </w:tcPr>
          <w:p w14:paraId="33C0C834" w14:textId="449F9479" w:rsidR="00D64429" w:rsidRDefault="00D64429" w:rsidP="00102E97">
            <w:pPr>
              <w:spacing w:after="0" w:line="240" w:lineRule="auto"/>
              <w:jc w:val="center"/>
              <w:rPr>
                <w:rFonts w:eastAsia="Times New Roman"/>
                <w:sz w:val="24"/>
                <w:szCs w:val="24"/>
              </w:rPr>
            </w:pPr>
            <w:r>
              <w:rPr>
                <w:rFonts w:ascii="Times New Roman" w:eastAsia="Times New Roman" w:hAnsi="Times New Roman" w:cs="Times New Roman"/>
                <w:sz w:val="24"/>
                <w:szCs w:val="24"/>
              </w:rPr>
              <w:t>5</w:t>
            </w:r>
          </w:p>
        </w:tc>
        <w:tc>
          <w:tcPr>
            <w:tcW w:w="2796" w:type="dxa"/>
            <w:gridSpan w:val="3"/>
            <w:tcBorders>
              <w:top w:val="single" w:sz="4" w:space="0" w:color="auto"/>
              <w:left w:val="single" w:sz="4" w:space="0" w:color="auto"/>
              <w:bottom w:val="single" w:sz="4" w:space="0" w:color="auto"/>
              <w:right w:val="single" w:sz="4" w:space="0" w:color="auto"/>
            </w:tcBorders>
          </w:tcPr>
          <w:p w14:paraId="05CD3DBF" w14:textId="2069C526" w:rsidR="00D64429" w:rsidRPr="00134BC0" w:rsidRDefault="00D64429" w:rsidP="00102E97">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Расходы бюджета </w:t>
            </w:r>
            <w:r w:rsidRPr="00E83F68">
              <w:rPr>
                <w:rFonts w:ascii="Times New Roman" w:eastAsia="Calibri" w:hAnsi="Times New Roman"/>
                <w:sz w:val="24"/>
                <w:szCs w:val="24"/>
              </w:rPr>
              <w:t>муниципального образования «Город Майкоп»</w:t>
            </w:r>
            <w:r>
              <w:rPr>
                <w:rFonts w:ascii="Times New Roman" w:eastAsia="Calibri" w:hAnsi="Times New Roman"/>
                <w:sz w:val="24"/>
                <w:szCs w:val="24"/>
              </w:rPr>
              <w:t xml:space="preserve"> на содержание работников органов местного самоуправления в расчете на одного жителя </w:t>
            </w:r>
            <w:r w:rsidRPr="005825B8">
              <w:rPr>
                <w:rFonts w:ascii="Times New Roman" w:eastAsia="Calibri" w:hAnsi="Times New Roman"/>
                <w:sz w:val="24"/>
                <w:szCs w:val="24"/>
              </w:rPr>
              <w:t xml:space="preserve">муниципального </w:t>
            </w:r>
            <w:r w:rsidRPr="005825B8">
              <w:rPr>
                <w:rFonts w:ascii="Times New Roman" w:eastAsia="Calibri" w:hAnsi="Times New Roman"/>
                <w:sz w:val="24"/>
                <w:szCs w:val="24"/>
              </w:rPr>
              <w:lastRenderedPageBreak/>
              <w:t>образования «Город Майкоп</w:t>
            </w:r>
            <w:r w:rsidR="009E3571">
              <w:rPr>
                <w:rFonts w:ascii="Times New Roman" w:eastAsia="Calibri" w:hAnsi="Times New Roman"/>
                <w:sz w:val="24"/>
                <w:szCs w:val="24"/>
              </w:rPr>
              <w:t>, рублей</w:t>
            </w:r>
          </w:p>
        </w:tc>
        <w:tc>
          <w:tcPr>
            <w:tcW w:w="2946" w:type="dxa"/>
          </w:tcPr>
          <w:p w14:paraId="798445AA" w14:textId="390FBA2D" w:rsidR="00D64429" w:rsidRDefault="00D64429" w:rsidP="00E71ED8">
            <w:pPr>
              <w:pStyle w:val="s16"/>
              <w:shd w:val="clear" w:color="auto" w:fill="FFFFFF"/>
              <w:spacing w:before="0" w:beforeAutospacing="0" w:after="0" w:afterAutospacing="0"/>
              <w:jc w:val="center"/>
              <w:rPr>
                <w:rFonts w:ascii="PT Serif" w:hAnsi="PT Serif"/>
                <w:color w:val="22272F"/>
                <w:sz w:val="23"/>
                <w:szCs w:val="23"/>
              </w:rPr>
            </w:pPr>
            <w:r>
              <w:rPr>
                <w:rFonts w:ascii="PT Serif" w:hAnsi="PT Serif"/>
                <w:color w:val="22272F"/>
                <w:sz w:val="23"/>
                <w:szCs w:val="23"/>
                <w:lang w:val="en-US"/>
              </w:rPr>
              <w:lastRenderedPageBreak/>
              <w:t>V</w:t>
            </w:r>
            <w:r w:rsidRPr="0092246B">
              <w:rPr>
                <w:rFonts w:ascii="PT Serif" w:hAnsi="PT Serif"/>
                <w:color w:val="22272F"/>
                <w:sz w:val="23"/>
                <w:szCs w:val="23"/>
              </w:rPr>
              <w:t>=</w:t>
            </w:r>
            <w:r>
              <w:rPr>
                <w:rFonts w:ascii="PT Serif" w:hAnsi="PT Serif"/>
                <w:color w:val="22272F"/>
                <w:sz w:val="23"/>
                <w:szCs w:val="23"/>
                <w:lang w:val="en-US"/>
              </w:rPr>
              <w:t>A</w:t>
            </w:r>
            <w:r w:rsidRPr="0092246B">
              <w:rPr>
                <w:rFonts w:ascii="PT Serif" w:hAnsi="PT Serif"/>
                <w:color w:val="22272F"/>
                <w:sz w:val="23"/>
                <w:szCs w:val="23"/>
              </w:rPr>
              <w:t>/</w:t>
            </w:r>
            <w:r>
              <w:rPr>
                <w:rFonts w:ascii="PT Serif" w:hAnsi="PT Serif"/>
                <w:color w:val="22272F"/>
                <w:sz w:val="23"/>
                <w:szCs w:val="23"/>
                <w:lang w:val="en-US"/>
              </w:rPr>
              <w:t>B</w:t>
            </w:r>
            <w:r>
              <w:rPr>
                <w:rFonts w:ascii="PT Serif" w:hAnsi="PT Serif"/>
                <w:color w:val="22272F"/>
                <w:sz w:val="23"/>
                <w:szCs w:val="23"/>
              </w:rPr>
              <w:t xml:space="preserve"> </w:t>
            </w:r>
          </w:p>
          <w:p w14:paraId="62718AE2" w14:textId="77777777" w:rsidR="00D64429" w:rsidRDefault="00D64429" w:rsidP="00E71ED8">
            <w:pPr>
              <w:pStyle w:val="s16"/>
              <w:shd w:val="clear" w:color="auto" w:fill="FFFFFF"/>
              <w:spacing w:before="0" w:beforeAutospacing="0" w:after="0" w:afterAutospacing="0"/>
              <w:rPr>
                <w:rFonts w:ascii="PT Serif" w:hAnsi="PT Serif"/>
                <w:color w:val="22272F"/>
                <w:sz w:val="23"/>
                <w:szCs w:val="23"/>
              </w:rPr>
            </w:pPr>
            <w:r>
              <w:rPr>
                <w:rFonts w:ascii="PT Serif" w:hAnsi="PT Serif"/>
                <w:color w:val="22272F"/>
                <w:sz w:val="23"/>
                <w:szCs w:val="23"/>
              </w:rPr>
              <w:t>где</w:t>
            </w:r>
          </w:p>
          <w:p w14:paraId="38E9F12B" w14:textId="77777777" w:rsidR="00D64429" w:rsidRDefault="00D64429" w:rsidP="00E71ED8">
            <w:pPr>
              <w:pStyle w:val="s16"/>
              <w:shd w:val="clear" w:color="auto" w:fill="FFFFFF"/>
              <w:spacing w:after="0"/>
            </w:pPr>
            <w:r>
              <w:t xml:space="preserve">А – объем расходов бюджета муниципального образования «Город Майкоп» на содержание работников органов местного </w:t>
            </w:r>
            <w:r>
              <w:lastRenderedPageBreak/>
              <w:t>самоуправления;</w:t>
            </w:r>
          </w:p>
          <w:p w14:paraId="2DC68D79" w14:textId="01D5DC23" w:rsidR="00D64429" w:rsidRPr="00B1233B" w:rsidRDefault="00D64429" w:rsidP="00D64429">
            <w:pPr>
              <w:pStyle w:val="s16"/>
              <w:shd w:val="clear" w:color="auto" w:fill="FFFFFF"/>
              <w:spacing w:before="0" w:beforeAutospacing="0" w:after="0" w:afterAutospacing="0"/>
              <w:rPr>
                <w:rFonts w:eastAsia="Calibri"/>
              </w:rPr>
            </w:pPr>
            <w:r>
              <w:t xml:space="preserve"> </w:t>
            </w:r>
            <w:proofErr w:type="gramStart"/>
            <w:r w:rsidRPr="00D64429">
              <w:rPr>
                <w:rFonts w:ascii="PT Serif" w:hAnsi="PT Serif"/>
                <w:color w:val="22272F"/>
                <w:sz w:val="23"/>
                <w:szCs w:val="23"/>
              </w:rPr>
              <w:t>В</w:t>
            </w:r>
            <w:proofErr w:type="gramEnd"/>
            <w:r w:rsidRPr="00D64429">
              <w:rPr>
                <w:rFonts w:ascii="PT Serif" w:hAnsi="PT Serif"/>
                <w:color w:val="22272F"/>
                <w:sz w:val="23"/>
                <w:szCs w:val="23"/>
              </w:rPr>
              <w:t xml:space="preserve"> - </w:t>
            </w:r>
            <w:proofErr w:type="gramStart"/>
            <w:r w:rsidRPr="00D64429">
              <w:rPr>
                <w:rFonts w:ascii="PT Serif" w:hAnsi="PT Serif"/>
                <w:color w:val="22272F"/>
                <w:sz w:val="23"/>
                <w:szCs w:val="23"/>
              </w:rPr>
              <w:t>среднегодовая</w:t>
            </w:r>
            <w:proofErr w:type="gramEnd"/>
            <w:r w:rsidRPr="00D64429">
              <w:rPr>
                <w:rFonts w:ascii="PT Serif" w:hAnsi="PT Serif"/>
                <w:color w:val="22272F"/>
                <w:sz w:val="23"/>
                <w:szCs w:val="23"/>
              </w:rPr>
              <w:t xml:space="preserve"> численность населения муниципального образования «Город Майкоп»</w:t>
            </w:r>
          </w:p>
        </w:tc>
        <w:tc>
          <w:tcPr>
            <w:tcW w:w="3153" w:type="dxa"/>
          </w:tcPr>
          <w:p w14:paraId="046AD235" w14:textId="77777777" w:rsidR="00D64429" w:rsidRPr="00610444" w:rsidRDefault="00D64429" w:rsidP="00E71ED8">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lastRenderedPageBreak/>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14:paraId="110EE42C" w14:textId="77777777" w:rsidR="00D64429" w:rsidRDefault="00D64429" w:rsidP="00E71ED8">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t>(ф. 0503317);</w:t>
            </w:r>
          </w:p>
          <w:p w14:paraId="352E2091" w14:textId="035416D8" w:rsidR="00D64429" w:rsidRPr="00B1233B" w:rsidRDefault="00D64429" w:rsidP="00B1233B">
            <w:pPr>
              <w:autoSpaceDE w:val="0"/>
              <w:autoSpaceDN w:val="0"/>
              <w:adjustRightInd w:val="0"/>
              <w:spacing w:after="0" w:line="240" w:lineRule="auto"/>
              <w:jc w:val="both"/>
              <w:rPr>
                <w:rFonts w:ascii="Times New Roman" w:eastAsia="Calibri" w:hAnsi="Times New Roman"/>
                <w:sz w:val="24"/>
                <w:szCs w:val="24"/>
              </w:rPr>
            </w:pPr>
            <w:r w:rsidRPr="00DE3E40">
              <w:rPr>
                <w:rFonts w:ascii="Times New Roman" w:eastAsia="Calibri" w:hAnsi="Times New Roman"/>
                <w:sz w:val="24"/>
                <w:szCs w:val="24"/>
              </w:rPr>
              <w:t>Прогноз социально-</w:t>
            </w:r>
            <w:r w:rsidRPr="00DE3E40">
              <w:rPr>
                <w:rFonts w:ascii="Times New Roman" w:eastAsia="Calibri" w:hAnsi="Times New Roman"/>
                <w:sz w:val="24"/>
                <w:szCs w:val="24"/>
              </w:rPr>
              <w:lastRenderedPageBreak/>
              <w:t>экономического развития муниципального образования «Город Майкоп» на долгосрочный период до 2030 года</w:t>
            </w:r>
          </w:p>
        </w:tc>
      </w:tr>
    </w:tbl>
    <w:p w14:paraId="19692D9D" w14:textId="77777777" w:rsidR="0090678B" w:rsidRPr="0090678B" w:rsidRDefault="0090678B" w:rsidP="0090678B">
      <w:pPr>
        <w:spacing w:after="0" w:line="276" w:lineRule="auto"/>
        <w:ind w:firstLine="567"/>
        <w:jc w:val="both"/>
        <w:rPr>
          <w:rFonts w:ascii="Times New Roman" w:eastAsia="Times New Roman" w:hAnsi="Times New Roman" w:cs="Times New Roman"/>
          <w:b/>
          <w:sz w:val="28"/>
          <w:szCs w:val="28"/>
          <w:lang w:eastAsia="ru-RU"/>
        </w:rPr>
      </w:pPr>
    </w:p>
    <w:p w14:paraId="19154B35" w14:textId="77777777" w:rsidR="0090678B" w:rsidRPr="0090678B" w:rsidRDefault="0090678B" w:rsidP="0090678B">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sectPr w:rsidR="0090678B" w:rsidRPr="0090678B" w:rsidSect="00A64526">
          <w:pgSz w:w="11906" w:h="16838"/>
          <w:pgMar w:top="1134" w:right="1134" w:bottom="1134" w:left="1701" w:header="708" w:footer="708" w:gutter="0"/>
          <w:cols w:space="708"/>
          <w:docGrid w:linePitch="360"/>
        </w:sectPr>
      </w:pPr>
    </w:p>
    <w:p w14:paraId="60F2FEED" w14:textId="4236A1BF" w:rsidR="0090678B" w:rsidRPr="0090678B" w:rsidRDefault="0090678B" w:rsidP="0090678B">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7. Анализ рисков реализации подпрограммы, описание механизмов управления рисками и мер по их минимизации</w:t>
      </w:r>
    </w:p>
    <w:p w14:paraId="652ABFA8" w14:textId="77777777" w:rsidR="0090678B" w:rsidRPr="0090678B" w:rsidRDefault="0090678B" w:rsidP="0090678B">
      <w:pPr>
        <w:spacing w:after="0" w:line="240" w:lineRule="auto"/>
        <w:ind w:firstLine="708"/>
        <w:jc w:val="center"/>
        <w:rPr>
          <w:rFonts w:ascii="Times New Roman" w:eastAsia="Times New Roman" w:hAnsi="Times New Roman" w:cs="Times New Roman"/>
          <w:b/>
          <w:sz w:val="28"/>
          <w:szCs w:val="28"/>
        </w:rPr>
      </w:pPr>
    </w:p>
    <w:p w14:paraId="714401CA" w14:textId="4B496D9A" w:rsidR="009F5BFA" w:rsidRDefault="00525E09" w:rsidP="009F5BFA">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 xml:space="preserve">В настоящее </w:t>
      </w:r>
      <w:r w:rsidR="00033615" w:rsidRPr="00525E09">
        <w:rPr>
          <w:rFonts w:ascii="Times New Roman" w:eastAsia="Times New Roman" w:hAnsi="Times New Roman"/>
          <w:color w:val="000000" w:themeColor="text1"/>
          <w:sz w:val="28"/>
          <w:szCs w:val="28"/>
          <w:lang w:eastAsia="ru-RU"/>
        </w:rPr>
        <w:t>время сохраняются</w:t>
      </w:r>
      <w:r w:rsidRPr="00525E09">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риски</w:t>
      </w:r>
      <w:r w:rsidRPr="00525E09">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525E09">
        <w:rPr>
          <w:rFonts w:ascii="Times New Roman" w:eastAsia="Times New Roman" w:hAnsi="Times New Roman"/>
          <w:color w:val="000000" w:themeColor="text1"/>
          <w:sz w:val="28"/>
          <w:szCs w:val="28"/>
          <w:lang w:eastAsia="ru-RU"/>
        </w:rPr>
        <w:t xml:space="preserve">связанные </w:t>
      </w:r>
      <w:proofErr w:type="gramStart"/>
      <w:r w:rsidRPr="00525E09">
        <w:rPr>
          <w:rFonts w:ascii="Times New Roman" w:eastAsia="Times New Roman" w:hAnsi="Times New Roman"/>
          <w:color w:val="000000" w:themeColor="text1"/>
          <w:sz w:val="28"/>
          <w:szCs w:val="28"/>
          <w:lang w:eastAsia="ru-RU"/>
        </w:rPr>
        <w:t>с</w:t>
      </w:r>
      <w:proofErr w:type="gramEnd"/>
      <w:r w:rsidRPr="00525E09">
        <w:rPr>
          <w:rFonts w:ascii="Times New Roman" w:eastAsia="Times New Roman" w:hAnsi="Times New Roman"/>
          <w:color w:val="000000" w:themeColor="text1"/>
          <w:sz w:val="28"/>
          <w:szCs w:val="28"/>
          <w:lang w:eastAsia="ru-RU"/>
        </w:rPr>
        <w:t>:</w:t>
      </w:r>
      <w:r w:rsidRPr="009F5BFA">
        <w:rPr>
          <w:rFonts w:ascii="Times New Roman" w:eastAsia="Times New Roman" w:hAnsi="Times New Roman"/>
          <w:color w:val="000000" w:themeColor="text1"/>
          <w:sz w:val="28"/>
          <w:szCs w:val="28"/>
          <w:lang w:eastAsia="ru-RU"/>
        </w:rPr>
        <w:t xml:space="preserve"> </w:t>
      </w:r>
    </w:p>
    <w:p w14:paraId="4BAF1FDA" w14:textId="19582F2F" w:rsidR="007D5E4B" w:rsidRDefault="007D5E4B" w:rsidP="009F5B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принятие органами государственной власти нормативных актов, снижающих поступление денежных сре</w:t>
      </w:r>
      <w:proofErr w:type="gramStart"/>
      <w:r>
        <w:rPr>
          <w:rFonts w:ascii="Times New Roman" w:eastAsia="Times New Roman" w:hAnsi="Times New Roman"/>
          <w:color w:val="000000" w:themeColor="text1"/>
          <w:sz w:val="28"/>
          <w:szCs w:val="28"/>
          <w:lang w:eastAsia="ru-RU"/>
        </w:rPr>
        <w:t>дств в б</w:t>
      </w:r>
      <w:proofErr w:type="gramEnd"/>
      <w:r>
        <w:rPr>
          <w:rFonts w:ascii="Times New Roman" w:eastAsia="Times New Roman" w:hAnsi="Times New Roman"/>
          <w:color w:val="000000" w:themeColor="text1"/>
          <w:sz w:val="28"/>
          <w:szCs w:val="28"/>
          <w:lang w:eastAsia="ru-RU"/>
        </w:rPr>
        <w:t>юджет города, без определения источников компенсации соразмерно выпадающим доходам;</w:t>
      </w:r>
    </w:p>
    <w:p w14:paraId="6716D525" w14:textId="260F1D3B" w:rsidR="007D5E4B" w:rsidRDefault="00FA65DA" w:rsidP="009F5BFA">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снижение темпов роста социально – экономического развития муниципального образования «Город Майкоп»;</w:t>
      </w:r>
    </w:p>
    <w:p w14:paraId="6F652174" w14:textId="31A85718"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отсутствие</w:t>
      </w:r>
      <w:r>
        <w:rPr>
          <w:rFonts w:ascii="Times New Roman" w:eastAsia="Times New Roman" w:hAnsi="Times New Roman"/>
          <w:color w:val="000000" w:themeColor="text1"/>
          <w:sz w:val="28"/>
          <w:szCs w:val="28"/>
          <w:lang w:eastAsia="ru-RU"/>
        </w:rPr>
        <w:t>м</w:t>
      </w:r>
      <w:r w:rsidRPr="00525E09">
        <w:rPr>
          <w:rFonts w:ascii="Times New Roman" w:eastAsia="Times New Roman" w:hAnsi="Times New Roman"/>
          <w:color w:val="000000" w:themeColor="text1"/>
          <w:sz w:val="28"/>
          <w:szCs w:val="28"/>
          <w:lang w:eastAsia="ru-RU"/>
        </w:rPr>
        <w:t xml:space="preserve"> нормативно-методического обеспечения и практики долгосрочного бюджетного планирования;</w:t>
      </w:r>
    </w:p>
    <w:p w14:paraId="15C14D83"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недостаточностью практики использования муниципальных программ в качестве основы для бюджетного планирования;</w:t>
      </w:r>
    </w:p>
    <w:p w14:paraId="33C7637F"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сохранением условий для неоправданного увеличения бюджетных расходов.</w:t>
      </w:r>
    </w:p>
    <w:p w14:paraId="684CB1F3" w14:textId="638B1373"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 xml:space="preserve"> В целях обеспечения устойчивости бюджет</w:t>
      </w:r>
      <w:r w:rsidR="00033615">
        <w:rPr>
          <w:rFonts w:ascii="Times New Roman" w:eastAsia="Times New Roman" w:hAnsi="Times New Roman"/>
          <w:color w:val="000000" w:themeColor="text1"/>
          <w:sz w:val="28"/>
          <w:szCs w:val="28"/>
          <w:lang w:eastAsia="ru-RU"/>
        </w:rPr>
        <w:t>а муниципального образования «Город Майкоп»</w:t>
      </w:r>
      <w:r w:rsidRPr="00525E09">
        <w:rPr>
          <w:rFonts w:ascii="Times New Roman" w:eastAsia="Times New Roman" w:hAnsi="Times New Roman"/>
          <w:color w:val="000000" w:themeColor="text1"/>
          <w:sz w:val="28"/>
          <w:szCs w:val="28"/>
          <w:lang w:eastAsia="ru-RU"/>
        </w:rPr>
        <w:t>, повышения эффективности использования бюджетных сре</w:t>
      </w:r>
      <w:proofErr w:type="gramStart"/>
      <w:r w:rsidRPr="00525E09">
        <w:rPr>
          <w:rFonts w:ascii="Times New Roman" w:eastAsia="Times New Roman" w:hAnsi="Times New Roman"/>
          <w:color w:val="000000" w:themeColor="text1"/>
          <w:sz w:val="28"/>
          <w:szCs w:val="28"/>
          <w:lang w:eastAsia="ru-RU"/>
        </w:rPr>
        <w:t>дств в д</w:t>
      </w:r>
      <w:proofErr w:type="gramEnd"/>
      <w:r w:rsidRPr="00525E09">
        <w:rPr>
          <w:rFonts w:ascii="Times New Roman" w:eastAsia="Times New Roman" w:hAnsi="Times New Roman"/>
          <w:color w:val="000000" w:themeColor="text1"/>
          <w:sz w:val="28"/>
          <w:szCs w:val="28"/>
          <w:lang w:eastAsia="ru-RU"/>
        </w:rPr>
        <w:t>олгосрочном периоде предусматривается развитие правовой основы долгосрочного бюджетного планирования. Особую актуальность приобрета</w:t>
      </w:r>
      <w:r w:rsidR="00033615">
        <w:rPr>
          <w:rFonts w:ascii="Times New Roman" w:eastAsia="Times New Roman" w:hAnsi="Times New Roman"/>
          <w:color w:val="000000" w:themeColor="text1"/>
          <w:sz w:val="28"/>
          <w:szCs w:val="28"/>
          <w:lang w:eastAsia="ru-RU"/>
        </w:rPr>
        <w:t xml:space="preserve">ет </w:t>
      </w:r>
      <w:r w:rsidRPr="00525E09">
        <w:rPr>
          <w:rFonts w:ascii="Times New Roman" w:eastAsia="Times New Roman" w:hAnsi="Times New Roman"/>
          <w:color w:val="000000" w:themeColor="text1"/>
          <w:sz w:val="28"/>
          <w:szCs w:val="28"/>
          <w:lang w:eastAsia="ru-RU"/>
        </w:rPr>
        <w:t>использование программ в качестве основы бюджетного планирования и достижени</w:t>
      </w:r>
      <w:r w:rsidR="00033615">
        <w:rPr>
          <w:rFonts w:ascii="Times New Roman" w:eastAsia="Times New Roman" w:hAnsi="Times New Roman"/>
          <w:color w:val="000000" w:themeColor="text1"/>
          <w:sz w:val="28"/>
          <w:szCs w:val="28"/>
          <w:lang w:eastAsia="ru-RU"/>
        </w:rPr>
        <w:t>е</w:t>
      </w:r>
      <w:r w:rsidRPr="00525E09">
        <w:rPr>
          <w:rFonts w:ascii="Times New Roman" w:eastAsia="Times New Roman" w:hAnsi="Times New Roman"/>
          <w:color w:val="000000" w:themeColor="text1"/>
          <w:sz w:val="28"/>
          <w:szCs w:val="28"/>
          <w:lang w:eastAsia="ru-RU"/>
        </w:rPr>
        <w:t xml:space="preserve"> целей социально-экономического развития;</w:t>
      </w:r>
    </w:p>
    <w:p w14:paraId="7072EE47"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Переход к системной оценке влияния бюджетных расходов на достижение целей муниципальных программ предполагает отказ от практики принятия решений по отдельным объектам, узким направлениям.</w:t>
      </w:r>
    </w:p>
    <w:p w14:paraId="042C2085" w14:textId="6F31CC2E"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 то есть к сокращению возможностей не только для достижения заявленных долгосрочных стратегических целей, но и для исполнения принятых перед гражданами публичных обязательств.</w:t>
      </w:r>
    </w:p>
    <w:p w14:paraId="2BE83235" w14:textId="37C52F0D"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Для повышения эффективности деятельности в сфере бюджетной политики, необходимо установление и соблюдение четко сформулированных принципов ответственной бюджетной политики, к которым относятся:</w:t>
      </w:r>
    </w:p>
    <w:p w14:paraId="05DAF552"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реалистичность и надежность экономических прогнозов и предпосылок, положенных в основу бюджетного планирования;</w:t>
      </w:r>
    </w:p>
    <w:p w14:paraId="3C020B01"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формирование бюджета с учетом долгосрочного прогноза основных параметров бюджетной системы;</w:t>
      </w:r>
    </w:p>
    <w:p w14:paraId="356CF264" w14:textId="291118B0"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ограничение бюджетного дефицита</w:t>
      </w:r>
      <w:r w:rsidR="00033615">
        <w:rPr>
          <w:rFonts w:ascii="Times New Roman" w:eastAsia="Times New Roman" w:hAnsi="Times New Roman"/>
          <w:color w:val="000000" w:themeColor="text1"/>
          <w:sz w:val="28"/>
          <w:szCs w:val="28"/>
          <w:lang w:eastAsia="ru-RU"/>
        </w:rPr>
        <w:t>;</w:t>
      </w:r>
    </w:p>
    <w:p w14:paraId="2F9BB5AE"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стабильность и предсказуемость налоговой политики;</w:t>
      </w:r>
    </w:p>
    <w:p w14:paraId="03959567"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 xml:space="preserve">полнота учета и прогнозирования финансовых и других ресурсов, которые могут быть направлены на достижение целей муниципальной </w:t>
      </w:r>
      <w:r w:rsidRPr="00525E09">
        <w:rPr>
          <w:rFonts w:ascii="Times New Roman" w:eastAsia="Times New Roman" w:hAnsi="Times New Roman"/>
          <w:color w:val="000000" w:themeColor="text1"/>
          <w:sz w:val="28"/>
          <w:szCs w:val="28"/>
          <w:lang w:eastAsia="ru-RU"/>
        </w:rPr>
        <w:lastRenderedPageBreak/>
        <w:t>политики (включая бюджетные ассигнования, налоговые льготы, имущество);</w:t>
      </w:r>
    </w:p>
    <w:p w14:paraId="1C9144F2" w14:textId="77777777" w:rsidR="00525E09" w:rsidRPr="00525E09" w:rsidRDefault="00525E09" w:rsidP="00525E09">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планирование бюджетных ассигнований исходя из необходимости безусловного исполнения действующих расходных обязательств;</w:t>
      </w:r>
    </w:p>
    <w:p w14:paraId="276F9156" w14:textId="45935560" w:rsidR="00525E09" w:rsidRPr="009F5BFA" w:rsidRDefault="00525E09" w:rsidP="009F5BFA">
      <w:pPr>
        <w:spacing w:after="0" w:line="240" w:lineRule="auto"/>
        <w:ind w:firstLine="709"/>
        <w:jc w:val="both"/>
        <w:rPr>
          <w:rFonts w:ascii="Times New Roman" w:eastAsia="Times New Roman" w:hAnsi="Times New Roman"/>
          <w:color w:val="000000" w:themeColor="text1"/>
          <w:sz w:val="28"/>
          <w:szCs w:val="28"/>
          <w:lang w:eastAsia="ru-RU"/>
        </w:rPr>
      </w:pPr>
      <w:r w:rsidRPr="00525E09">
        <w:rPr>
          <w:rFonts w:ascii="Times New Roman" w:eastAsia="Times New Roman" w:hAnsi="Times New Roman"/>
          <w:color w:val="000000" w:themeColor="text1"/>
          <w:sz w:val="28"/>
          <w:szCs w:val="28"/>
          <w:lang w:eastAsia="ru-RU"/>
        </w:rPr>
        <w:t>принятие новых расходных обязатель</w:t>
      </w:r>
      <w:proofErr w:type="gramStart"/>
      <w:r w:rsidRPr="00525E09">
        <w:rPr>
          <w:rFonts w:ascii="Times New Roman" w:eastAsia="Times New Roman" w:hAnsi="Times New Roman"/>
          <w:color w:val="000000" w:themeColor="text1"/>
          <w:sz w:val="28"/>
          <w:szCs w:val="28"/>
          <w:lang w:eastAsia="ru-RU"/>
        </w:rPr>
        <w:t>ств пр</w:t>
      </w:r>
      <w:proofErr w:type="gramEnd"/>
      <w:r w:rsidRPr="00525E09">
        <w:rPr>
          <w:rFonts w:ascii="Times New Roman" w:eastAsia="Times New Roman" w:hAnsi="Times New Roman"/>
          <w:color w:val="000000" w:themeColor="text1"/>
          <w:sz w:val="28"/>
          <w:szCs w:val="28"/>
          <w:lang w:eastAsia="ru-RU"/>
        </w:rPr>
        <w:t>и наличии четкой оценки необходимых для их исполнения бюджетных ассигнований</w:t>
      </w:r>
      <w:r w:rsidR="00033615">
        <w:rPr>
          <w:rFonts w:ascii="Times New Roman" w:eastAsia="Times New Roman" w:hAnsi="Times New Roman"/>
          <w:color w:val="000000" w:themeColor="text1"/>
          <w:sz w:val="28"/>
          <w:szCs w:val="28"/>
          <w:lang w:eastAsia="ru-RU"/>
        </w:rPr>
        <w:t>.</w:t>
      </w:r>
    </w:p>
    <w:bookmarkEnd w:id="6"/>
    <w:p w14:paraId="75D2C05B" w14:textId="77777777" w:rsidR="00F43759" w:rsidRDefault="00F43759"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sectPr w:rsidR="00F43759" w:rsidSect="00A64526">
          <w:pgSz w:w="11906" w:h="16838"/>
          <w:pgMar w:top="1134" w:right="1134" w:bottom="1134" w:left="1701" w:header="708" w:footer="708" w:gutter="0"/>
          <w:cols w:space="708"/>
          <w:docGrid w:linePitch="360"/>
        </w:sectPr>
      </w:pPr>
    </w:p>
    <w:p w14:paraId="312A691B" w14:textId="77777777" w:rsidR="003317C3" w:rsidRDefault="003317C3"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lastRenderedPageBreak/>
        <w:t>Паспорт</w:t>
      </w:r>
    </w:p>
    <w:p w14:paraId="430F0900" w14:textId="77777777" w:rsidR="00D72D93" w:rsidRPr="00D72D93" w:rsidRDefault="003317C3" w:rsidP="00D72D9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п</w:t>
      </w:r>
      <w:r w:rsidR="00D72D93"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ы</w:t>
      </w:r>
      <w:r w:rsidR="00D72D93" w:rsidRPr="00D72D93">
        <w:rPr>
          <w:rFonts w:ascii="Times New Roman" w:eastAsia="Times New Roman" w:hAnsi="Times New Roman" w:cs="Times New Roman"/>
          <w:b/>
          <w:bCs/>
          <w:color w:val="000000" w:themeColor="text1"/>
          <w:sz w:val="28"/>
          <w:szCs w:val="28"/>
          <w:lang w:eastAsia="ru-RU"/>
        </w:rPr>
        <w:t xml:space="preserve"> </w:t>
      </w:r>
      <w:bookmarkStart w:id="12" w:name="_Hlk79943845"/>
      <w:r w:rsidR="00D72D93" w:rsidRPr="00D72D93">
        <w:rPr>
          <w:rFonts w:ascii="Times New Roman" w:eastAsia="Times New Roman" w:hAnsi="Times New Roman" w:cs="Times New Roman"/>
          <w:b/>
          <w:bCs/>
          <w:color w:val="000000" w:themeColor="text1"/>
          <w:sz w:val="28"/>
          <w:szCs w:val="28"/>
          <w:lang w:eastAsia="ru-RU"/>
        </w:rPr>
        <w:t>«Управление муниципальным долгом»</w:t>
      </w:r>
      <w:bookmarkEnd w:id="12"/>
    </w:p>
    <w:p w14:paraId="32D916D3" w14:textId="77777777" w:rsidR="00D72D93" w:rsidRPr="00D72D93" w:rsidRDefault="00D72D93" w:rsidP="00D72D93">
      <w:pPr>
        <w:tabs>
          <w:tab w:val="left" w:pos="851"/>
        </w:tabs>
        <w:autoSpaceDE w:val="0"/>
        <w:autoSpaceDN w:val="0"/>
        <w:adjustRightInd w:val="0"/>
        <w:spacing w:after="0" w:line="240" w:lineRule="auto"/>
        <w:ind w:firstLine="709"/>
        <w:jc w:val="center"/>
        <w:rPr>
          <w:rFonts w:eastAsiaTheme="minorEastAsia"/>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D72D93" w:rsidRPr="00D72D93" w14:paraId="12D2481B" w14:textId="77777777" w:rsidTr="00D72D93">
        <w:tc>
          <w:tcPr>
            <w:tcW w:w="2652" w:type="pct"/>
          </w:tcPr>
          <w:p w14:paraId="4D4D5D9D" w14:textId="6B4E5ACA"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9E3571">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2C0D3C62" w14:textId="77777777" w:rsidR="00D72D93" w:rsidRPr="00D72D93" w:rsidRDefault="00D72D9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D72D93" w:rsidRPr="00D72D93" w14:paraId="741C6AB6" w14:textId="77777777" w:rsidTr="00D72D93">
        <w:tc>
          <w:tcPr>
            <w:tcW w:w="2652" w:type="pct"/>
          </w:tcPr>
          <w:p w14:paraId="2824F8BF"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2D676F0F" w14:textId="77777777" w:rsidR="00D72D93" w:rsidRPr="00D72D93" w:rsidRDefault="00797703" w:rsidP="009E3571">
            <w:pPr>
              <w:spacing w:after="0" w:line="240" w:lineRule="auto"/>
              <w:rPr>
                <w:rFonts w:ascii="Times New Roman" w:eastAsia="Calibri" w:hAnsi="Times New Roman" w:cs="Times New Roman"/>
                <w:sz w:val="24"/>
                <w:szCs w:val="24"/>
              </w:rPr>
            </w:pPr>
            <w:r w:rsidRPr="00D72D93">
              <w:rPr>
                <w:rFonts w:ascii="Times New Roman" w:eastAsia="Calibri" w:hAnsi="Times New Roman" w:cs="Times New Roman"/>
                <w:sz w:val="24"/>
                <w:szCs w:val="24"/>
              </w:rPr>
              <w:t>Отсутствуют</w:t>
            </w:r>
          </w:p>
        </w:tc>
      </w:tr>
      <w:tr w:rsidR="00D72D93" w:rsidRPr="00D72D93" w14:paraId="431374A9" w14:textId="77777777" w:rsidTr="00D72D93">
        <w:tc>
          <w:tcPr>
            <w:tcW w:w="2652" w:type="pct"/>
          </w:tcPr>
          <w:p w14:paraId="0136C746"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2D878559" w14:textId="4F4FD391" w:rsidR="00D72D93" w:rsidRPr="00D72D93" w:rsidRDefault="00D72D93" w:rsidP="00D72D93">
            <w:pPr>
              <w:spacing w:after="0" w:line="240" w:lineRule="auto"/>
              <w:jc w:val="both"/>
              <w:rPr>
                <w:rFonts w:ascii="Times New Roman" w:eastAsia="Calibri" w:hAnsi="Times New Roman" w:cs="Times New Roman"/>
                <w:sz w:val="24"/>
                <w:szCs w:val="24"/>
              </w:rPr>
            </w:pPr>
            <w:bookmarkStart w:id="13" w:name="_Hlk79943763"/>
            <w:r w:rsidRPr="00D72D93">
              <w:rPr>
                <w:rFonts w:ascii="Times New Roman" w:eastAsia="Calibri" w:hAnsi="Times New Roman" w:cs="Times New Roman"/>
                <w:sz w:val="24"/>
                <w:szCs w:val="24"/>
              </w:rPr>
              <w:t xml:space="preserve">Повышение финансовой </w:t>
            </w:r>
            <w:r w:rsidR="00033615" w:rsidRPr="00D72D93">
              <w:rPr>
                <w:rFonts w:ascii="Times New Roman" w:eastAsia="Calibri" w:hAnsi="Times New Roman" w:cs="Times New Roman"/>
                <w:sz w:val="24"/>
                <w:szCs w:val="24"/>
              </w:rPr>
              <w:t>устойчивости бюджета</w:t>
            </w:r>
            <w:r w:rsidRPr="00D72D93">
              <w:rPr>
                <w:rFonts w:ascii="Times New Roman" w:eastAsia="Calibri" w:hAnsi="Times New Roman" w:cs="Times New Roman"/>
                <w:sz w:val="24"/>
                <w:szCs w:val="24"/>
              </w:rPr>
              <w:t xml:space="preserve"> муниципального образования «Город Майкоп»</w:t>
            </w:r>
            <w:bookmarkEnd w:id="13"/>
          </w:p>
        </w:tc>
      </w:tr>
      <w:tr w:rsidR="00D72D93" w:rsidRPr="00D72D93" w14:paraId="622EBDBF" w14:textId="77777777" w:rsidTr="00D72D93">
        <w:tc>
          <w:tcPr>
            <w:tcW w:w="2652" w:type="pct"/>
          </w:tcPr>
          <w:p w14:paraId="5C6F47C1"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34209CDE" w14:textId="77777777" w:rsidR="00D72D93" w:rsidRPr="00D72D93" w:rsidRDefault="00AB72E0" w:rsidP="00D72D93">
            <w:pPr>
              <w:autoSpaceDE w:val="0"/>
              <w:autoSpaceDN w:val="0"/>
              <w:adjustRightInd w:val="0"/>
              <w:spacing w:after="0" w:line="240" w:lineRule="auto"/>
              <w:jc w:val="both"/>
              <w:rPr>
                <w:rFonts w:ascii="Times New Roman" w:eastAsia="Calibri" w:hAnsi="Times New Roman" w:cs="Times New Roman"/>
                <w:sz w:val="24"/>
                <w:szCs w:val="24"/>
              </w:rPr>
            </w:pPr>
            <w:bookmarkStart w:id="14" w:name="_Hlk79943325"/>
            <w:r w:rsidRPr="00AB72E0">
              <w:rPr>
                <w:rFonts w:ascii="Times New Roman" w:eastAsia="Calibri" w:hAnsi="Times New Roman" w:cs="Times New Roman"/>
                <w:sz w:val="24"/>
                <w:szCs w:val="24"/>
              </w:rPr>
              <w:t>Обеспечение соответств</w:t>
            </w:r>
            <w:r w:rsidR="00016A45">
              <w:rPr>
                <w:rFonts w:ascii="Times New Roman" w:eastAsia="Calibri" w:hAnsi="Times New Roman" w:cs="Times New Roman"/>
                <w:sz w:val="24"/>
                <w:szCs w:val="24"/>
              </w:rPr>
              <w:t xml:space="preserve">ия объема муниципального долга </w:t>
            </w:r>
            <w:r w:rsidRPr="00AB72E0">
              <w:rPr>
                <w:rFonts w:ascii="Times New Roman" w:eastAsia="Calibri" w:hAnsi="Times New Roman" w:cs="Times New Roman"/>
                <w:sz w:val="24"/>
                <w:szCs w:val="24"/>
              </w:rPr>
              <w:t xml:space="preserve">и его структуры финансовым возможностям муниципального образования </w:t>
            </w:r>
            <w:r w:rsidRPr="00D72D93">
              <w:rPr>
                <w:rFonts w:ascii="Times New Roman" w:eastAsia="Calibri" w:hAnsi="Times New Roman" w:cs="Times New Roman"/>
                <w:sz w:val="24"/>
                <w:szCs w:val="24"/>
              </w:rPr>
              <w:t>«Город Майкоп»</w:t>
            </w:r>
            <w:bookmarkEnd w:id="14"/>
          </w:p>
        </w:tc>
      </w:tr>
      <w:tr w:rsidR="00D72D93" w:rsidRPr="00D72D93" w14:paraId="696EC8A1" w14:textId="77777777" w:rsidTr="00D72D93">
        <w:tc>
          <w:tcPr>
            <w:tcW w:w="2652" w:type="pct"/>
          </w:tcPr>
          <w:p w14:paraId="36324511"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4190809B" w14:textId="77777777" w:rsidR="00AB72E0" w:rsidRDefault="008426FB" w:rsidP="00AB72E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B72E0" w:rsidRPr="00AB72E0">
              <w:rPr>
                <w:rFonts w:ascii="Times New Roman" w:eastAsia="Calibri" w:hAnsi="Times New Roman" w:cs="Times New Roman"/>
                <w:sz w:val="24"/>
                <w:szCs w:val="24"/>
              </w:rPr>
              <w:t>. Отношение объема муниципального долга к общему годовому объему доходов бюджета муниципального образования «Город Майкоп»</w:t>
            </w:r>
            <w:r w:rsidR="00AB72E0">
              <w:rPr>
                <w:rFonts w:ascii="Times New Roman" w:eastAsia="Calibri" w:hAnsi="Times New Roman" w:cs="Times New Roman"/>
                <w:sz w:val="24"/>
                <w:szCs w:val="24"/>
              </w:rPr>
              <w:t xml:space="preserve"> </w:t>
            </w:r>
            <w:r w:rsidR="00AB72E0" w:rsidRPr="00AB72E0">
              <w:rPr>
                <w:rFonts w:ascii="Times New Roman" w:eastAsia="Calibri" w:hAnsi="Times New Roman" w:cs="Times New Roman"/>
                <w:sz w:val="24"/>
                <w:szCs w:val="24"/>
              </w:rPr>
              <w:t>без учета безвозмездных поступлений и (или) поступлений налоговых доходов по дополн</w:t>
            </w:r>
            <w:r w:rsidR="00016A45">
              <w:rPr>
                <w:rFonts w:ascii="Times New Roman" w:eastAsia="Calibri" w:hAnsi="Times New Roman" w:cs="Times New Roman"/>
                <w:sz w:val="24"/>
                <w:szCs w:val="24"/>
              </w:rPr>
              <w:t>ительным нормативам отчислений.</w:t>
            </w:r>
          </w:p>
          <w:p w14:paraId="5FA29592" w14:textId="77777777" w:rsidR="00D72D93" w:rsidRDefault="008426FB" w:rsidP="00016A4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B72E0" w:rsidRPr="00AB72E0">
              <w:rPr>
                <w:rFonts w:ascii="Times New Roman" w:eastAsia="Calibri" w:hAnsi="Times New Roman" w:cs="Times New Roman"/>
                <w:sz w:val="24"/>
                <w:szCs w:val="24"/>
              </w:rPr>
              <w:t xml:space="preserve">. </w:t>
            </w:r>
            <w:r w:rsidR="00016A45" w:rsidRPr="00016A45">
              <w:rPr>
                <w:rFonts w:ascii="Times New Roman" w:eastAsia="Calibri" w:hAnsi="Times New Roman" w:cs="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r w:rsidR="00016A45">
              <w:rPr>
                <w:rFonts w:ascii="Times New Roman" w:eastAsia="Calibri" w:hAnsi="Times New Roman" w:cs="Times New Roman"/>
                <w:sz w:val="24"/>
                <w:szCs w:val="24"/>
              </w:rPr>
              <w:t>.</w:t>
            </w:r>
          </w:p>
          <w:p w14:paraId="7B50E504" w14:textId="77777777" w:rsidR="00016A45" w:rsidRPr="00D72D93" w:rsidRDefault="00016A45" w:rsidP="00016A4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16A45">
              <w:rPr>
                <w:rFonts w:ascii="Times New Roman" w:eastAsia="Calibri" w:hAnsi="Times New Roman" w:cs="Times New Roman"/>
                <w:sz w:val="24"/>
                <w:szCs w:val="24"/>
              </w:rPr>
              <w:t>Объем просроченной задолженности по долговым обязательствам муниципального образования «Город Майкоп»</w:t>
            </w:r>
            <w:r>
              <w:rPr>
                <w:rFonts w:ascii="Times New Roman" w:eastAsia="Calibri" w:hAnsi="Times New Roman" w:cs="Times New Roman"/>
                <w:sz w:val="24"/>
                <w:szCs w:val="24"/>
              </w:rPr>
              <w:t>.</w:t>
            </w:r>
          </w:p>
        </w:tc>
      </w:tr>
      <w:tr w:rsidR="00D72D93" w:rsidRPr="00D72D93" w14:paraId="0315FB69" w14:textId="77777777" w:rsidTr="00D72D93">
        <w:tc>
          <w:tcPr>
            <w:tcW w:w="2652" w:type="pct"/>
          </w:tcPr>
          <w:p w14:paraId="5A13C432"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14:paraId="435A87BB" w14:textId="77777777" w:rsidR="00D72D93" w:rsidRPr="00D72D93" w:rsidRDefault="00D72D9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sidR="00457B6A">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D72D93" w:rsidRPr="00D72D93" w14:paraId="2A65257C" w14:textId="77777777" w:rsidTr="00D72D93">
        <w:tc>
          <w:tcPr>
            <w:tcW w:w="2652" w:type="pct"/>
            <w:shd w:val="clear" w:color="auto" w:fill="auto"/>
          </w:tcPr>
          <w:p w14:paraId="7D5AA2E3" w14:textId="77777777" w:rsidR="00D72D93" w:rsidRPr="00D72D93" w:rsidRDefault="00D72D93" w:rsidP="00D72D93">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4FEC7EF8" w14:textId="1D1350C9" w:rsidR="00AA45FA" w:rsidRPr="00F60259" w:rsidRDefault="00AA45FA" w:rsidP="00AA45FA">
            <w:pPr>
              <w:autoSpaceDE w:val="0"/>
              <w:autoSpaceDN w:val="0"/>
              <w:adjustRightInd w:val="0"/>
              <w:spacing w:after="0" w:line="240" w:lineRule="auto"/>
              <w:jc w:val="both"/>
              <w:rPr>
                <w:rFonts w:ascii="Times New Roman" w:eastAsia="Calibri" w:hAnsi="Times New Roman" w:cs="Times New Roman"/>
                <w:sz w:val="24"/>
                <w:szCs w:val="24"/>
              </w:rPr>
            </w:pPr>
            <w:r w:rsidRPr="00F60259">
              <w:rPr>
                <w:rFonts w:ascii="Times New Roman" w:eastAsia="Calibri" w:hAnsi="Times New Roman" w:cs="Times New Roman"/>
                <w:sz w:val="24"/>
                <w:szCs w:val="24"/>
              </w:rPr>
              <w:t xml:space="preserve">Бюджетные ассигнования </w:t>
            </w:r>
            <w:r>
              <w:rPr>
                <w:rFonts w:ascii="Times New Roman" w:eastAsia="Calibri" w:hAnsi="Times New Roman" w:cs="Times New Roman"/>
                <w:sz w:val="24"/>
                <w:szCs w:val="24"/>
              </w:rPr>
              <w:t>под</w:t>
            </w:r>
            <w:r w:rsidRPr="00F60259">
              <w:rPr>
                <w:rFonts w:ascii="Times New Roman" w:eastAsia="Calibri" w:hAnsi="Times New Roman" w:cs="Times New Roman"/>
                <w:sz w:val="24"/>
                <w:szCs w:val="24"/>
              </w:rPr>
              <w:t xml:space="preserve">программы за счет средств бюджета муниципального образования </w:t>
            </w:r>
            <w:r>
              <w:rPr>
                <w:rFonts w:ascii="Times New Roman" w:eastAsia="Calibri" w:hAnsi="Times New Roman" w:cs="Times New Roman"/>
                <w:sz w:val="24"/>
                <w:szCs w:val="24"/>
              </w:rPr>
              <w:t>«</w:t>
            </w:r>
            <w:r w:rsidRPr="00F60259">
              <w:rPr>
                <w:rFonts w:ascii="Times New Roman" w:eastAsia="Calibri" w:hAnsi="Times New Roman" w:cs="Times New Roman"/>
                <w:sz w:val="24"/>
                <w:szCs w:val="24"/>
              </w:rPr>
              <w:t>Город Майкоп</w:t>
            </w:r>
            <w:r>
              <w:rPr>
                <w:rFonts w:ascii="Times New Roman" w:eastAsia="Calibri" w:hAnsi="Times New Roman" w:cs="Times New Roman"/>
                <w:sz w:val="24"/>
                <w:szCs w:val="24"/>
              </w:rPr>
              <w:t>»</w:t>
            </w:r>
            <w:r w:rsidRPr="00F60259">
              <w:rPr>
                <w:rFonts w:ascii="Times New Roman" w:eastAsia="Calibri" w:hAnsi="Times New Roman" w:cs="Times New Roman"/>
                <w:sz w:val="24"/>
                <w:szCs w:val="24"/>
              </w:rPr>
              <w:t xml:space="preserve"> составят </w:t>
            </w:r>
            <w:r>
              <w:rPr>
                <w:rFonts w:ascii="Times New Roman" w:eastAsia="Calibri" w:hAnsi="Times New Roman" w:cs="Times New Roman"/>
                <w:sz w:val="24"/>
                <w:szCs w:val="24"/>
              </w:rPr>
              <w:t>305 362,8</w:t>
            </w:r>
            <w:r w:rsidR="009E3571">
              <w:rPr>
                <w:rFonts w:ascii="Times New Roman" w:eastAsia="Calibri" w:hAnsi="Times New Roman" w:cs="Times New Roman"/>
                <w:sz w:val="24"/>
                <w:szCs w:val="24"/>
              </w:rPr>
              <w:t> тыс. рублей</w:t>
            </w:r>
            <w:r w:rsidRPr="00F60259">
              <w:rPr>
                <w:rFonts w:ascii="Times New Roman" w:eastAsia="Calibri" w:hAnsi="Times New Roman" w:cs="Times New Roman"/>
                <w:sz w:val="24"/>
                <w:szCs w:val="24"/>
              </w:rPr>
              <w:t>, в том числе по годам:</w:t>
            </w:r>
          </w:p>
          <w:p w14:paraId="3ECFC85C" w14:textId="0480F6FA" w:rsidR="00AA45FA" w:rsidRDefault="00AA45FA" w:rsidP="00AA45F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2022 год – 40 </w:t>
            </w:r>
            <w:r w:rsidR="009E3571">
              <w:rPr>
                <w:rFonts w:ascii="Times New Roman" w:eastAsia="Times New Roman" w:hAnsi="Times New Roman" w:cs="Times New Roman"/>
                <w:bCs/>
                <w:color w:val="000000" w:themeColor="text1"/>
              </w:rPr>
              <w:t>745,4 тыс. рублей</w:t>
            </w:r>
            <w:r>
              <w:rPr>
                <w:rFonts w:ascii="Times New Roman" w:eastAsia="Times New Roman" w:hAnsi="Times New Roman" w:cs="Times New Roman"/>
                <w:bCs/>
                <w:color w:val="000000" w:themeColor="text1"/>
              </w:rPr>
              <w:t>;</w:t>
            </w:r>
          </w:p>
          <w:p w14:paraId="44464A36" w14:textId="0FA41663" w:rsidR="00AA45FA" w:rsidRDefault="009E3571" w:rsidP="00AA45F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2023 год – 59 244,3 тыс. рублей</w:t>
            </w:r>
            <w:r w:rsidR="00AA45FA">
              <w:rPr>
                <w:rFonts w:ascii="Times New Roman" w:eastAsia="Times New Roman" w:hAnsi="Times New Roman" w:cs="Times New Roman"/>
                <w:bCs/>
                <w:color w:val="000000" w:themeColor="text1"/>
              </w:rPr>
              <w:t>;</w:t>
            </w:r>
          </w:p>
          <w:p w14:paraId="5799DCD2" w14:textId="7444B5AF" w:rsidR="00AA45FA" w:rsidRDefault="00AA45FA" w:rsidP="00AA45F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2024 год – </w:t>
            </w:r>
            <w:r w:rsidR="00913A81">
              <w:rPr>
                <w:rFonts w:ascii="Times New Roman" w:eastAsia="Times New Roman" w:hAnsi="Times New Roman" w:cs="Times New Roman"/>
                <w:bCs/>
                <w:color w:val="000000" w:themeColor="text1"/>
              </w:rPr>
              <w:t>6</w:t>
            </w:r>
            <w:r>
              <w:rPr>
                <w:rFonts w:ascii="Times New Roman" w:eastAsia="Times New Roman" w:hAnsi="Times New Roman" w:cs="Times New Roman"/>
                <w:bCs/>
                <w:color w:val="000000" w:themeColor="text1"/>
              </w:rPr>
              <w:t xml:space="preserve">8 </w:t>
            </w:r>
            <w:r w:rsidR="00913A81">
              <w:rPr>
                <w:rFonts w:ascii="Times New Roman" w:eastAsia="Times New Roman" w:hAnsi="Times New Roman" w:cs="Times New Roman"/>
                <w:bCs/>
                <w:color w:val="000000" w:themeColor="text1"/>
              </w:rPr>
              <w:t>457</w:t>
            </w:r>
            <w:r>
              <w:rPr>
                <w:rFonts w:ascii="Times New Roman" w:eastAsia="Times New Roman" w:hAnsi="Times New Roman" w:cs="Times New Roman"/>
                <w:bCs/>
                <w:color w:val="000000" w:themeColor="text1"/>
              </w:rPr>
              <w:t>,</w:t>
            </w:r>
            <w:r w:rsidR="00913A81">
              <w:rPr>
                <w:rFonts w:ascii="Times New Roman" w:eastAsia="Times New Roman" w:hAnsi="Times New Roman" w:cs="Times New Roman"/>
                <w:bCs/>
                <w:color w:val="000000" w:themeColor="text1"/>
              </w:rPr>
              <w:t>7</w:t>
            </w:r>
            <w:r w:rsidR="009E3571">
              <w:rPr>
                <w:rFonts w:ascii="Times New Roman" w:eastAsia="Times New Roman" w:hAnsi="Times New Roman" w:cs="Times New Roman"/>
                <w:bCs/>
                <w:color w:val="000000" w:themeColor="text1"/>
              </w:rPr>
              <w:t xml:space="preserve"> тыс. рублей</w:t>
            </w:r>
            <w:r>
              <w:rPr>
                <w:rFonts w:ascii="Times New Roman" w:eastAsia="Times New Roman" w:hAnsi="Times New Roman" w:cs="Times New Roman"/>
                <w:bCs/>
                <w:color w:val="000000" w:themeColor="text1"/>
              </w:rPr>
              <w:t>;</w:t>
            </w:r>
          </w:p>
          <w:p w14:paraId="44B95103" w14:textId="23EDFD8B" w:rsidR="00AA45FA" w:rsidRDefault="00AA45FA" w:rsidP="00AA45F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2025 год – </w:t>
            </w:r>
            <w:r w:rsidR="00913A81">
              <w:rPr>
                <w:rFonts w:ascii="Times New Roman" w:eastAsia="Times New Roman" w:hAnsi="Times New Roman" w:cs="Times New Roman"/>
                <w:bCs/>
                <w:color w:val="000000" w:themeColor="text1"/>
              </w:rPr>
              <w:t xml:space="preserve">68 457,7 </w:t>
            </w:r>
            <w:r w:rsidR="009E3571">
              <w:rPr>
                <w:rFonts w:ascii="Times New Roman" w:eastAsia="Times New Roman" w:hAnsi="Times New Roman" w:cs="Times New Roman"/>
                <w:bCs/>
                <w:color w:val="000000" w:themeColor="text1"/>
              </w:rPr>
              <w:t>тыс. рублей</w:t>
            </w:r>
            <w:r>
              <w:rPr>
                <w:rFonts w:ascii="Times New Roman" w:eastAsia="Times New Roman" w:hAnsi="Times New Roman" w:cs="Times New Roman"/>
                <w:bCs/>
                <w:color w:val="000000" w:themeColor="text1"/>
              </w:rPr>
              <w:t>;</w:t>
            </w:r>
          </w:p>
          <w:p w14:paraId="1465A913" w14:textId="24F0DD74" w:rsidR="00AA45FA" w:rsidRDefault="00AA45FA" w:rsidP="00AA45FA">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2026 год – </w:t>
            </w:r>
            <w:r w:rsidR="00913A81">
              <w:rPr>
                <w:rFonts w:ascii="Times New Roman" w:eastAsia="Times New Roman" w:hAnsi="Times New Roman" w:cs="Times New Roman"/>
                <w:bCs/>
                <w:color w:val="000000" w:themeColor="text1"/>
              </w:rPr>
              <w:t xml:space="preserve">68 457,7 </w:t>
            </w:r>
            <w:r w:rsidR="009E3571">
              <w:rPr>
                <w:rFonts w:ascii="Times New Roman" w:eastAsia="Times New Roman" w:hAnsi="Times New Roman" w:cs="Times New Roman"/>
                <w:bCs/>
                <w:color w:val="000000" w:themeColor="text1"/>
              </w:rPr>
              <w:t>тыс. рублей</w:t>
            </w:r>
          </w:p>
          <w:p w14:paraId="1927E411" w14:textId="77777777" w:rsidR="00D72D93" w:rsidRPr="00D72D93" w:rsidRDefault="00D72D93" w:rsidP="00D72D93">
            <w:pPr>
              <w:tabs>
                <w:tab w:val="left" w:pos="227"/>
              </w:tabs>
              <w:spacing w:after="0" w:line="240" w:lineRule="auto"/>
              <w:jc w:val="both"/>
              <w:rPr>
                <w:rFonts w:ascii="Times New Roman" w:eastAsia="Calibri" w:hAnsi="Times New Roman" w:cs="Times New Roman"/>
                <w:bCs/>
                <w:sz w:val="24"/>
                <w:szCs w:val="24"/>
              </w:rPr>
            </w:pPr>
          </w:p>
        </w:tc>
      </w:tr>
    </w:tbl>
    <w:p w14:paraId="055BE090" w14:textId="77777777" w:rsidR="003317C3" w:rsidRDefault="003317C3"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0C2B7F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918A61F"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F8D7074"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01FF0B4"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461E5B5"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B63310"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AD1BAA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DD233AD" w14:textId="53FAB300" w:rsidR="00C575B7" w:rsidRPr="008B341C" w:rsidRDefault="00C575B7" w:rsidP="00C575B7">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B341C">
        <w:rPr>
          <w:rFonts w:ascii="Times New Roman" w:eastAsia="Times New Roman" w:hAnsi="Times New Roman" w:cs="Times New Roman"/>
          <w:b/>
          <w:bCs/>
          <w:sz w:val="28"/>
          <w:szCs w:val="28"/>
          <w:lang w:eastAsia="ru-RU"/>
        </w:rPr>
        <w:t xml:space="preserve">1. Общая характеристика сферы </w:t>
      </w:r>
      <w:bookmarkStart w:id="15" w:name="_Hlk79953893"/>
      <w:r w:rsidRPr="008B341C">
        <w:rPr>
          <w:rFonts w:ascii="Times New Roman" w:eastAsia="Times New Roman" w:hAnsi="Times New Roman" w:cs="Times New Roman"/>
          <w:b/>
          <w:bCs/>
          <w:sz w:val="28"/>
          <w:szCs w:val="28"/>
          <w:lang w:eastAsia="ru-RU"/>
        </w:rPr>
        <w:t xml:space="preserve">реализации подпрограммы </w:t>
      </w:r>
      <w:bookmarkEnd w:id="15"/>
    </w:p>
    <w:p w14:paraId="04156F69" w14:textId="77777777" w:rsidR="00C575B7" w:rsidRPr="00C575B7" w:rsidRDefault="00C575B7" w:rsidP="00C575B7">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70C0"/>
          <w:sz w:val="28"/>
          <w:szCs w:val="28"/>
          <w:lang w:eastAsia="ru-RU"/>
        </w:rPr>
      </w:pPr>
    </w:p>
    <w:p w14:paraId="75BC90D3" w14:textId="1F714C28" w:rsidR="00C575B7" w:rsidRPr="00C575B7" w:rsidRDefault="003E76E4" w:rsidP="004543B5">
      <w:pPr>
        <w:autoSpaceDE w:val="0"/>
        <w:autoSpaceDN w:val="0"/>
        <w:adjustRightInd w:val="0"/>
        <w:spacing w:after="0" w:line="240" w:lineRule="auto"/>
        <w:jc w:val="both"/>
        <w:rPr>
          <w:rFonts w:ascii="Times New Roman" w:hAnsi="Times New Roman" w:cs="Times New Roman"/>
          <w:color w:val="0070C0"/>
          <w:sz w:val="28"/>
          <w:szCs w:val="28"/>
        </w:rPr>
      </w:pPr>
      <w:r>
        <w:rPr>
          <w:rFonts w:ascii="Arial" w:eastAsia="Times New Roman" w:hAnsi="Arial" w:cs="Arial"/>
          <w:sz w:val="26"/>
          <w:szCs w:val="26"/>
          <w:lang w:eastAsia="ru-RU"/>
        </w:rPr>
        <w:t xml:space="preserve"> </w:t>
      </w:r>
      <w:r>
        <w:rPr>
          <w:rFonts w:ascii="Arial" w:eastAsia="Times New Roman" w:hAnsi="Arial" w:cs="Arial"/>
          <w:sz w:val="26"/>
          <w:szCs w:val="26"/>
          <w:lang w:eastAsia="ru-RU"/>
        </w:rPr>
        <w:tab/>
      </w:r>
    </w:p>
    <w:p w14:paraId="0698B808" w14:textId="3EEF8557" w:rsidR="00311183" w:rsidRPr="00872D84" w:rsidRDefault="002B43AB" w:rsidP="00872D84">
      <w:pPr>
        <w:spacing w:after="0" w:line="240" w:lineRule="auto"/>
        <w:ind w:firstLine="709"/>
        <w:jc w:val="both"/>
        <w:rPr>
          <w:rFonts w:ascii="Times New Roman" w:eastAsiaTheme="minorEastAsia" w:hAnsi="Times New Roman" w:cs="Times New Roman"/>
          <w:sz w:val="28"/>
          <w:szCs w:val="28"/>
          <w:lang w:eastAsia="ru-RU"/>
        </w:rPr>
      </w:pPr>
      <w:r w:rsidRPr="002B43AB">
        <w:rPr>
          <w:rFonts w:ascii="Times New Roman" w:eastAsiaTheme="minorEastAsia" w:hAnsi="Times New Roman" w:cs="Times New Roman"/>
          <w:sz w:val="28"/>
          <w:szCs w:val="28"/>
          <w:lang w:eastAsia="ru-RU"/>
        </w:rPr>
        <w:t xml:space="preserve">Долговая политика </w:t>
      </w:r>
      <w:r>
        <w:rPr>
          <w:rFonts w:ascii="Times New Roman" w:eastAsiaTheme="minorEastAsia" w:hAnsi="Times New Roman" w:cs="Times New Roman"/>
          <w:sz w:val="28"/>
          <w:szCs w:val="28"/>
          <w:lang w:eastAsia="ru-RU"/>
        </w:rPr>
        <w:t>муниципального образования «Город Майкоп»</w:t>
      </w:r>
      <w:r w:rsidRPr="002B43AB">
        <w:rPr>
          <w:rFonts w:ascii="Times New Roman" w:eastAsiaTheme="minorEastAsia" w:hAnsi="Times New Roman" w:cs="Times New Roman"/>
          <w:sz w:val="28"/>
          <w:szCs w:val="28"/>
          <w:lang w:eastAsia="ru-RU"/>
        </w:rPr>
        <w:t xml:space="preserve"> является неотъемлемой частью бюджетной политики города. Основными целями долговой </w:t>
      </w:r>
      <w:proofErr w:type="gramStart"/>
      <w:r w:rsidRPr="002B43AB">
        <w:rPr>
          <w:rFonts w:ascii="Times New Roman" w:eastAsiaTheme="minorEastAsia" w:hAnsi="Times New Roman" w:cs="Times New Roman"/>
          <w:sz w:val="28"/>
          <w:szCs w:val="28"/>
          <w:lang w:eastAsia="ru-RU"/>
        </w:rPr>
        <w:t>политики на</w:t>
      </w:r>
      <w:proofErr w:type="gramEnd"/>
      <w:r w:rsidRPr="002B43AB">
        <w:rPr>
          <w:rFonts w:ascii="Times New Roman" w:eastAsiaTheme="minorEastAsia" w:hAnsi="Times New Roman" w:cs="Times New Roman"/>
          <w:sz w:val="28"/>
          <w:szCs w:val="28"/>
          <w:lang w:eastAsia="ru-RU"/>
        </w:rPr>
        <w:t xml:space="preserve"> ближайшую перспективу являются обеспечение приемлемого и экономически обоснованного объема и структуры муниципального долга, сокращение расходов на обслуживание муниципального долга и совершенствование механизмов управления им, а также достижение высокого уровня долговой устойчивости. </w:t>
      </w:r>
      <w:r w:rsidR="00311183" w:rsidRPr="00872D84">
        <w:rPr>
          <w:rFonts w:ascii="Times New Roman" w:eastAsiaTheme="minorEastAsia" w:hAnsi="Times New Roman" w:cs="Times New Roman"/>
          <w:sz w:val="28"/>
          <w:szCs w:val="28"/>
          <w:lang w:eastAsia="ru-RU"/>
        </w:rPr>
        <w:t>В рамках реализации подпрограммы «Управление муниципальным долгом» планируется провести работу по следующим направлениям:</w:t>
      </w:r>
    </w:p>
    <w:p w14:paraId="2BD8C893" w14:textId="77777777" w:rsidR="00311183" w:rsidRPr="0035775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 xml:space="preserve">1) снижение удельного веса муниципального долга в собственных доходах бюджета города с целью достижения показателей долговой устойчивости, установленных Бюджетным кодексом Российской Федерации по высокому уровню долговой устойчивости. </w:t>
      </w:r>
    </w:p>
    <w:p w14:paraId="13D76594" w14:textId="03F39780" w:rsidR="00F6444F"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 xml:space="preserve">В 2019 году в Бюджетный кодекс Российской Федерации внесены существенные изменения, касающиеся осуществления муниципальных заимствований. Введено новое понятие «долговая устойчивость», предполагающее ужесточение требований к управлению муниципальным долгом. </w:t>
      </w:r>
      <w:r w:rsidR="00AA260D" w:rsidRPr="00357754">
        <w:rPr>
          <w:rFonts w:ascii="Times New Roman" w:eastAsiaTheme="minorEastAsia" w:hAnsi="Times New Roman" w:cs="Times New Roman"/>
          <w:sz w:val="28"/>
          <w:szCs w:val="28"/>
          <w:lang w:eastAsia="ru-RU"/>
        </w:rPr>
        <w:t xml:space="preserve">Муниципальное образование </w:t>
      </w:r>
      <w:bookmarkStart w:id="16" w:name="_Hlk80565744"/>
      <w:r w:rsidR="00AA260D" w:rsidRPr="00357754">
        <w:rPr>
          <w:rFonts w:ascii="Times New Roman" w:eastAsiaTheme="minorEastAsia" w:hAnsi="Times New Roman" w:cs="Times New Roman"/>
          <w:sz w:val="28"/>
          <w:szCs w:val="28"/>
          <w:lang w:eastAsia="ru-RU"/>
        </w:rPr>
        <w:t>«Город Майкоп»</w:t>
      </w:r>
      <w:bookmarkEnd w:id="16"/>
      <w:r w:rsidR="00F6444F">
        <w:rPr>
          <w:rFonts w:ascii="Times New Roman" w:eastAsiaTheme="minorEastAsia" w:hAnsi="Times New Roman" w:cs="Times New Roman"/>
          <w:sz w:val="28"/>
          <w:szCs w:val="28"/>
          <w:lang w:eastAsia="ru-RU"/>
        </w:rPr>
        <w:t xml:space="preserve"> </w:t>
      </w:r>
      <w:r w:rsidR="00AA260D" w:rsidRPr="00357754">
        <w:rPr>
          <w:rFonts w:ascii="Times New Roman" w:eastAsiaTheme="minorEastAsia" w:hAnsi="Times New Roman" w:cs="Times New Roman"/>
          <w:sz w:val="28"/>
          <w:szCs w:val="28"/>
          <w:lang w:eastAsia="ru-RU"/>
        </w:rPr>
        <w:t xml:space="preserve">отнесено к заемщикам с низким уровнем долговой устойчивости и должно </w:t>
      </w:r>
      <w:proofErr w:type="gramStart"/>
      <w:r w:rsidR="00AA260D" w:rsidRPr="00357754">
        <w:rPr>
          <w:rFonts w:ascii="Times New Roman" w:eastAsiaTheme="minorEastAsia" w:hAnsi="Times New Roman" w:cs="Times New Roman"/>
          <w:sz w:val="28"/>
          <w:szCs w:val="28"/>
          <w:lang w:eastAsia="ru-RU"/>
        </w:rPr>
        <w:t>согласовывать</w:t>
      </w:r>
      <w:proofErr w:type="gramEnd"/>
      <w:r w:rsidR="000D3079">
        <w:rPr>
          <w:rFonts w:ascii="Times New Roman" w:eastAsiaTheme="minorEastAsia" w:hAnsi="Times New Roman" w:cs="Times New Roman"/>
          <w:sz w:val="28"/>
          <w:szCs w:val="28"/>
          <w:lang w:eastAsia="ru-RU"/>
        </w:rPr>
        <w:t xml:space="preserve"> </w:t>
      </w:r>
      <w:r w:rsidR="00AA260D" w:rsidRPr="00357754">
        <w:rPr>
          <w:rFonts w:ascii="Times New Roman" w:eastAsiaTheme="minorEastAsia" w:hAnsi="Times New Roman" w:cs="Times New Roman"/>
          <w:sz w:val="28"/>
          <w:szCs w:val="28"/>
          <w:lang w:eastAsia="ru-RU"/>
        </w:rPr>
        <w:t xml:space="preserve">с Министерством финансов Республики Адыгея </w:t>
      </w:r>
      <w:r w:rsidR="00B507D9" w:rsidRPr="00B507D9">
        <w:rPr>
          <w:rFonts w:ascii="Times New Roman" w:eastAsiaTheme="minorEastAsia" w:hAnsi="Times New Roman" w:cs="Times New Roman"/>
          <w:sz w:val="28"/>
          <w:szCs w:val="28"/>
          <w:lang w:eastAsia="ru-RU"/>
        </w:rPr>
        <w:t xml:space="preserve">представленные документы и материалы </w:t>
      </w:r>
      <w:r w:rsidR="00F6444F" w:rsidRPr="00F6444F">
        <w:rPr>
          <w:rFonts w:ascii="Times New Roman" w:eastAsiaTheme="minorEastAsia" w:hAnsi="Times New Roman" w:cs="Times New Roman"/>
          <w:sz w:val="28"/>
          <w:szCs w:val="28"/>
          <w:lang w:eastAsia="ru-RU"/>
        </w:rPr>
        <w:t>программ муниципальных внутренних и внешних заимствований, муниципальных гарантий муниципального образования на очередной финансовый год и плановый период, а также изменени</w:t>
      </w:r>
      <w:r w:rsidR="00F6444F">
        <w:rPr>
          <w:rFonts w:ascii="Times New Roman" w:eastAsiaTheme="minorEastAsia" w:hAnsi="Times New Roman" w:cs="Times New Roman"/>
          <w:sz w:val="28"/>
          <w:szCs w:val="28"/>
          <w:lang w:eastAsia="ru-RU"/>
        </w:rPr>
        <w:t>я</w:t>
      </w:r>
      <w:r w:rsidR="00F6444F" w:rsidRPr="00F6444F">
        <w:rPr>
          <w:rFonts w:ascii="Times New Roman" w:eastAsiaTheme="minorEastAsia" w:hAnsi="Times New Roman" w:cs="Times New Roman"/>
          <w:sz w:val="28"/>
          <w:szCs w:val="28"/>
          <w:lang w:eastAsia="ru-RU"/>
        </w:rPr>
        <w:t xml:space="preserve"> в указанные программы</w:t>
      </w:r>
      <w:r w:rsidR="00F6444F">
        <w:rPr>
          <w:rFonts w:ascii="Times New Roman" w:eastAsiaTheme="minorEastAsia" w:hAnsi="Times New Roman" w:cs="Times New Roman"/>
          <w:sz w:val="28"/>
          <w:szCs w:val="28"/>
          <w:lang w:eastAsia="ru-RU"/>
        </w:rPr>
        <w:t>.</w:t>
      </w:r>
    </w:p>
    <w:p w14:paraId="00265A2B" w14:textId="4960A918" w:rsidR="00357754" w:rsidRPr="00357754" w:rsidRDefault="00357754" w:rsidP="00872D84">
      <w:pPr>
        <w:spacing w:after="0" w:line="240" w:lineRule="auto"/>
        <w:ind w:firstLine="709"/>
        <w:jc w:val="both"/>
        <w:rPr>
          <w:rFonts w:ascii="Times New Roman" w:eastAsiaTheme="minorEastAsia" w:hAnsi="Times New Roman" w:cs="Times New Roman"/>
          <w:sz w:val="28"/>
          <w:szCs w:val="28"/>
          <w:lang w:eastAsia="ru-RU"/>
        </w:rPr>
      </w:pPr>
      <w:r w:rsidRPr="00357754">
        <w:rPr>
          <w:rFonts w:ascii="Times New Roman" w:eastAsiaTheme="minorEastAsia" w:hAnsi="Times New Roman" w:cs="Times New Roman"/>
          <w:sz w:val="28"/>
          <w:szCs w:val="28"/>
          <w:lang w:eastAsia="ru-RU"/>
        </w:rPr>
        <w:t>Долговая политика муниципального образования «Город Майкоп» ориентирована на снижение муниципального долга до экономически безопасного уровня в перспективе отнесения муниципального образования «Город Майкоп» к группе заемщиков с высоким уровнем долговой устойчивости в соответствии с критериями, установленными Бюджетным кодексом Российской Федерации.</w:t>
      </w:r>
    </w:p>
    <w:p w14:paraId="6169448F" w14:textId="3307CB70" w:rsidR="00311183"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2) совершенствование структуры муниципального долга</w:t>
      </w:r>
      <w:r w:rsidR="00B507D9">
        <w:rPr>
          <w:rFonts w:ascii="Times New Roman" w:eastAsiaTheme="minorEastAsia" w:hAnsi="Times New Roman" w:cs="Times New Roman"/>
          <w:sz w:val="28"/>
          <w:szCs w:val="28"/>
          <w:lang w:eastAsia="ru-RU"/>
        </w:rPr>
        <w:t>, в том числе</w:t>
      </w:r>
      <w:r w:rsidRPr="00872D84">
        <w:rPr>
          <w:rFonts w:ascii="Times New Roman" w:eastAsiaTheme="minorEastAsia" w:hAnsi="Times New Roman" w:cs="Times New Roman"/>
          <w:sz w:val="28"/>
          <w:szCs w:val="28"/>
          <w:lang w:eastAsia="ru-RU"/>
        </w:rPr>
        <w:t xml:space="preserve"> с целью равномерного распределения долговой нагрузки по годам.</w:t>
      </w:r>
    </w:p>
    <w:p w14:paraId="30B1998C" w14:textId="1DA1B2E4" w:rsidR="00017B2D" w:rsidRDefault="001E4552" w:rsidP="00017B2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3C4E00">
        <w:rPr>
          <w:rFonts w:ascii="Times New Roman" w:eastAsiaTheme="minorEastAsia" w:hAnsi="Times New Roman" w:cs="Times New Roman"/>
          <w:sz w:val="28"/>
          <w:szCs w:val="28"/>
          <w:lang w:eastAsia="ru-RU"/>
        </w:rPr>
        <w:t xml:space="preserve">рамках </w:t>
      </w:r>
      <w:r w:rsidR="00AF5A64">
        <w:rPr>
          <w:rFonts w:ascii="Times New Roman" w:eastAsiaTheme="minorEastAsia" w:hAnsi="Times New Roman" w:cs="Times New Roman"/>
          <w:sz w:val="28"/>
          <w:szCs w:val="28"/>
          <w:lang w:eastAsia="ru-RU"/>
        </w:rPr>
        <w:t>этого направления</w:t>
      </w:r>
      <w:r>
        <w:rPr>
          <w:rFonts w:ascii="Times New Roman" w:eastAsiaTheme="minorEastAsia" w:hAnsi="Times New Roman" w:cs="Times New Roman"/>
          <w:sz w:val="28"/>
          <w:szCs w:val="28"/>
          <w:lang w:eastAsia="ru-RU"/>
        </w:rPr>
        <w:t xml:space="preserve"> </w:t>
      </w:r>
      <w:r w:rsidR="0045145C">
        <w:rPr>
          <w:rFonts w:ascii="Times New Roman" w:eastAsiaTheme="minorEastAsia" w:hAnsi="Times New Roman" w:cs="Times New Roman"/>
          <w:sz w:val="28"/>
          <w:szCs w:val="28"/>
          <w:lang w:eastAsia="ru-RU"/>
        </w:rPr>
        <w:t xml:space="preserve">проводить </w:t>
      </w:r>
      <w:r>
        <w:rPr>
          <w:rFonts w:ascii="Times New Roman" w:eastAsiaTheme="minorEastAsia" w:hAnsi="Times New Roman" w:cs="Times New Roman"/>
          <w:sz w:val="28"/>
          <w:szCs w:val="28"/>
          <w:lang w:eastAsia="ru-RU"/>
        </w:rPr>
        <w:t>мероприятия</w:t>
      </w:r>
      <w:r w:rsidR="0045145C">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по</w:t>
      </w:r>
      <w:proofErr w:type="gramEnd"/>
      <w:r w:rsidR="00017B2D">
        <w:rPr>
          <w:rFonts w:ascii="Times New Roman" w:eastAsiaTheme="minorEastAsia" w:hAnsi="Times New Roman" w:cs="Times New Roman"/>
          <w:sz w:val="28"/>
          <w:szCs w:val="28"/>
          <w:lang w:eastAsia="ru-RU"/>
        </w:rPr>
        <w:t>:</w:t>
      </w:r>
    </w:p>
    <w:p w14:paraId="5D202623" w14:textId="4B51F165" w:rsidR="00017B2D" w:rsidRDefault="001E4552" w:rsidP="00017B2D">
      <w:pPr>
        <w:spacing w:after="0" w:line="240" w:lineRule="auto"/>
        <w:ind w:firstLine="709"/>
        <w:jc w:val="both"/>
        <w:rPr>
          <w:rFonts w:ascii="Times New Roman" w:eastAsiaTheme="minorEastAsia" w:hAnsi="Times New Roman" w:cs="Times New Roman"/>
          <w:sz w:val="28"/>
          <w:szCs w:val="28"/>
          <w:lang w:eastAsia="ru-RU"/>
        </w:rPr>
      </w:pPr>
      <w:r w:rsidRPr="003C4E00">
        <w:rPr>
          <w:rFonts w:ascii="Times New Roman" w:eastAsiaTheme="minorEastAsia" w:hAnsi="Times New Roman" w:cs="Times New Roman"/>
          <w:sz w:val="28"/>
          <w:szCs w:val="28"/>
          <w:lang w:eastAsia="ru-RU"/>
        </w:rPr>
        <w:t>реструктуризаци</w:t>
      </w:r>
      <w:r w:rsidR="00017B2D">
        <w:rPr>
          <w:rFonts w:ascii="Times New Roman" w:eastAsiaTheme="minorEastAsia" w:hAnsi="Times New Roman" w:cs="Times New Roman"/>
          <w:sz w:val="28"/>
          <w:szCs w:val="28"/>
          <w:lang w:eastAsia="ru-RU"/>
        </w:rPr>
        <w:t>и</w:t>
      </w:r>
      <w:r w:rsidRPr="003C4E00">
        <w:rPr>
          <w:rFonts w:ascii="Times New Roman" w:eastAsiaTheme="minorEastAsia" w:hAnsi="Times New Roman" w:cs="Times New Roman"/>
          <w:sz w:val="28"/>
          <w:szCs w:val="28"/>
          <w:lang w:eastAsia="ru-RU"/>
        </w:rPr>
        <w:t xml:space="preserve"> муниципального долга </w:t>
      </w:r>
      <w:proofErr w:type="gramStart"/>
      <w:r w:rsidRPr="003C4E00">
        <w:rPr>
          <w:rFonts w:ascii="Times New Roman" w:eastAsiaTheme="minorEastAsia" w:hAnsi="Times New Roman" w:cs="Times New Roman"/>
          <w:sz w:val="28"/>
          <w:szCs w:val="28"/>
          <w:lang w:eastAsia="ru-RU"/>
        </w:rPr>
        <w:t>в объ</w:t>
      </w:r>
      <w:r w:rsidR="00017B2D">
        <w:rPr>
          <w:rFonts w:ascii="Times New Roman" w:eastAsiaTheme="minorEastAsia" w:hAnsi="Times New Roman" w:cs="Times New Roman"/>
          <w:sz w:val="28"/>
          <w:szCs w:val="28"/>
          <w:lang w:eastAsia="ru-RU"/>
        </w:rPr>
        <w:t>е</w:t>
      </w:r>
      <w:r w:rsidRPr="003C4E00">
        <w:rPr>
          <w:rFonts w:ascii="Times New Roman" w:eastAsiaTheme="minorEastAsia" w:hAnsi="Times New Roman" w:cs="Times New Roman"/>
          <w:sz w:val="28"/>
          <w:szCs w:val="28"/>
          <w:lang w:eastAsia="ru-RU"/>
        </w:rPr>
        <w:t>ме основного долга по бюджетным кредитам на условиях рассрочки исполнения обязательств с переносом погашения задолженности по основному долгу</w:t>
      </w:r>
      <w:proofErr w:type="gramEnd"/>
      <w:r w:rsidR="0045145C">
        <w:rPr>
          <w:rFonts w:ascii="Times New Roman" w:eastAsiaTheme="minorEastAsia" w:hAnsi="Times New Roman" w:cs="Times New Roman"/>
          <w:sz w:val="28"/>
          <w:szCs w:val="28"/>
          <w:lang w:eastAsia="ru-RU"/>
        </w:rPr>
        <w:t xml:space="preserve">, </w:t>
      </w:r>
    </w:p>
    <w:p w14:paraId="38EA71BF" w14:textId="5AC64E42" w:rsidR="00077F52" w:rsidRDefault="00017B2D" w:rsidP="00017B2D">
      <w:pPr>
        <w:spacing w:after="0" w:line="240" w:lineRule="auto"/>
        <w:ind w:firstLine="709"/>
        <w:jc w:val="both"/>
        <w:rPr>
          <w:rFonts w:ascii="Times New Roman" w:eastAsiaTheme="minorEastAsia" w:hAnsi="Times New Roman" w:cs="Times New Roman"/>
          <w:sz w:val="28"/>
          <w:szCs w:val="28"/>
          <w:lang w:eastAsia="ru-RU"/>
        </w:rPr>
      </w:pPr>
      <w:r w:rsidRPr="00017B2D">
        <w:rPr>
          <w:rFonts w:ascii="Times New Roman" w:eastAsiaTheme="minorEastAsia" w:hAnsi="Times New Roman" w:cs="Times New Roman"/>
          <w:sz w:val="28"/>
          <w:szCs w:val="28"/>
          <w:lang w:eastAsia="ru-RU"/>
        </w:rPr>
        <w:t xml:space="preserve">рефинансированию долговых обязательств муниципального образования </w:t>
      </w:r>
      <w:r>
        <w:rPr>
          <w:rFonts w:ascii="Times New Roman" w:eastAsiaTheme="minorEastAsia" w:hAnsi="Times New Roman" w:cs="Times New Roman"/>
          <w:sz w:val="28"/>
          <w:szCs w:val="28"/>
          <w:lang w:eastAsia="ru-RU"/>
        </w:rPr>
        <w:t>«</w:t>
      </w:r>
      <w:r w:rsidRPr="00017B2D">
        <w:rPr>
          <w:rFonts w:ascii="Times New Roman" w:eastAsiaTheme="minorEastAsia" w:hAnsi="Times New Roman" w:cs="Times New Roman"/>
          <w:sz w:val="28"/>
          <w:szCs w:val="28"/>
          <w:lang w:eastAsia="ru-RU"/>
        </w:rPr>
        <w:t>Город Майкоп</w:t>
      </w:r>
      <w:r>
        <w:rPr>
          <w:rFonts w:ascii="Times New Roman" w:eastAsiaTheme="minorEastAsia" w:hAnsi="Times New Roman" w:cs="Times New Roman"/>
          <w:sz w:val="28"/>
          <w:szCs w:val="28"/>
          <w:lang w:eastAsia="ru-RU"/>
        </w:rPr>
        <w:t>»</w:t>
      </w:r>
      <w:r w:rsidR="004E6382">
        <w:rPr>
          <w:rFonts w:ascii="Times New Roman" w:eastAsiaTheme="minorEastAsia" w:hAnsi="Times New Roman" w:cs="Times New Roman"/>
          <w:sz w:val="28"/>
          <w:szCs w:val="28"/>
          <w:lang w:eastAsia="ru-RU"/>
        </w:rPr>
        <w:t xml:space="preserve">, </w:t>
      </w:r>
      <w:proofErr w:type="gramStart"/>
      <w:r w:rsidR="004E6382">
        <w:rPr>
          <w:rFonts w:ascii="Times New Roman" w:eastAsiaTheme="minorEastAsia" w:hAnsi="Times New Roman" w:cs="Times New Roman"/>
          <w:sz w:val="28"/>
          <w:szCs w:val="28"/>
          <w:lang w:eastAsia="ru-RU"/>
        </w:rPr>
        <w:t xml:space="preserve">заменив </w:t>
      </w:r>
      <w:r w:rsidR="00077F52" w:rsidRPr="00077F52">
        <w:rPr>
          <w:rFonts w:ascii="Times New Roman" w:eastAsiaTheme="minorEastAsia" w:hAnsi="Times New Roman" w:cs="Times New Roman"/>
          <w:sz w:val="28"/>
          <w:szCs w:val="28"/>
          <w:lang w:eastAsia="ru-RU"/>
        </w:rPr>
        <w:t>кредит</w:t>
      </w:r>
      <w:r w:rsidR="00077F52">
        <w:rPr>
          <w:rFonts w:ascii="Times New Roman" w:eastAsiaTheme="minorEastAsia" w:hAnsi="Times New Roman" w:cs="Times New Roman"/>
          <w:sz w:val="28"/>
          <w:szCs w:val="28"/>
          <w:lang w:eastAsia="ru-RU"/>
        </w:rPr>
        <w:t>ы</w:t>
      </w:r>
      <w:r w:rsidR="00077F52" w:rsidRPr="00077F52">
        <w:rPr>
          <w:rFonts w:ascii="Times New Roman" w:eastAsiaTheme="minorEastAsia" w:hAnsi="Times New Roman" w:cs="Times New Roman"/>
          <w:sz w:val="28"/>
          <w:szCs w:val="28"/>
          <w:lang w:eastAsia="ru-RU"/>
        </w:rPr>
        <w:t xml:space="preserve"> коммерческих банков на бюджетные</w:t>
      </w:r>
      <w:proofErr w:type="gramEnd"/>
      <w:r w:rsidR="00077F52" w:rsidRPr="00077F52">
        <w:rPr>
          <w:rFonts w:ascii="Times New Roman" w:eastAsiaTheme="minorEastAsia" w:hAnsi="Times New Roman" w:cs="Times New Roman"/>
          <w:sz w:val="28"/>
          <w:szCs w:val="28"/>
          <w:lang w:eastAsia="ru-RU"/>
        </w:rPr>
        <w:t xml:space="preserve"> кредиты</w:t>
      </w:r>
      <w:r w:rsidR="00132108">
        <w:rPr>
          <w:rFonts w:ascii="Times New Roman" w:eastAsiaTheme="minorEastAsia" w:hAnsi="Times New Roman" w:cs="Times New Roman"/>
          <w:sz w:val="28"/>
          <w:szCs w:val="28"/>
          <w:lang w:eastAsia="ru-RU"/>
        </w:rPr>
        <w:t>,</w:t>
      </w:r>
      <w:r w:rsidR="00077F52" w:rsidRPr="00077F52">
        <w:rPr>
          <w:rFonts w:ascii="Times New Roman" w:eastAsiaTheme="minorEastAsia" w:hAnsi="Times New Roman" w:cs="Times New Roman"/>
          <w:sz w:val="28"/>
          <w:szCs w:val="28"/>
          <w:lang w:eastAsia="ru-RU"/>
        </w:rPr>
        <w:t xml:space="preserve"> </w:t>
      </w:r>
      <w:r w:rsidR="00132108" w:rsidRPr="00132108">
        <w:rPr>
          <w:rFonts w:ascii="Times New Roman" w:eastAsiaTheme="minorEastAsia" w:hAnsi="Times New Roman" w:cs="Times New Roman"/>
          <w:sz w:val="28"/>
          <w:szCs w:val="28"/>
          <w:lang w:eastAsia="ru-RU"/>
        </w:rPr>
        <w:t>что позволяет сэкономить на расходах по обслуживанию муниципального долга</w:t>
      </w:r>
      <w:r w:rsidR="00077F52" w:rsidRPr="00077F52">
        <w:rPr>
          <w:rFonts w:ascii="Times New Roman" w:eastAsiaTheme="minorEastAsia" w:hAnsi="Times New Roman" w:cs="Times New Roman"/>
          <w:sz w:val="28"/>
          <w:szCs w:val="28"/>
          <w:lang w:eastAsia="ru-RU"/>
        </w:rPr>
        <w:t xml:space="preserve">; </w:t>
      </w:r>
    </w:p>
    <w:p w14:paraId="435F34A6" w14:textId="151A839B" w:rsidR="001E4552" w:rsidRPr="003C4E00" w:rsidRDefault="00017B2D" w:rsidP="00017B2D">
      <w:pPr>
        <w:spacing w:after="0" w:line="240" w:lineRule="auto"/>
        <w:ind w:firstLine="709"/>
        <w:jc w:val="both"/>
        <w:rPr>
          <w:rFonts w:ascii="Times New Roman" w:eastAsiaTheme="minorEastAsia" w:hAnsi="Times New Roman" w:cs="Times New Roman"/>
          <w:sz w:val="28"/>
          <w:szCs w:val="28"/>
          <w:lang w:eastAsia="ru-RU"/>
        </w:rPr>
      </w:pPr>
      <w:r w:rsidRPr="00017B2D">
        <w:rPr>
          <w:rFonts w:ascii="Times New Roman" w:eastAsiaTheme="minorEastAsia" w:hAnsi="Times New Roman" w:cs="Times New Roman"/>
          <w:sz w:val="28"/>
          <w:szCs w:val="28"/>
          <w:lang w:eastAsia="ru-RU"/>
        </w:rPr>
        <w:lastRenderedPageBreak/>
        <w:t>распределени</w:t>
      </w:r>
      <w:r w:rsidR="00AF5A64">
        <w:rPr>
          <w:rFonts w:ascii="Times New Roman" w:eastAsiaTheme="minorEastAsia" w:hAnsi="Times New Roman" w:cs="Times New Roman"/>
          <w:sz w:val="28"/>
          <w:szCs w:val="28"/>
          <w:lang w:eastAsia="ru-RU"/>
        </w:rPr>
        <w:t>ю</w:t>
      </w:r>
      <w:r w:rsidRPr="00017B2D">
        <w:rPr>
          <w:rFonts w:ascii="Times New Roman" w:eastAsiaTheme="minorEastAsia" w:hAnsi="Times New Roman" w:cs="Times New Roman"/>
          <w:sz w:val="28"/>
          <w:szCs w:val="28"/>
          <w:lang w:eastAsia="ru-RU"/>
        </w:rPr>
        <w:t xml:space="preserve"> долговой нагрузки на бюджет муниципального образования </w:t>
      </w:r>
      <w:r>
        <w:rPr>
          <w:rFonts w:ascii="Times New Roman" w:eastAsiaTheme="minorEastAsia" w:hAnsi="Times New Roman" w:cs="Times New Roman"/>
          <w:sz w:val="28"/>
          <w:szCs w:val="28"/>
          <w:lang w:eastAsia="ru-RU"/>
        </w:rPr>
        <w:t>«</w:t>
      </w:r>
      <w:r w:rsidRPr="00017B2D">
        <w:rPr>
          <w:rFonts w:ascii="Times New Roman" w:eastAsiaTheme="minorEastAsia" w:hAnsi="Times New Roman" w:cs="Times New Roman"/>
          <w:sz w:val="28"/>
          <w:szCs w:val="28"/>
          <w:lang w:eastAsia="ru-RU"/>
        </w:rPr>
        <w:t>Город Майкоп</w:t>
      </w:r>
      <w:r>
        <w:rPr>
          <w:rFonts w:ascii="Times New Roman" w:eastAsiaTheme="minorEastAsia" w:hAnsi="Times New Roman" w:cs="Times New Roman"/>
          <w:sz w:val="28"/>
          <w:szCs w:val="28"/>
          <w:lang w:eastAsia="ru-RU"/>
        </w:rPr>
        <w:t>»</w:t>
      </w:r>
      <w:r w:rsidRPr="00017B2D">
        <w:rPr>
          <w:rFonts w:ascii="Times New Roman" w:eastAsiaTheme="minorEastAsia" w:hAnsi="Times New Roman" w:cs="Times New Roman"/>
          <w:sz w:val="28"/>
          <w:szCs w:val="28"/>
          <w:lang w:eastAsia="ru-RU"/>
        </w:rPr>
        <w:t>, связанной с ежегодным погашением долговых обязательств.</w:t>
      </w:r>
    </w:p>
    <w:p w14:paraId="1E781B30"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В качестве инструментов заимствований планируется использовать кредиты кредитных организаций и бюджетные кредиты.</w:t>
      </w:r>
    </w:p>
    <w:p w14:paraId="00B7AFDF" w14:textId="1A055404" w:rsidR="00311183"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Коммерческие кредиты планируется привлекать в рамках и </w:t>
      </w:r>
      <w:proofErr w:type="spellStart"/>
      <w:r w:rsidRPr="00872D84">
        <w:rPr>
          <w:rFonts w:ascii="Times New Roman" w:eastAsiaTheme="minorEastAsia" w:hAnsi="Times New Roman" w:cs="Times New Roman"/>
          <w:sz w:val="28"/>
          <w:szCs w:val="28"/>
          <w:lang w:eastAsia="ru-RU"/>
        </w:rPr>
        <w:t>невозобновляемых</w:t>
      </w:r>
      <w:proofErr w:type="spellEnd"/>
      <w:r w:rsidRPr="00872D84">
        <w:rPr>
          <w:rFonts w:ascii="Times New Roman" w:eastAsiaTheme="minorEastAsia" w:hAnsi="Times New Roman" w:cs="Times New Roman"/>
          <w:sz w:val="28"/>
          <w:szCs w:val="28"/>
          <w:lang w:eastAsia="ru-RU"/>
        </w:rPr>
        <w:t xml:space="preserve"> кредитных линий</w:t>
      </w:r>
      <w:r w:rsidR="000311A5">
        <w:rPr>
          <w:rFonts w:ascii="Times New Roman" w:eastAsiaTheme="minorEastAsia" w:hAnsi="Times New Roman" w:cs="Times New Roman"/>
          <w:sz w:val="28"/>
          <w:szCs w:val="28"/>
          <w:lang w:eastAsia="ru-RU"/>
        </w:rPr>
        <w:t xml:space="preserve"> со свободной выборкой средств</w:t>
      </w:r>
      <w:r w:rsidRPr="00872D84">
        <w:rPr>
          <w:rFonts w:ascii="Times New Roman" w:eastAsiaTheme="minorEastAsia" w:hAnsi="Times New Roman" w:cs="Times New Roman"/>
          <w:sz w:val="28"/>
          <w:szCs w:val="28"/>
          <w:lang w:eastAsia="ru-RU"/>
        </w:rPr>
        <w:t>. Это позволит</w:t>
      </w:r>
      <w:r w:rsidR="000311A5">
        <w:rPr>
          <w:rFonts w:ascii="Times New Roman" w:eastAsiaTheme="minorEastAsia" w:hAnsi="Times New Roman" w:cs="Times New Roman"/>
          <w:sz w:val="28"/>
          <w:szCs w:val="28"/>
          <w:lang w:eastAsia="ru-RU"/>
        </w:rPr>
        <w:t xml:space="preserve"> оперативно</w:t>
      </w:r>
      <w:r w:rsidRPr="00872D84">
        <w:rPr>
          <w:rFonts w:ascii="Times New Roman" w:eastAsiaTheme="minorEastAsia" w:hAnsi="Times New Roman" w:cs="Times New Roman"/>
          <w:sz w:val="28"/>
          <w:szCs w:val="28"/>
          <w:lang w:eastAsia="ru-RU"/>
        </w:rPr>
        <w:t xml:space="preserve"> управлять </w:t>
      </w:r>
      <w:r w:rsidR="002570C4">
        <w:rPr>
          <w:rFonts w:ascii="Times New Roman" w:eastAsiaTheme="minorEastAsia" w:hAnsi="Times New Roman" w:cs="Times New Roman"/>
          <w:sz w:val="28"/>
          <w:szCs w:val="28"/>
          <w:lang w:eastAsia="ru-RU"/>
        </w:rPr>
        <w:t xml:space="preserve">муниципальными </w:t>
      </w:r>
      <w:r w:rsidRPr="00872D84">
        <w:rPr>
          <w:rFonts w:ascii="Times New Roman" w:eastAsiaTheme="minorEastAsia" w:hAnsi="Times New Roman" w:cs="Times New Roman"/>
          <w:sz w:val="28"/>
          <w:szCs w:val="28"/>
          <w:lang w:eastAsia="ru-RU"/>
        </w:rPr>
        <w:t>заимствованиями</w:t>
      </w:r>
      <w:r w:rsidR="002570C4">
        <w:rPr>
          <w:rFonts w:ascii="Times New Roman" w:eastAsiaTheme="minorEastAsia" w:hAnsi="Times New Roman" w:cs="Times New Roman"/>
          <w:sz w:val="28"/>
          <w:szCs w:val="28"/>
          <w:lang w:eastAsia="ru-RU"/>
        </w:rPr>
        <w:t>,</w:t>
      </w:r>
      <w:r w:rsidRPr="00872D84">
        <w:rPr>
          <w:rFonts w:ascii="Times New Roman" w:eastAsiaTheme="minorEastAsia" w:hAnsi="Times New Roman" w:cs="Times New Roman"/>
          <w:sz w:val="28"/>
          <w:szCs w:val="28"/>
          <w:lang w:eastAsia="ru-RU"/>
        </w:rPr>
        <w:t xml:space="preserve"> </w:t>
      </w:r>
      <w:r w:rsidR="002570C4">
        <w:rPr>
          <w:rFonts w:ascii="Times New Roman" w:eastAsiaTheme="minorEastAsia" w:hAnsi="Times New Roman" w:cs="Times New Roman"/>
          <w:sz w:val="28"/>
          <w:szCs w:val="28"/>
          <w:lang w:eastAsia="ru-RU"/>
        </w:rPr>
        <w:t>не увеличивать</w:t>
      </w:r>
      <w:r w:rsidRPr="00872D84">
        <w:rPr>
          <w:rFonts w:ascii="Times New Roman" w:eastAsiaTheme="minorEastAsia" w:hAnsi="Times New Roman" w:cs="Times New Roman"/>
          <w:sz w:val="28"/>
          <w:szCs w:val="28"/>
          <w:lang w:eastAsia="ru-RU"/>
        </w:rPr>
        <w:t xml:space="preserve"> расходы на их обслуживание</w:t>
      </w:r>
      <w:r w:rsidR="002570C4">
        <w:rPr>
          <w:rFonts w:ascii="Times New Roman" w:eastAsiaTheme="minorEastAsia" w:hAnsi="Times New Roman" w:cs="Times New Roman"/>
          <w:sz w:val="28"/>
          <w:szCs w:val="28"/>
          <w:lang w:eastAsia="ru-RU"/>
        </w:rPr>
        <w:t xml:space="preserve"> от плановых показателей</w:t>
      </w:r>
      <w:r w:rsidRPr="00872D84">
        <w:rPr>
          <w:rFonts w:ascii="Times New Roman" w:eastAsiaTheme="minorEastAsia" w:hAnsi="Times New Roman" w:cs="Times New Roman"/>
          <w:sz w:val="28"/>
          <w:szCs w:val="28"/>
          <w:lang w:eastAsia="ru-RU"/>
        </w:rPr>
        <w:t xml:space="preserve">. </w:t>
      </w:r>
    </w:p>
    <w:p w14:paraId="7C3FBE04" w14:textId="67E579C9" w:rsidR="00311183" w:rsidRPr="00872D84" w:rsidRDefault="003C4E00" w:rsidP="00872D84">
      <w:pPr>
        <w:spacing w:after="0" w:line="240" w:lineRule="auto"/>
        <w:ind w:firstLine="709"/>
        <w:jc w:val="both"/>
        <w:rPr>
          <w:rFonts w:ascii="Times New Roman" w:eastAsiaTheme="minorEastAsia" w:hAnsi="Times New Roman" w:cs="Times New Roman"/>
          <w:sz w:val="28"/>
          <w:szCs w:val="28"/>
          <w:lang w:eastAsia="ru-RU"/>
        </w:rPr>
      </w:pPr>
      <w:r w:rsidRPr="003C4E00">
        <w:rPr>
          <w:rFonts w:ascii="Times New Roman" w:eastAsiaTheme="minorEastAsia" w:hAnsi="Times New Roman" w:cs="Times New Roman"/>
          <w:sz w:val="28"/>
          <w:szCs w:val="28"/>
          <w:lang w:eastAsia="ru-RU"/>
        </w:rPr>
        <w:t> </w:t>
      </w:r>
      <w:r w:rsidR="00311183" w:rsidRPr="00872D84">
        <w:rPr>
          <w:rFonts w:ascii="Times New Roman" w:eastAsiaTheme="minorEastAsia" w:hAnsi="Times New Roman" w:cs="Times New Roman"/>
          <w:sz w:val="28"/>
          <w:szCs w:val="28"/>
          <w:lang w:eastAsia="ru-RU"/>
        </w:rPr>
        <w:t>3) соблюдение ограничений по расходам на обслуживание муниципального долга, установленных бюджетным законодательством.</w:t>
      </w:r>
    </w:p>
    <w:p w14:paraId="346998B0"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w:t>
      </w:r>
    </w:p>
    <w:p w14:paraId="02444ACF"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4) качественное обслуживание муниципального долга.</w:t>
      </w:r>
    </w:p>
    <w:p w14:paraId="10F6A1F2" w14:textId="0BAFD0EF" w:rsidR="00311183" w:rsidRPr="00872D84" w:rsidRDefault="00872D84"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Муниципальное образование «Город Майкоп»</w:t>
      </w:r>
      <w:r w:rsidR="00311183" w:rsidRPr="00872D84">
        <w:rPr>
          <w:rFonts w:ascii="Times New Roman" w:eastAsiaTheme="minorEastAsia" w:hAnsi="Times New Roman" w:cs="Times New Roman"/>
          <w:sz w:val="28"/>
          <w:szCs w:val="28"/>
          <w:lang w:eastAsia="ru-RU"/>
        </w:rPr>
        <w:t xml:space="preserve">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w:t>
      </w:r>
    </w:p>
    <w:p w14:paraId="60AF83FA"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5) минимизация расходов на обслуживание муниципального долга.</w:t>
      </w:r>
    </w:p>
    <w:p w14:paraId="4866EE1A" w14:textId="030C937B"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Для снижения расходов на обслуживание муниципального долга </w:t>
      </w:r>
      <w:r w:rsidR="00872D84" w:rsidRPr="00872D84">
        <w:rPr>
          <w:rFonts w:ascii="Times New Roman" w:eastAsiaTheme="minorEastAsia" w:hAnsi="Times New Roman" w:cs="Times New Roman"/>
          <w:sz w:val="28"/>
          <w:szCs w:val="28"/>
          <w:lang w:eastAsia="ru-RU"/>
        </w:rPr>
        <w:t>Финансовое управление</w:t>
      </w:r>
      <w:r w:rsidRPr="00872D84">
        <w:rPr>
          <w:rFonts w:ascii="Times New Roman" w:eastAsiaTheme="minorEastAsia" w:hAnsi="Times New Roman" w:cs="Times New Roman"/>
          <w:sz w:val="28"/>
          <w:szCs w:val="28"/>
          <w:lang w:eastAsia="ru-RU"/>
        </w:rPr>
        <w:t xml:space="preserve"> планирует продолжить работу </w:t>
      </w:r>
      <w:proofErr w:type="gramStart"/>
      <w:r w:rsidRPr="00872D84">
        <w:rPr>
          <w:rFonts w:ascii="Times New Roman" w:eastAsiaTheme="minorEastAsia" w:hAnsi="Times New Roman" w:cs="Times New Roman"/>
          <w:sz w:val="28"/>
          <w:szCs w:val="28"/>
          <w:lang w:eastAsia="ru-RU"/>
        </w:rPr>
        <w:t>по</w:t>
      </w:r>
      <w:proofErr w:type="gramEnd"/>
      <w:r w:rsidRPr="00872D84">
        <w:rPr>
          <w:rFonts w:ascii="Times New Roman" w:eastAsiaTheme="minorEastAsia" w:hAnsi="Times New Roman" w:cs="Times New Roman"/>
          <w:sz w:val="28"/>
          <w:szCs w:val="28"/>
          <w:lang w:eastAsia="ru-RU"/>
        </w:rPr>
        <w:t>:</w:t>
      </w:r>
    </w:p>
    <w:p w14:paraId="2FC944F2" w14:textId="7DC6A146"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проведению электронных аукционов на оказание услуг по предоставлению кредитов в рамках </w:t>
      </w:r>
      <w:proofErr w:type="spellStart"/>
      <w:r w:rsidRPr="00872D84">
        <w:rPr>
          <w:rFonts w:ascii="Times New Roman" w:eastAsiaTheme="minorEastAsia" w:hAnsi="Times New Roman" w:cs="Times New Roman"/>
          <w:sz w:val="28"/>
          <w:szCs w:val="28"/>
          <w:lang w:eastAsia="ru-RU"/>
        </w:rPr>
        <w:t>невозобновляемых</w:t>
      </w:r>
      <w:proofErr w:type="spellEnd"/>
      <w:r w:rsidRPr="00872D84">
        <w:rPr>
          <w:rFonts w:ascii="Times New Roman" w:eastAsiaTheme="minorEastAsia" w:hAnsi="Times New Roman" w:cs="Times New Roman"/>
          <w:sz w:val="28"/>
          <w:szCs w:val="28"/>
          <w:lang w:eastAsia="ru-RU"/>
        </w:rPr>
        <w:t xml:space="preserve"> кредитных линий;</w:t>
      </w:r>
    </w:p>
    <w:p w14:paraId="1D19BB57"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привлечение бюджетных кредитов на погашение долговых обязательств по коммерческим кредитам, а также на покрытие временных кассовых разрывов, возникающих в процессе исполнения бюджета;</w:t>
      </w:r>
    </w:p>
    <w:p w14:paraId="7F34C867" w14:textId="77777777"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снижению процентных ставок в рамках заключенных муниципальных контрактов;</w:t>
      </w:r>
    </w:p>
    <w:p w14:paraId="26F9026B" w14:textId="10FF90BE" w:rsidR="00311183" w:rsidRPr="00872D84" w:rsidRDefault="00311183" w:rsidP="00872D84">
      <w:pPr>
        <w:spacing w:after="0" w:line="240" w:lineRule="auto"/>
        <w:ind w:firstLine="709"/>
        <w:jc w:val="both"/>
        <w:rPr>
          <w:rFonts w:ascii="Times New Roman" w:eastAsiaTheme="minorEastAsia" w:hAnsi="Times New Roman" w:cs="Times New Roman"/>
          <w:sz w:val="28"/>
          <w:szCs w:val="28"/>
          <w:lang w:eastAsia="ru-RU"/>
        </w:rPr>
      </w:pPr>
      <w:r w:rsidRPr="00872D84">
        <w:rPr>
          <w:rFonts w:ascii="Times New Roman" w:eastAsiaTheme="minorEastAsia" w:hAnsi="Times New Roman" w:cs="Times New Roman"/>
          <w:sz w:val="28"/>
          <w:szCs w:val="28"/>
          <w:lang w:eastAsia="ru-RU"/>
        </w:rPr>
        <w:t xml:space="preserve">досрочному погашению коммерческих кредитов за счет привлечения финансовой помощи из </w:t>
      </w:r>
      <w:r w:rsidR="00872D84" w:rsidRPr="00872D84">
        <w:rPr>
          <w:rFonts w:ascii="Times New Roman" w:eastAsiaTheme="minorEastAsia" w:hAnsi="Times New Roman" w:cs="Times New Roman"/>
          <w:sz w:val="28"/>
          <w:szCs w:val="28"/>
          <w:lang w:eastAsia="ru-RU"/>
        </w:rPr>
        <w:t>республиканского бюджета Республики Адыгея</w:t>
      </w:r>
      <w:r w:rsidRPr="00872D84">
        <w:rPr>
          <w:rFonts w:ascii="Times New Roman" w:eastAsiaTheme="minorEastAsia" w:hAnsi="Times New Roman" w:cs="Times New Roman"/>
          <w:sz w:val="28"/>
          <w:szCs w:val="28"/>
          <w:lang w:eastAsia="ru-RU"/>
        </w:rPr>
        <w:t>.</w:t>
      </w:r>
    </w:p>
    <w:p w14:paraId="115C4E63" w14:textId="77777777" w:rsidR="00311183" w:rsidRPr="00F62FE2" w:rsidRDefault="00311183" w:rsidP="0006339D">
      <w:pPr>
        <w:spacing w:after="0" w:line="240" w:lineRule="auto"/>
        <w:ind w:firstLine="709"/>
        <w:jc w:val="both"/>
        <w:rPr>
          <w:rFonts w:ascii="Times New Roman" w:eastAsiaTheme="minorEastAsia" w:hAnsi="Times New Roman" w:cs="Times New Roman"/>
          <w:sz w:val="28"/>
          <w:szCs w:val="28"/>
          <w:lang w:eastAsia="ru-RU"/>
        </w:rPr>
      </w:pPr>
    </w:p>
    <w:p w14:paraId="1161956A" w14:textId="77777777" w:rsidR="00C575B7" w:rsidRPr="00F62FE2" w:rsidRDefault="00C575B7" w:rsidP="00C575B7">
      <w:pPr>
        <w:autoSpaceDE w:val="0"/>
        <w:autoSpaceDN w:val="0"/>
        <w:adjustRightInd w:val="0"/>
        <w:spacing w:after="0" w:line="240" w:lineRule="auto"/>
        <w:ind w:firstLine="720"/>
        <w:jc w:val="both"/>
        <w:rPr>
          <w:rFonts w:ascii="Times New Roman" w:hAnsi="Times New Roman" w:cs="Times New Roman"/>
          <w:sz w:val="28"/>
          <w:szCs w:val="28"/>
        </w:rPr>
      </w:pPr>
    </w:p>
    <w:p w14:paraId="67ADC0DF" w14:textId="53B1EE2D" w:rsidR="00C575B7" w:rsidRPr="00F62FE2" w:rsidRDefault="00C575B7" w:rsidP="00C575B7">
      <w:pPr>
        <w:spacing w:after="0" w:line="240" w:lineRule="auto"/>
        <w:ind w:firstLine="708"/>
        <w:jc w:val="center"/>
        <w:rPr>
          <w:rFonts w:ascii="Times New Roman" w:eastAsia="Calibri" w:hAnsi="Times New Roman" w:cs="Times New Roman"/>
          <w:b/>
          <w:sz w:val="28"/>
          <w:szCs w:val="28"/>
          <w:lang w:eastAsia="ru-RU"/>
        </w:rPr>
      </w:pPr>
      <w:r w:rsidRPr="00F62FE2">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0FCD2227" w14:textId="77777777" w:rsidR="00C575B7" w:rsidRPr="00F62FE2" w:rsidRDefault="00C575B7" w:rsidP="00C575B7">
      <w:pPr>
        <w:spacing w:after="0" w:line="240" w:lineRule="auto"/>
        <w:ind w:firstLine="708"/>
        <w:jc w:val="center"/>
        <w:rPr>
          <w:rFonts w:ascii="Times New Roman" w:eastAsia="Calibri" w:hAnsi="Times New Roman" w:cs="Times New Roman"/>
          <w:b/>
          <w:sz w:val="28"/>
          <w:szCs w:val="28"/>
          <w:lang w:eastAsia="ru-RU"/>
        </w:rPr>
      </w:pPr>
    </w:p>
    <w:p w14:paraId="433557C4" w14:textId="723B3F8C" w:rsidR="00F8550F"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В соответстви</w:t>
      </w:r>
      <w:r w:rsidR="00F72EB8">
        <w:rPr>
          <w:rFonts w:ascii="Times New Roman" w:eastAsiaTheme="minorEastAsia" w:hAnsi="Times New Roman" w:cs="Times New Roman"/>
          <w:sz w:val="28"/>
          <w:szCs w:val="28"/>
          <w:lang w:eastAsia="ru-RU"/>
        </w:rPr>
        <w:t>и</w:t>
      </w:r>
      <w:r w:rsidRPr="00F62FE2">
        <w:rPr>
          <w:rFonts w:ascii="Times New Roman" w:eastAsiaTheme="minorEastAsia" w:hAnsi="Times New Roman" w:cs="Times New Roman"/>
          <w:sz w:val="28"/>
          <w:szCs w:val="28"/>
          <w:lang w:eastAsia="ru-RU"/>
        </w:rPr>
        <w:t xml:space="preserve"> с Уставом муниципального образования «Город Майкоп» от имени муниципального образования право осуществления муниципальных заимствований принадлежит Администрации муниципального образования в лице его отраслевого (функционального) структурного подразделения - Финансового управления. </w:t>
      </w:r>
      <w:r w:rsidR="00F8550F" w:rsidRPr="00F62FE2">
        <w:rPr>
          <w:rFonts w:ascii="Times New Roman" w:eastAsiaTheme="minorEastAsia" w:hAnsi="Times New Roman" w:cs="Times New Roman"/>
          <w:sz w:val="28"/>
          <w:szCs w:val="28"/>
          <w:lang w:eastAsia="ru-RU"/>
        </w:rPr>
        <w:t xml:space="preserve">В рамках возложенных полномочий проводится работа, направленная на эффективное управление муниципальным долгом муниципального </w:t>
      </w:r>
      <w:r w:rsidR="00F8550F" w:rsidRPr="00F62FE2">
        <w:rPr>
          <w:rFonts w:ascii="Times New Roman" w:eastAsiaTheme="minorEastAsia" w:hAnsi="Times New Roman" w:cs="Times New Roman"/>
          <w:sz w:val="28"/>
          <w:szCs w:val="28"/>
          <w:lang w:eastAsia="ru-RU"/>
        </w:rPr>
        <w:lastRenderedPageBreak/>
        <w:t xml:space="preserve">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 </w:t>
      </w:r>
    </w:p>
    <w:p w14:paraId="3BEADA9D" w14:textId="28ACCF28"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Основной целью подпрограммы </w:t>
      </w:r>
      <w:r w:rsidR="00EC6426">
        <w:rPr>
          <w:rFonts w:ascii="Times New Roman" w:eastAsiaTheme="minorEastAsia" w:hAnsi="Times New Roman" w:cs="Times New Roman"/>
          <w:sz w:val="28"/>
          <w:szCs w:val="28"/>
          <w:lang w:eastAsia="ru-RU"/>
        </w:rPr>
        <w:t>(далее – подпрограмма)</w:t>
      </w:r>
      <w:r w:rsidRPr="00F62FE2">
        <w:rPr>
          <w:rFonts w:ascii="Times New Roman" w:eastAsiaTheme="minorEastAsia" w:hAnsi="Times New Roman" w:cs="Times New Roman"/>
          <w:sz w:val="28"/>
          <w:szCs w:val="28"/>
          <w:lang w:eastAsia="ru-RU"/>
        </w:rPr>
        <w:t xml:space="preserve"> является</w:t>
      </w:r>
      <w:r w:rsidR="00F8550F" w:rsidRPr="00F62FE2">
        <w:rPr>
          <w:rFonts w:ascii="Times New Roman" w:eastAsiaTheme="minorEastAsia" w:hAnsi="Times New Roman" w:cs="Times New Roman"/>
          <w:sz w:val="28"/>
          <w:szCs w:val="28"/>
          <w:lang w:eastAsia="ru-RU"/>
        </w:rPr>
        <w:t xml:space="preserve"> п</w:t>
      </w:r>
      <w:r w:rsidRPr="00F62FE2">
        <w:rPr>
          <w:rFonts w:ascii="Times New Roman" w:eastAsiaTheme="minorEastAsia" w:hAnsi="Times New Roman" w:cs="Times New Roman"/>
          <w:sz w:val="28"/>
          <w:szCs w:val="28"/>
          <w:lang w:eastAsia="ru-RU"/>
        </w:rPr>
        <w:t>овышение финансовой устойчивости бюджета муниципального образования «Город Майкоп»</w:t>
      </w:r>
      <w:r w:rsidR="00F8550F" w:rsidRPr="00F62FE2">
        <w:rPr>
          <w:rFonts w:ascii="Times New Roman" w:eastAsiaTheme="minorEastAsia" w:hAnsi="Times New Roman" w:cs="Times New Roman"/>
          <w:sz w:val="28"/>
          <w:szCs w:val="28"/>
          <w:lang w:eastAsia="ru-RU"/>
        </w:rPr>
        <w:t>.</w:t>
      </w:r>
      <w:r w:rsidR="0006339D" w:rsidRPr="00F62FE2">
        <w:rPr>
          <w:rFonts w:ascii="Times New Roman" w:eastAsiaTheme="minorEastAsia" w:hAnsi="Times New Roman" w:cs="Times New Roman"/>
          <w:sz w:val="28"/>
          <w:szCs w:val="28"/>
          <w:lang w:eastAsia="ru-RU"/>
        </w:rPr>
        <w:t xml:space="preserve"> </w:t>
      </w:r>
      <w:r w:rsidRPr="00F62FE2">
        <w:rPr>
          <w:rFonts w:ascii="Times New Roman" w:eastAsiaTheme="minorEastAsia" w:hAnsi="Times New Roman" w:cs="Times New Roman"/>
          <w:sz w:val="28"/>
          <w:szCs w:val="28"/>
          <w:lang w:eastAsia="ru-RU"/>
        </w:rPr>
        <w:t xml:space="preserve">Для </w:t>
      </w:r>
      <w:r w:rsidR="00F8550F" w:rsidRPr="00F62FE2">
        <w:rPr>
          <w:rFonts w:ascii="Times New Roman" w:eastAsiaTheme="minorEastAsia" w:hAnsi="Times New Roman" w:cs="Times New Roman"/>
          <w:sz w:val="28"/>
          <w:szCs w:val="28"/>
          <w:lang w:eastAsia="ru-RU"/>
        </w:rPr>
        <w:t xml:space="preserve">успешного </w:t>
      </w:r>
      <w:r w:rsidRPr="00F62FE2">
        <w:rPr>
          <w:rFonts w:ascii="Times New Roman" w:eastAsiaTheme="minorEastAsia" w:hAnsi="Times New Roman" w:cs="Times New Roman"/>
          <w:sz w:val="28"/>
          <w:szCs w:val="28"/>
          <w:lang w:eastAsia="ru-RU"/>
        </w:rPr>
        <w:t>решения задачи по обеспечению соответствия объема муниципального долга и его структуры финансовым возможностям муниципального образования «Город Майкоп» необходимо:</w:t>
      </w:r>
    </w:p>
    <w:p w14:paraId="7E10A303" w14:textId="4BFE4D3D" w:rsidR="00CB09F1" w:rsidRDefault="004543B5" w:rsidP="00CB09F1">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направление налоговых и неналоговых доходов, фактически полученных при исполнении бюджета муниципального образования «Город Майкоп» сверх утвержденного решением о бюджете общего объема доходов, на погашение муниципального долга</w:t>
      </w:r>
      <w:r w:rsidR="00CB09F1">
        <w:rPr>
          <w:rFonts w:ascii="Times New Roman" w:eastAsiaTheme="minorEastAsia" w:hAnsi="Times New Roman" w:cs="Times New Roman"/>
          <w:sz w:val="28"/>
          <w:szCs w:val="28"/>
          <w:lang w:eastAsia="ru-RU"/>
        </w:rPr>
        <w:t>, в том числе</w:t>
      </w:r>
      <w:r w:rsidR="00CB09F1" w:rsidRPr="00CB09F1">
        <w:rPr>
          <w:rFonts w:ascii="Times New Roman" w:eastAsiaTheme="minorEastAsia" w:hAnsi="Times New Roman" w:cs="Times New Roman"/>
          <w:sz w:val="28"/>
          <w:szCs w:val="28"/>
          <w:lang w:eastAsia="ru-RU"/>
        </w:rPr>
        <w:t xml:space="preserve"> </w:t>
      </w:r>
      <w:r w:rsidR="00CB09F1" w:rsidRPr="00F62FE2">
        <w:rPr>
          <w:rFonts w:ascii="Times New Roman" w:eastAsiaTheme="minorEastAsia" w:hAnsi="Times New Roman" w:cs="Times New Roman"/>
          <w:sz w:val="28"/>
          <w:szCs w:val="28"/>
          <w:lang w:eastAsia="ru-RU"/>
        </w:rPr>
        <w:t>на досрочное погашение долговых обязательств муниципального образования «Город Майкоп».</w:t>
      </w:r>
    </w:p>
    <w:p w14:paraId="6FDA459E" w14:textId="77777777"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привлечение долговых обязательств исключительно в целях рефинансирования муниципального долга;</w:t>
      </w:r>
    </w:p>
    <w:p w14:paraId="23ADA786" w14:textId="77777777"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 мониторинг исполнения бюджета муниципального образования «Город Майкоп» с целью определения возможных кассовых разрывов, покрытие которых будет осуществляться за счет </w:t>
      </w:r>
      <w:bookmarkStart w:id="17" w:name="_Hlk79946062"/>
      <w:r w:rsidRPr="00F62FE2">
        <w:rPr>
          <w:rFonts w:ascii="Times New Roman" w:eastAsiaTheme="minorEastAsia" w:hAnsi="Times New Roman" w:cs="Times New Roman"/>
          <w:sz w:val="28"/>
          <w:szCs w:val="28"/>
          <w:lang w:eastAsia="ru-RU"/>
        </w:rPr>
        <w:t>привлечения бюджетных кредитов на пополнение остатков средств на счетах бюджетов субъектов Российской Федерации (местных бюджетов) в Управлении Федерального казначейства по Республике Адыгея;</w:t>
      </w:r>
    </w:p>
    <w:bookmarkEnd w:id="17"/>
    <w:p w14:paraId="58009386" w14:textId="77777777" w:rsidR="004543B5" w:rsidRPr="00F62FE2" w:rsidRDefault="004543B5" w:rsidP="004543B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осуществление регулярного мониторинга рынка кредитных ресурсов для оптимизации структуры муниципального долга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w:t>
      </w:r>
    </w:p>
    <w:p w14:paraId="1B99291A" w14:textId="3BF5A1D6" w:rsidR="00F53C69" w:rsidRPr="00F62FE2" w:rsidRDefault="00F53C69" w:rsidP="004543B5">
      <w:pPr>
        <w:spacing w:after="0" w:line="240" w:lineRule="auto"/>
        <w:ind w:firstLine="709"/>
        <w:jc w:val="both"/>
        <w:rPr>
          <w:rFonts w:ascii="Times New Roman" w:eastAsiaTheme="minorEastAsia" w:hAnsi="Times New Roman" w:cs="Times New Roman"/>
          <w:sz w:val="28"/>
          <w:szCs w:val="28"/>
          <w:lang w:eastAsia="ru-RU"/>
        </w:rPr>
      </w:pPr>
      <w:proofErr w:type="gramStart"/>
      <w:r w:rsidRPr="00F53C69">
        <w:rPr>
          <w:rFonts w:ascii="Times New Roman" w:eastAsiaTheme="minorEastAsia" w:hAnsi="Times New Roman" w:cs="Times New Roman"/>
          <w:sz w:val="28"/>
          <w:szCs w:val="28"/>
          <w:lang w:eastAsia="ru-RU"/>
        </w:rPr>
        <w:t>Залогом успешного достижения цели и решения задач подпрограммы является сохранение экономически обоснованного объема муниципального долга муниципального образования «Город Майкоп» и его поддержание, в том числе и объема расходов на обслуживание муниципального долга муниципального образования «Город Майкоп», на уровнях, устанавливаемых ежегодно решением представительного органа о бюджете муниципального образования «Город Майкоп» на очередной финансовый год и на плановый период, а также обеспечение</w:t>
      </w:r>
      <w:proofErr w:type="gramEnd"/>
      <w:r w:rsidRPr="00F53C69">
        <w:rPr>
          <w:rFonts w:ascii="Times New Roman" w:eastAsiaTheme="minorEastAsia" w:hAnsi="Times New Roman" w:cs="Times New Roman"/>
          <w:sz w:val="28"/>
          <w:szCs w:val="28"/>
          <w:lang w:eastAsia="ru-RU"/>
        </w:rPr>
        <w:t xml:space="preserve"> безусловного исполнения принятых муниципальным образованием «Город Майкоп» долговых обязательств и отсутствие просроченной задолженности по ним.</w:t>
      </w:r>
    </w:p>
    <w:p w14:paraId="585E12FF" w14:textId="08C4CB93" w:rsidR="00F43759" w:rsidRPr="00F43759" w:rsidRDefault="00C575B7" w:rsidP="002B43AB">
      <w:pPr>
        <w:spacing w:after="0" w:line="240" w:lineRule="auto"/>
        <w:ind w:firstLine="709"/>
        <w:jc w:val="both"/>
        <w:rPr>
          <w:rFonts w:ascii="Times New Roman" w:eastAsia="Calibri"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Целевые показатели (индикаторы) подпрограммы муниципальной программы представлены в </w:t>
      </w:r>
      <w:bookmarkStart w:id="18" w:name="_Hlk79946173"/>
      <w:bookmarkStart w:id="19" w:name="_Hlk79946917"/>
      <w:r w:rsidRPr="00F62FE2">
        <w:rPr>
          <w:rFonts w:ascii="Times New Roman" w:eastAsiaTheme="minorEastAsia" w:hAnsi="Times New Roman" w:cs="Times New Roman"/>
          <w:sz w:val="28"/>
          <w:szCs w:val="28"/>
          <w:lang w:eastAsia="ru-RU"/>
        </w:rPr>
        <w:t xml:space="preserve">Таблице № </w:t>
      </w:r>
      <w:r w:rsidR="004543B5" w:rsidRPr="00F62FE2">
        <w:rPr>
          <w:rFonts w:ascii="Times New Roman" w:eastAsiaTheme="minorEastAsia" w:hAnsi="Times New Roman" w:cs="Times New Roman"/>
          <w:sz w:val="28"/>
          <w:szCs w:val="28"/>
          <w:lang w:eastAsia="ru-RU"/>
        </w:rPr>
        <w:t>2</w:t>
      </w:r>
      <w:r w:rsidRPr="00F62FE2">
        <w:rPr>
          <w:rFonts w:ascii="Times New Roman" w:eastAsiaTheme="minorEastAsia" w:hAnsi="Times New Roman" w:cs="Times New Roman"/>
          <w:sz w:val="28"/>
          <w:szCs w:val="28"/>
          <w:lang w:eastAsia="ru-RU"/>
        </w:rPr>
        <w:t>.1.</w:t>
      </w:r>
      <w:bookmarkEnd w:id="18"/>
      <w:bookmarkEnd w:id="19"/>
    </w:p>
    <w:p w14:paraId="362D5B8E" w14:textId="77777777" w:rsidR="00457E65" w:rsidRDefault="00457E65"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sectPr w:rsidR="00457E65" w:rsidSect="00631E1D">
          <w:pgSz w:w="11906" w:h="16838"/>
          <w:pgMar w:top="1134" w:right="1134" w:bottom="1134" w:left="1701" w:header="708" w:footer="708" w:gutter="0"/>
          <w:cols w:space="708"/>
          <w:docGrid w:linePitch="360"/>
        </w:sectPr>
      </w:pPr>
    </w:p>
    <w:p w14:paraId="39EEE323" w14:textId="194CFEA6" w:rsidR="00457E65" w:rsidRPr="00F62FE2" w:rsidRDefault="00457E65" w:rsidP="00457E65">
      <w:pPr>
        <w:spacing w:after="0" w:line="240" w:lineRule="auto"/>
        <w:ind w:firstLine="709"/>
        <w:jc w:val="right"/>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lastRenderedPageBreak/>
        <w:t>Таблиц</w:t>
      </w:r>
      <w:r>
        <w:rPr>
          <w:rFonts w:ascii="Times New Roman" w:eastAsiaTheme="minorEastAsia" w:hAnsi="Times New Roman" w:cs="Times New Roman"/>
          <w:sz w:val="28"/>
          <w:szCs w:val="28"/>
          <w:lang w:eastAsia="ru-RU"/>
        </w:rPr>
        <w:t>а</w:t>
      </w:r>
      <w:r w:rsidRPr="00F62FE2">
        <w:rPr>
          <w:rFonts w:ascii="Times New Roman" w:eastAsiaTheme="minorEastAsia" w:hAnsi="Times New Roman" w:cs="Times New Roman"/>
          <w:sz w:val="28"/>
          <w:szCs w:val="28"/>
          <w:lang w:eastAsia="ru-RU"/>
        </w:rPr>
        <w:t xml:space="preserve"> № 2.1.</w:t>
      </w:r>
    </w:p>
    <w:p w14:paraId="2C0BB0A8" w14:textId="1FF62D5A" w:rsidR="00F43759" w:rsidRPr="00F43759" w:rsidRDefault="00F43759" w:rsidP="00F43759">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F43759">
        <w:rPr>
          <w:rFonts w:ascii="Times New Roman" w:eastAsia="Calibri" w:hAnsi="Times New Roman" w:cs="Times New Roman"/>
          <w:b/>
          <w:color w:val="0D0D0D" w:themeColor="text1" w:themeTint="F2"/>
          <w:sz w:val="28"/>
          <w:szCs w:val="28"/>
          <w:lang w:eastAsia="ru-RU"/>
        </w:rPr>
        <w:t xml:space="preserve">Сведения о целевых показателях (индикаторах) подпрограммы </w:t>
      </w:r>
    </w:p>
    <w:p w14:paraId="5784E5B6" w14:textId="77777777" w:rsidR="00F43759" w:rsidRPr="00F43759" w:rsidRDefault="00F43759" w:rsidP="00F43759">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8"/>
        <w:tblW w:w="0" w:type="auto"/>
        <w:tblInd w:w="108" w:type="dxa"/>
        <w:tblLook w:val="04A0" w:firstRow="1" w:lastRow="0" w:firstColumn="1" w:lastColumn="0" w:noHBand="0" w:noVBand="1"/>
      </w:tblPr>
      <w:tblGrid>
        <w:gridCol w:w="598"/>
        <w:gridCol w:w="6984"/>
        <w:gridCol w:w="1562"/>
        <w:gridCol w:w="933"/>
        <w:gridCol w:w="909"/>
        <w:gridCol w:w="748"/>
        <w:gridCol w:w="776"/>
        <w:gridCol w:w="776"/>
        <w:gridCol w:w="696"/>
        <w:gridCol w:w="696"/>
      </w:tblGrid>
      <w:tr w:rsidR="00E77DE1" w:rsidRPr="00F43759" w14:paraId="2FD86BE1" w14:textId="77777777" w:rsidTr="0088706C">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14:paraId="206D584D"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1DE14C01"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562" w:type="dxa"/>
            <w:vMerge w:val="restart"/>
            <w:tcBorders>
              <w:top w:val="single" w:sz="4" w:space="0" w:color="auto"/>
              <w:left w:val="single" w:sz="4" w:space="0" w:color="auto"/>
              <w:bottom w:val="single" w:sz="4" w:space="0" w:color="auto"/>
              <w:right w:val="single" w:sz="4" w:space="0" w:color="auto"/>
            </w:tcBorders>
            <w:hideMark/>
          </w:tcPr>
          <w:p w14:paraId="672D8785" w14:textId="77777777" w:rsidR="00F43759" w:rsidRPr="00F43759" w:rsidRDefault="00F43759" w:rsidP="00F4375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5534" w:type="dxa"/>
            <w:gridSpan w:val="7"/>
            <w:tcBorders>
              <w:top w:val="single" w:sz="4" w:space="0" w:color="auto"/>
              <w:left w:val="single" w:sz="4" w:space="0" w:color="auto"/>
              <w:bottom w:val="single" w:sz="4" w:space="0" w:color="auto"/>
              <w:right w:val="single" w:sz="4" w:space="0" w:color="auto"/>
            </w:tcBorders>
            <w:hideMark/>
          </w:tcPr>
          <w:p w14:paraId="58B4EC41" w14:textId="77777777" w:rsidR="00F43759" w:rsidRPr="00F43759" w:rsidRDefault="00F43759" w:rsidP="00F4375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88706C" w:rsidRPr="00F43759" w14:paraId="4F258A75" w14:textId="77777777" w:rsidTr="0088706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F70A8"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18F50"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32639EF8" w14:textId="77777777" w:rsidR="00F43759" w:rsidRPr="00F43759" w:rsidRDefault="00F43759" w:rsidP="00F43759">
            <w:pPr>
              <w:spacing w:after="0" w:line="240" w:lineRule="auto"/>
              <w:rPr>
                <w:rFonts w:ascii="Times New Roman" w:hAnsi="Times New Roman"/>
                <w:color w:val="000000" w:themeColor="text1"/>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hideMark/>
          </w:tcPr>
          <w:p w14:paraId="32D65EB2"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909" w:type="dxa"/>
            <w:tcBorders>
              <w:top w:val="single" w:sz="4" w:space="0" w:color="auto"/>
              <w:left w:val="single" w:sz="4" w:space="0" w:color="auto"/>
              <w:bottom w:val="single" w:sz="4" w:space="0" w:color="auto"/>
              <w:right w:val="single" w:sz="4" w:space="0" w:color="auto"/>
            </w:tcBorders>
            <w:hideMark/>
          </w:tcPr>
          <w:p w14:paraId="64FB9AE5"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14:paraId="237220EE"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748" w:type="dxa"/>
            <w:tcBorders>
              <w:top w:val="single" w:sz="4" w:space="0" w:color="auto"/>
              <w:left w:val="single" w:sz="4" w:space="0" w:color="auto"/>
              <w:bottom w:val="single" w:sz="4" w:space="0" w:color="auto"/>
              <w:right w:val="single" w:sz="4" w:space="0" w:color="auto"/>
            </w:tcBorders>
            <w:hideMark/>
          </w:tcPr>
          <w:p w14:paraId="6C6606D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14:paraId="2121C279"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272E5761"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776" w:type="dxa"/>
            <w:tcBorders>
              <w:top w:val="single" w:sz="4" w:space="0" w:color="auto"/>
              <w:left w:val="single" w:sz="4" w:space="0" w:color="auto"/>
              <w:bottom w:val="single" w:sz="4" w:space="0" w:color="auto"/>
              <w:right w:val="single" w:sz="4" w:space="0" w:color="auto"/>
            </w:tcBorders>
            <w:hideMark/>
          </w:tcPr>
          <w:p w14:paraId="37DAD94A"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14:paraId="61CEB66F"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696" w:type="dxa"/>
            <w:tcBorders>
              <w:top w:val="single" w:sz="4" w:space="0" w:color="auto"/>
              <w:left w:val="single" w:sz="4" w:space="0" w:color="auto"/>
              <w:bottom w:val="single" w:sz="4" w:space="0" w:color="auto"/>
              <w:right w:val="single" w:sz="4" w:space="0" w:color="auto"/>
            </w:tcBorders>
            <w:hideMark/>
          </w:tcPr>
          <w:p w14:paraId="5239B643" w14:textId="77777777" w:rsidR="00F43759" w:rsidRPr="00F43759" w:rsidRDefault="00F43759"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0" w:type="auto"/>
            <w:tcBorders>
              <w:top w:val="single" w:sz="4" w:space="0" w:color="auto"/>
              <w:left w:val="single" w:sz="4" w:space="0" w:color="auto"/>
              <w:bottom w:val="single" w:sz="4" w:space="0" w:color="auto"/>
              <w:right w:val="single" w:sz="4" w:space="0" w:color="auto"/>
            </w:tcBorders>
            <w:hideMark/>
          </w:tcPr>
          <w:p w14:paraId="0B11FE70" w14:textId="77777777" w:rsidR="00F43759" w:rsidRPr="00F43759" w:rsidRDefault="00F43759" w:rsidP="00F43759">
            <w:pPr>
              <w:spacing w:after="0" w:line="240" w:lineRule="auto"/>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14:paraId="4C5AB6D9" w14:textId="77777777" w:rsidR="00F43759" w:rsidRPr="00F43759" w:rsidRDefault="00F43759" w:rsidP="00F43759">
            <w:pPr>
              <w:spacing w:after="0" w:line="240" w:lineRule="auto"/>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E77DE1" w:rsidRPr="00F43759" w14:paraId="5BECB058" w14:textId="77777777" w:rsidTr="00EC6426">
        <w:trPr>
          <w:trHeight w:val="447"/>
        </w:trPr>
        <w:tc>
          <w:tcPr>
            <w:tcW w:w="0" w:type="auto"/>
            <w:gridSpan w:val="10"/>
            <w:tcBorders>
              <w:top w:val="single" w:sz="4" w:space="0" w:color="auto"/>
              <w:left w:val="single" w:sz="4" w:space="0" w:color="auto"/>
              <w:bottom w:val="single" w:sz="4" w:space="0" w:color="auto"/>
              <w:right w:val="single" w:sz="4" w:space="0" w:color="auto"/>
            </w:tcBorders>
          </w:tcPr>
          <w:p w14:paraId="6E3D8C5C" w14:textId="18A2C2EB" w:rsidR="00AB232C" w:rsidRPr="00EC6426" w:rsidRDefault="00AB232C" w:rsidP="00AB232C">
            <w:pPr>
              <w:spacing w:after="0" w:line="240" w:lineRule="auto"/>
              <w:jc w:val="center"/>
              <w:rPr>
                <w:rFonts w:ascii="Times New Roman" w:hAnsi="Times New Roman"/>
                <w:bCs/>
                <w:color w:val="000000" w:themeColor="text1"/>
                <w:sz w:val="24"/>
                <w:szCs w:val="24"/>
                <w:lang w:eastAsia="ru-RU"/>
              </w:rPr>
            </w:pPr>
            <w:r w:rsidRPr="00EC6426">
              <w:rPr>
                <w:rFonts w:ascii="Times New Roman" w:hAnsi="Times New Roman"/>
                <w:color w:val="000000" w:themeColor="text1"/>
                <w:sz w:val="24"/>
                <w:szCs w:val="24"/>
                <w:lang w:eastAsia="ru-RU"/>
              </w:rPr>
              <w:t xml:space="preserve"> </w:t>
            </w:r>
            <w:r w:rsidRPr="00EC6426">
              <w:rPr>
                <w:rFonts w:ascii="Times New Roman" w:hAnsi="Times New Roman"/>
                <w:bCs/>
                <w:color w:val="000000" w:themeColor="text1"/>
                <w:sz w:val="24"/>
                <w:szCs w:val="24"/>
                <w:lang w:eastAsia="ru-RU"/>
              </w:rPr>
              <w:t>«Управление муниципальными финансами»</w:t>
            </w:r>
          </w:p>
          <w:p w14:paraId="4A3E87CD" w14:textId="77777777" w:rsidR="00E77DE1" w:rsidRPr="00EC6426" w:rsidRDefault="00E77DE1" w:rsidP="00F43759">
            <w:pPr>
              <w:spacing w:after="0" w:line="240" w:lineRule="auto"/>
              <w:jc w:val="center"/>
              <w:rPr>
                <w:rFonts w:ascii="Times New Roman" w:hAnsi="Times New Roman"/>
                <w:color w:val="000000" w:themeColor="text1"/>
                <w:sz w:val="24"/>
                <w:szCs w:val="24"/>
                <w:lang w:eastAsia="ru-RU"/>
              </w:rPr>
            </w:pPr>
          </w:p>
        </w:tc>
      </w:tr>
      <w:tr w:rsidR="00F43759" w:rsidRPr="00F43759" w14:paraId="0B4D30EB" w14:textId="77777777" w:rsidTr="00F43759">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14:paraId="2235F6E3" w14:textId="371C6BF7" w:rsidR="00F43759" w:rsidRPr="00EC6426" w:rsidRDefault="00D15CB7" w:rsidP="00F43759">
            <w:pPr>
              <w:spacing w:after="0" w:line="240" w:lineRule="auto"/>
              <w:jc w:val="center"/>
              <w:rPr>
                <w:rFonts w:ascii="Times New Roman" w:hAnsi="Times New Roman"/>
                <w:color w:val="000000" w:themeColor="text1"/>
                <w:sz w:val="24"/>
                <w:szCs w:val="24"/>
                <w:lang w:eastAsia="ru-RU"/>
              </w:rPr>
            </w:pPr>
            <w:bookmarkStart w:id="20" w:name="_Hlk79946977"/>
            <w:r w:rsidRPr="00EC6426">
              <w:rPr>
                <w:rFonts w:ascii="Times New Roman" w:hAnsi="Times New Roman"/>
                <w:color w:val="000000" w:themeColor="text1"/>
                <w:sz w:val="24"/>
                <w:szCs w:val="24"/>
                <w:lang w:eastAsia="ru-RU"/>
              </w:rPr>
              <w:t>«Управление муниципальным долгом»</w:t>
            </w:r>
          </w:p>
        </w:tc>
      </w:tr>
      <w:bookmarkEnd w:id="20"/>
      <w:tr w:rsidR="00726645" w:rsidRPr="00F43759" w14:paraId="7F6C699E" w14:textId="77777777" w:rsidTr="00D15CB7">
        <w:trPr>
          <w:trHeight w:val="666"/>
        </w:trPr>
        <w:tc>
          <w:tcPr>
            <w:tcW w:w="0" w:type="auto"/>
            <w:tcBorders>
              <w:top w:val="single" w:sz="4" w:space="0" w:color="auto"/>
              <w:left w:val="single" w:sz="4" w:space="0" w:color="auto"/>
              <w:bottom w:val="single" w:sz="4" w:space="0" w:color="auto"/>
              <w:right w:val="single" w:sz="4" w:space="0" w:color="auto"/>
            </w:tcBorders>
            <w:hideMark/>
          </w:tcPr>
          <w:p w14:paraId="2B5A61AB"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45619CBC" w14:textId="089402D5" w:rsidR="00726645" w:rsidRPr="009A188B" w:rsidRDefault="00726645" w:rsidP="00EC6426">
            <w:pPr>
              <w:autoSpaceDE w:val="0"/>
              <w:autoSpaceDN w:val="0"/>
              <w:adjustRightInd w:val="0"/>
              <w:spacing w:after="0" w:line="240" w:lineRule="auto"/>
              <w:jc w:val="both"/>
              <w:rPr>
                <w:rFonts w:ascii="Times New Roman" w:eastAsia="Calibri" w:hAnsi="Times New Roman"/>
                <w:sz w:val="24"/>
                <w:szCs w:val="24"/>
              </w:rPr>
            </w:pPr>
            <w:r w:rsidRPr="009A188B">
              <w:rPr>
                <w:rFonts w:ascii="Times New Roman" w:eastAsia="Calibri" w:hAnsi="Times New Roman"/>
                <w:sz w:val="24"/>
                <w:szCs w:val="24"/>
              </w:rPr>
              <w:t>Отношение объема муниципального долга к общему годовому объему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auto"/>
              <w:left w:val="single" w:sz="4" w:space="0" w:color="auto"/>
              <w:bottom w:val="single" w:sz="4" w:space="0" w:color="auto"/>
              <w:right w:val="single" w:sz="4" w:space="0" w:color="auto"/>
            </w:tcBorders>
            <w:vAlign w:val="center"/>
          </w:tcPr>
          <w:p w14:paraId="4CC6BA4D" w14:textId="77777777" w:rsidR="00726645" w:rsidRPr="00F43759" w:rsidRDefault="00726645" w:rsidP="00D15CB7">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14:paraId="7EE60C49" w14:textId="568D1465"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67,0</w:t>
            </w:r>
          </w:p>
        </w:tc>
        <w:tc>
          <w:tcPr>
            <w:tcW w:w="909" w:type="dxa"/>
            <w:tcBorders>
              <w:top w:val="single" w:sz="4" w:space="0" w:color="auto"/>
              <w:left w:val="single" w:sz="4" w:space="0" w:color="auto"/>
              <w:bottom w:val="single" w:sz="4" w:space="0" w:color="auto"/>
              <w:right w:val="single" w:sz="4" w:space="0" w:color="auto"/>
            </w:tcBorders>
            <w:vAlign w:val="center"/>
          </w:tcPr>
          <w:p w14:paraId="5A72576F" w14:textId="23425E55" w:rsidR="00726645" w:rsidRPr="00726645" w:rsidRDefault="00726645" w:rsidP="00F43759">
            <w:pPr>
              <w:tabs>
                <w:tab w:val="right" w:pos="492"/>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60,2</w:t>
            </w:r>
          </w:p>
        </w:tc>
        <w:tc>
          <w:tcPr>
            <w:tcW w:w="0" w:type="auto"/>
            <w:tcBorders>
              <w:top w:val="single" w:sz="4" w:space="0" w:color="auto"/>
              <w:left w:val="single" w:sz="4" w:space="0" w:color="auto"/>
              <w:bottom w:val="single" w:sz="4" w:space="0" w:color="auto"/>
              <w:right w:val="single" w:sz="4" w:space="0" w:color="auto"/>
            </w:tcBorders>
            <w:vAlign w:val="center"/>
          </w:tcPr>
          <w:p w14:paraId="6F913488" w14:textId="0C685C7D"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57,8</w:t>
            </w:r>
          </w:p>
        </w:tc>
        <w:tc>
          <w:tcPr>
            <w:tcW w:w="0" w:type="auto"/>
            <w:tcBorders>
              <w:top w:val="single" w:sz="4" w:space="0" w:color="auto"/>
              <w:left w:val="single" w:sz="4" w:space="0" w:color="auto"/>
              <w:bottom w:val="single" w:sz="4" w:space="0" w:color="auto"/>
              <w:right w:val="single" w:sz="4" w:space="0" w:color="auto"/>
            </w:tcBorders>
            <w:vAlign w:val="center"/>
          </w:tcPr>
          <w:p w14:paraId="3099453C" w14:textId="10BB2642"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55,2</w:t>
            </w:r>
          </w:p>
        </w:tc>
        <w:tc>
          <w:tcPr>
            <w:tcW w:w="0" w:type="auto"/>
            <w:tcBorders>
              <w:top w:val="single" w:sz="4" w:space="0" w:color="auto"/>
              <w:left w:val="single" w:sz="4" w:space="0" w:color="auto"/>
              <w:bottom w:val="single" w:sz="4" w:space="0" w:color="auto"/>
              <w:right w:val="single" w:sz="4" w:space="0" w:color="auto"/>
            </w:tcBorders>
            <w:vAlign w:val="center"/>
          </w:tcPr>
          <w:p w14:paraId="0301E425" w14:textId="73D5EF28"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52,7</w:t>
            </w:r>
          </w:p>
        </w:tc>
        <w:tc>
          <w:tcPr>
            <w:tcW w:w="0" w:type="auto"/>
            <w:tcBorders>
              <w:top w:val="single" w:sz="4" w:space="0" w:color="auto"/>
              <w:left w:val="single" w:sz="4" w:space="0" w:color="auto"/>
              <w:bottom w:val="single" w:sz="4" w:space="0" w:color="auto"/>
              <w:right w:val="single" w:sz="4" w:space="0" w:color="auto"/>
            </w:tcBorders>
            <w:vAlign w:val="center"/>
          </w:tcPr>
          <w:p w14:paraId="7A9A0EA5" w14:textId="75C7C6B7"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50,1</w:t>
            </w:r>
          </w:p>
        </w:tc>
        <w:tc>
          <w:tcPr>
            <w:tcW w:w="0" w:type="auto"/>
            <w:tcBorders>
              <w:top w:val="single" w:sz="4" w:space="0" w:color="auto"/>
              <w:left w:val="single" w:sz="4" w:space="0" w:color="auto"/>
              <w:bottom w:val="single" w:sz="4" w:space="0" w:color="auto"/>
              <w:right w:val="single" w:sz="4" w:space="0" w:color="auto"/>
            </w:tcBorders>
            <w:vAlign w:val="center"/>
          </w:tcPr>
          <w:p w14:paraId="0330BA6C" w14:textId="2AD272B8"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47,5</w:t>
            </w:r>
          </w:p>
        </w:tc>
      </w:tr>
      <w:tr w:rsidR="00726645" w:rsidRPr="00F43759" w14:paraId="66CB98DE" w14:textId="77777777" w:rsidTr="00D15CB7">
        <w:trPr>
          <w:trHeight w:val="1104"/>
        </w:trPr>
        <w:tc>
          <w:tcPr>
            <w:tcW w:w="0" w:type="auto"/>
            <w:tcBorders>
              <w:top w:val="single" w:sz="4" w:space="0" w:color="auto"/>
              <w:left w:val="single" w:sz="4" w:space="0" w:color="auto"/>
              <w:bottom w:val="single" w:sz="4" w:space="0" w:color="auto"/>
              <w:right w:val="single" w:sz="4" w:space="0" w:color="auto"/>
            </w:tcBorders>
            <w:hideMark/>
          </w:tcPr>
          <w:p w14:paraId="7D1CCEEE" w14:textId="77777777" w:rsidR="00726645" w:rsidRPr="00F43759" w:rsidRDefault="00726645"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553B6D08" w14:textId="313D5BEE" w:rsidR="00726645" w:rsidRPr="009A188B" w:rsidRDefault="00726645" w:rsidP="00EC6426">
            <w:pPr>
              <w:autoSpaceDE w:val="0"/>
              <w:autoSpaceDN w:val="0"/>
              <w:adjustRightInd w:val="0"/>
              <w:spacing w:after="0" w:line="240" w:lineRule="auto"/>
              <w:jc w:val="both"/>
              <w:rPr>
                <w:rFonts w:ascii="Times New Roman" w:eastAsia="Calibri" w:hAnsi="Times New Roman"/>
                <w:sz w:val="24"/>
                <w:szCs w:val="24"/>
              </w:rPr>
            </w:pPr>
            <w:r w:rsidRPr="009A188B">
              <w:rPr>
                <w:rFonts w:ascii="Times New Roman" w:eastAsia="Calibri" w:hAnsi="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63D2AD63" w14:textId="77777777" w:rsidR="00726645" w:rsidRPr="00F43759" w:rsidRDefault="00726645" w:rsidP="00D15CB7">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14:paraId="245294DF" w14:textId="3649BB8B"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0,6</w:t>
            </w:r>
          </w:p>
        </w:tc>
        <w:tc>
          <w:tcPr>
            <w:tcW w:w="909" w:type="dxa"/>
            <w:tcBorders>
              <w:top w:val="single" w:sz="4" w:space="0" w:color="auto"/>
              <w:left w:val="single" w:sz="4" w:space="0" w:color="auto"/>
              <w:bottom w:val="single" w:sz="4" w:space="0" w:color="auto"/>
              <w:right w:val="single" w:sz="4" w:space="0" w:color="auto"/>
            </w:tcBorders>
            <w:vAlign w:val="center"/>
          </w:tcPr>
          <w:p w14:paraId="0F25E3B1" w14:textId="0B982CD9"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1,4</w:t>
            </w:r>
          </w:p>
        </w:tc>
        <w:tc>
          <w:tcPr>
            <w:tcW w:w="0" w:type="auto"/>
            <w:tcBorders>
              <w:top w:val="single" w:sz="4" w:space="0" w:color="auto"/>
              <w:left w:val="single" w:sz="4" w:space="0" w:color="auto"/>
              <w:bottom w:val="single" w:sz="4" w:space="0" w:color="auto"/>
              <w:right w:val="single" w:sz="4" w:space="0" w:color="auto"/>
            </w:tcBorders>
            <w:vAlign w:val="center"/>
          </w:tcPr>
          <w:p w14:paraId="3B9CA503" w14:textId="76B2D90B"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14:paraId="03734846" w14:textId="3CE34559"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14:paraId="78A85348" w14:textId="69023333"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14:paraId="6C8FF7A6" w14:textId="1DFD5DAA"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14:paraId="6A1C9D4E" w14:textId="21B19105" w:rsidR="00726645" w:rsidRPr="00726645" w:rsidRDefault="0072664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1,1</w:t>
            </w:r>
          </w:p>
        </w:tc>
      </w:tr>
      <w:tr w:rsidR="0088706C" w:rsidRPr="00F43759" w14:paraId="1C9EEB8B" w14:textId="77777777" w:rsidTr="00D15CB7">
        <w:trPr>
          <w:trHeight w:val="666"/>
        </w:trPr>
        <w:tc>
          <w:tcPr>
            <w:tcW w:w="0" w:type="auto"/>
            <w:tcBorders>
              <w:top w:val="single" w:sz="4" w:space="0" w:color="auto"/>
              <w:left w:val="single" w:sz="4" w:space="0" w:color="auto"/>
              <w:bottom w:val="single" w:sz="4" w:space="0" w:color="auto"/>
              <w:right w:val="single" w:sz="4" w:space="0" w:color="auto"/>
            </w:tcBorders>
            <w:hideMark/>
          </w:tcPr>
          <w:p w14:paraId="2BB46D31" w14:textId="77777777" w:rsidR="00E77DE1" w:rsidRPr="00F43759" w:rsidRDefault="00E77DE1" w:rsidP="00F4375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43CDC3E5" w14:textId="19FC75EE" w:rsidR="00E77DE1" w:rsidRDefault="00E77DE1" w:rsidP="00EC6426">
            <w:r w:rsidRPr="009A188B">
              <w:rPr>
                <w:rFonts w:ascii="Times New Roman" w:eastAsia="Calibri" w:hAnsi="Times New Roman"/>
                <w:sz w:val="24"/>
                <w:szCs w:val="24"/>
              </w:rPr>
              <w:t>Объем просроченной задолженности по долговым обязательствам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47E112E4" w14:textId="22CC749F" w:rsidR="00E77DE1" w:rsidRPr="00F43759" w:rsidRDefault="00D15CB7" w:rsidP="00EC6426">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15CB7">
              <w:rPr>
                <w:rFonts w:ascii="Times New Roman" w:eastAsia="Calibri" w:hAnsi="Times New Roman"/>
                <w:color w:val="000000" w:themeColor="text1"/>
                <w:sz w:val="24"/>
                <w:szCs w:val="24"/>
                <w:lang w:eastAsia="ru-RU"/>
              </w:rPr>
              <w:t>тыс. руб</w:t>
            </w:r>
            <w:r w:rsidR="00EC6426">
              <w:rPr>
                <w:rFonts w:ascii="Times New Roman" w:eastAsia="Calibri" w:hAnsi="Times New Roman"/>
                <w:color w:val="000000" w:themeColor="text1"/>
                <w:sz w:val="24"/>
                <w:szCs w:val="24"/>
                <w:lang w:eastAsia="ru-RU"/>
              </w:rPr>
              <w:t>лей</w:t>
            </w:r>
          </w:p>
        </w:tc>
        <w:tc>
          <w:tcPr>
            <w:tcW w:w="933" w:type="dxa"/>
            <w:tcBorders>
              <w:top w:val="single" w:sz="4" w:space="0" w:color="auto"/>
              <w:left w:val="single" w:sz="4" w:space="0" w:color="auto"/>
              <w:bottom w:val="single" w:sz="4" w:space="0" w:color="auto"/>
              <w:right w:val="single" w:sz="4" w:space="0" w:color="auto"/>
            </w:tcBorders>
            <w:vAlign w:val="center"/>
          </w:tcPr>
          <w:p w14:paraId="209E817B" w14:textId="0174B7ED"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909" w:type="dxa"/>
            <w:tcBorders>
              <w:top w:val="single" w:sz="4" w:space="0" w:color="auto"/>
              <w:left w:val="single" w:sz="4" w:space="0" w:color="auto"/>
              <w:bottom w:val="single" w:sz="4" w:space="0" w:color="auto"/>
              <w:right w:val="single" w:sz="4" w:space="0" w:color="auto"/>
            </w:tcBorders>
            <w:vAlign w:val="center"/>
          </w:tcPr>
          <w:p w14:paraId="7BDA1E8D" w14:textId="75C0BF29"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79D30360" w14:textId="7E726D58"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2F357954" w14:textId="06D9D277"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317C644F" w14:textId="6D6BDEB1"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0C20E78B" w14:textId="5E4B26BB"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14:paraId="655F85DA" w14:textId="0419CCA6" w:rsidR="00E77DE1" w:rsidRPr="00F43759" w:rsidRDefault="00457E65" w:rsidP="00F4375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r>
    </w:tbl>
    <w:p w14:paraId="17BEE3D4" w14:textId="77777777" w:rsidR="00F43759" w:rsidRPr="00F43759" w:rsidRDefault="00F43759" w:rsidP="00F43759">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p>
    <w:p w14:paraId="1136F590"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775BF9" w14:textId="77777777"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2101DF2" w14:textId="18AFF659" w:rsidR="00F43759" w:rsidRDefault="00F43759"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18A8196" w14:textId="299A1562"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7332BCB" w14:textId="2123C066"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398BEA0" w14:textId="77777777" w:rsidR="00457E65" w:rsidRDefault="00457E65"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D1C90BE" w14:textId="77777777" w:rsidR="00457E65" w:rsidRDefault="00457E65" w:rsidP="00457E6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457E65" w:rsidSect="00457E65">
          <w:pgSz w:w="16838" w:h="11906" w:orient="landscape"/>
          <w:pgMar w:top="1701" w:right="1134" w:bottom="1134" w:left="1134" w:header="708" w:footer="708" w:gutter="0"/>
          <w:cols w:space="708"/>
          <w:docGrid w:linePitch="360"/>
        </w:sectPr>
      </w:pPr>
    </w:p>
    <w:p w14:paraId="2CAB6BC9" w14:textId="161E0321" w:rsidR="00457E65" w:rsidRPr="00457E65" w:rsidRDefault="00457E65" w:rsidP="00457E6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r w:rsidRPr="00457E65">
        <w:rPr>
          <w:rFonts w:ascii="Times New Roman" w:eastAsia="Calibri" w:hAnsi="Times New Roman" w:cs="Times New Roman"/>
          <w:b/>
          <w:sz w:val="28"/>
          <w:szCs w:val="28"/>
          <w:lang w:eastAsia="ru-RU"/>
        </w:rPr>
        <w:lastRenderedPageBreak/>
        <w:t xml:space="preserve">3. Обобщенная характеристика основных мероприятий подпрограммы </w:t>
      </w:r>
    </w:p>
    <w:p w14:paraId="4752B5FE" w14:textId="5866BE37" w:rsidR="00457E65" w:rsidRDefault="00457E65" w:rsidP="00457E6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 xml:space="preserve">В рамках реализации подпрограммы </w:t>
      </w:r>
      <w:r w:rsidRPr="00457E65">
        <w:rPr>
          <w:rFonts w:ascii="Times New Roman" w:eastAsia="Times New Roman" w:hAnsi="Times New Roman" w:cs="Times New Roman"/>
          <w:bCs/>
          <w:iCs/>
          <w:sz w:val="28"/>
          <w:szCs w:val="28"/>
          <w:lang w:eastAsia="ru-RU"/>
        </w:rPr>
        <w:t xml:space="preserve">планируется проведение основного мероприятия, представленного в Таблице № </w:t>
      </w:r>
      <w:r>
        <w:rPr>
          <w:rFonts w:ascii="Times New Roman" w:eastAsia="Times New Roman" w:hAnsi="Times New Roman" w:cs="Times New Roman"/>
          <w:bCs/>
          <w:iCs/>
          <w:sz w:val="28"/>
          <w:szCs w:val="28"/>
          <w:lang w:eastAsia="ru-RU"/>
        </w:rPr>
        <w:t>2</w:t>
      </w:r>
      <w:r w:rsidRPr="00457E65">
        <w:rPr>
          <w:rFonts w:ascii="Times New Roman" w:eastAsia="Times New Roman" w:hAnsi="Times New Roman" w:cs="Times New Roman"/>
          <w:bCs/>
          <w:iCs/>
          <w:sz w:val="28"/>
          <w:szCs w:val="28"/>
          <w:lang w:eastAsia="ru-RU"/>
        </w:rPr>
        <w:t>.2.</w:t>
      </w:r>
    </w:p>
    <w:p w14:paraId="4B1C9F0C" w14:textId="77777777" w:rsidR="00457E65" w:rsidRPr="00457E65" w:rsidRDefault="00457E65" w:rsidP="00457E6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14:paraId="240E7E08" w14:textId="1F0553D8" w:rsidR="00457E65" w:rsidRPr="00457E65" w:rsidRDefault="00457E65" w:rsidP="00457E65">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r w:rsidRPr="00457E65">
        <w:rPr>
          <w:rFonts w:ascii="Times New Roman" w:eastAsia="Times New Roman" w:hAnsi="Times New Roman" w:cs="Times New Roman"/>
          <w:bCs/>
          <w:iCs/>
          <w:sz w:val="24"/>
          <w:szCs w:val="24"/>
          <w:lang w:eastAsia="ru-RU"/>
        </w:rPr>
        <w:t xml:space="preserve">Таблица № </w:t>
      </w:r>
      <w:r>
        <w:rPr>
          <w:rFonts w:ascii="Times New Roman" w:eastAsia="Times New Roman" w:hAnsi="Times New Roman" w:cs="Times New Roman"/>
          <w:bCs/>
          <w:iCs/>
          <w:sz w:val="24"/>
          <w:szCs w:val="24"/>
          <w:lang w:eastAsia="ru-RU"/>
        </w:rPr>
        <w:t>2</w:t>
      </w:r>
      <w:r w:rsidRPr="00457E65">
        <w:rPr>
          <w:rFonts w:ascii="Times New Roman" w:eastAsia="Times New Roman" w:hAnsi="Times New Roman" w:cs="Times New Roman"/>
          <w:bCs/>
          <w:iCs/>
          <w:sz w:val="24"/>
          <w:szCs w:val="24"/>
          <w:lang w:eastAsia="ru-RU"/>
        </w:rPr>
        <w:t>.2</w:t>
      </w:r>
    </w:p>
    <w:p w14:paraId="0553CA86" w14:textId="593D0CB9" w:rsidR="00457E65" w:rsidRPr="00457E65"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EC6426">
        <w:rPr>
          <w:rFonts w:ascii="Times New Roman" w:eastAsiaTheme="minorEastAsia" w:hAnsi="Times New Roman" w:cs="Times New Roman"/>
          <w:b/>
          <w:sz w:val="28"/>
          <w:szCs w:val="28"/>
          <w:lang w:eastAsia="ru-RU"/>
        </w:rPr>
        <w:t>Перечень</w:t>
      </w:r>
      <w:r w:rsidRPr="00EC6426">
        <w:rPr>
          <w:rFonts w:ascii="Times New Roman" w:eastAsiaTheme="minorEastAsia" w:hAnsi="Times New Roman" w:cs="Times New Roman"/>
          <w:b/>
          <w:sz w:val="28"/>
          <w:szCs w:val="28"/>
          <w:lang w:eastAsia="ru-RU"/>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8"/>
        <w:gridCol w:w="2556"/>
        <w:gridCol w:w="1461"/>
        <w:gridCol w:w="2771"/>
        <w:gridCol w:w="1941"/>
      </w:tblGrid>
      <w:tr w:rsidR="00457E65" w:rsidRPr="00457E65" w14:paraId="0881E2BC" w14:textId="77777777" w:rsidTr="00B42905">
        <w:tc>
          <w:tcPr>
            <w:tcW w:w="0" w:type="auto"/>
            <w:tcBorders>
              <w:top w:val="single" w:sz="4" w:space="0" w:color="auto"/>
              <w:left w:val="single" w:sz="4" w:space="0" w:color="auto"/>
              <w:bottom w:val="single" w:sz="4" w:space="0" w:color="auto"/>
              <w:right w:val="single" w:sz="4" w:space="0" w:color="auto"/>
            </w:tcBorders>
            <w:hideMark/>
          </w:tcPr>
          <w:p w14:paraId="7A8D39F6"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16F596EB"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66AB7548"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5ABF4909"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7761BE1A"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7BC6D17F"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155FDE44"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19DE8430" w14:textId="77777777" w:rsidR="00457E65" w:rsidRPr="00457E65"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457E65" w:rsidRPr="00457E65" w14:paraId="631852BB"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79E3E9BC" w14:textId="67E6D3BE" w:rsidR="00457E65" w:rsidRPr="00B96745" w:rsidRDefault="00457E65" w:rsidP="00B42905">
            <w:pPr>
              <w:spacing w:after="0" w:line="240" w:lineRule="auto"/>
              <w:jc w:val="center"/>
              <w:rPr>
                <w:rFonts w:ascii="Times New Roman" w:hAnsi="Times New Roman"/>
                <w:bCs/>
                <w:color w:val="000000" w:themeColor="text1"/>
                <w:sz w:val="24"/>
                <w:szCs w:val="24"/>
                <w:lang w:eastAsia="ru-RU"/>
              </w:rPr>
            </w:pPr>
            <w:r w:rsidRPr="00B96745">
              <w:rPr>
                <w:rFonts w:ascii="Times New Roman" w:hAnsi="Times New Roman"/>
                <w:bCs/>
                <w:color w:val="000000" w:themeColor="text1"/>
                <w:sz w:val="24"/>
                <w:szCs w:val="24"/>
                <w:lang w:eastAsia="ru-RU"/>
              </w:rPr>
              <w:t xml:space="preserve"> «Управление муниципальными финансами»</w:t>
            </w:r>
          </w:p>
          <w:p w14:paraId="378ACE47" w14:textId="77777777" w:rsidR="00457E65" w:rsidRPr="00B96745" w:rsidRDefault="00457E6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457E65" w:rsidRPr="0090678B" w14:paraId="7E3DDA61"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372AC114" w14:textId="1D56185C" w:rsidR="00457E65" w:rsidRPr="00B96745" w:rsidRDefault="00457E6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6745">
              <w:rPr>
                <w:rFonts w:ascii="Times New Roman" w:hAnsi="Times New Roman"/>
                <w:bCs/>
                <w:color w:val="000000" w:themeColor="text1"/>
                <w:sz w:val="24"/>
                <w:szCs w:val="24"/>
                <w:lang w:eastAsia="ru-RU"/>
              </w:rPr>
              <w:t>«Управление муниципальным долгом»</w:t>
            </w:r>
          </w:p>
        </w:tc>
      </w:tr>
      <w:tr w:rsidR="00457E65" w:rsidRPr="0090678B" w14:paraId="4609E0F2" w14:textId="77777777" w:rsidTr="00B42905">
        <w:trPr>
          <w:trHeight w:val="280"/>
        </w:trPr>
        <w:tc>
          <w:tcPr>
            <w:tcW w:w="0" w:type="auto"/>
            <w:tcBorders>
              <w:top w:val="single" w:sz="4" w:space="0" w:color="auto"/>
              <w:left w:val="single" w:sz="4" w:space="0" w:color="auto"/>
              <w:bottom w:val="single" w:sz="4" w:space="0" w:color="auto"/>
              <w:right w:val="single" w:sz="4" w:space="0" w:color="auto"/>
            </w:tcBorders>
          </w:tcPr>
          <w:p w14:paraId="25EFAB55" w14:textId="77777777" w:rsidR="00457E65" w:rsidRPr="0090678B" w:rsidRDefault="00457E65" w:rsidP="00B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768CAB86" w14:textId="4B8FE2A5" w:rsidR="00457E65" w:rsidRPr="0090678B" w:rsidRDefault="00457E65" w:rsidP="00544ECF">
            <w:pPr>
              <w:autoSpaceDE w:val="0"/>
              <w:autoSpaceDN w:val="0"/>
              <w:adjustRightInd w:val="0"/>
              <w:spacing w:after="0" w:line="240" w:lineRule="auto"/>
              <w:rPr>
                <w:rFonts w:ascii="Times New Roman" w:eastAsia="Calibri" w:hAnsi="Times New Roman" w:cs="Times New Roman"/>
                <w:sz w:val="24"/>
                <w:szCs w:val="24"/>
                <w:lang w:eastAsia="ru-RU"/>
              </w:rPr>
            </w:pPr>
            <w:r>
              <w:rPr>
                <w:rFonts w:ascii="PT Serif" w:hAnsi="PT Serif"/>
                <w:color w:val="22272F"/>
                <w:sz w:val="23"/>
                <w:szCs w:val="23"/>
                <w:shd w:val="clear" w:color="auto" w:fill="FFFFFF"/>
              </w:rPr>
              <w:t> </w:t>
            </w:r>
            <w:r w:rsidR="00B96745">
              <w:rPr>
                <w:rFonts w:ascii="PT Serif" w:hAnsi="PT Serif"/>
                <w:color w:val="22272F"/>
                <w:sz w:val="23"/>
                <w:szCs w:val="23"/>
                <w:shd w:val="clear" w:color="auto" w:fill="FFFFFF"/>
              </w:rPr>
              <w:t xml:space="preserve"> Своевременное исполнение долговых обязательств муниципального образования </w:t>
            </w:r>
            <w:r w:rsidR="00B96745" w:rsidRPr="00B96745">
              <w:rPr>
                <w:rFonts w:ascii="PT Serif" w:hAnsi="PT Serif"/>
                <w:color w:val="22272F"/>
                <w:sz w:val="23"/>
                <w:szCs w:val="23"/>
                <w:shd w:val="clear" w:color="auto" w:fill="FFFFFF"/>
              </w:rPr>
              <w:t>«Город Майкоп»</w:t>
            </w:r>
            <w:r w:rsidR="00B96745">
              <w:rPr>
                <w:rFonts w:ascii="PT Serif" w:hAnsi="PT Serif"/>
                <w:color w:val="22272F"/>
                <w:sz w:val="23"/>
                <w:szCs w:val="23"/>
                <w:shd w:val="clear" w:color="auto" w:fill="FFFFFF"/>
              </w:rPr>
              <w:t xml:space="preserve"> и расходов на их обслуживание</w:t>
            </w:r>
          </w:p>
        </w:tc>
        <w:tc>
          <w:tcPr>
            <w:tcW w:w="0" w:type="auto"/>
            <w:tcBorders>
              <w:top w:val="single" w:sz="4" w:space="0" w:color="auto"/>
              <w:left w:val="single" w:sz="4" w:space="0" w:color="auto"/>
              <w:bottom w:val="single" w:sz="4" w:space="0" w:color="auto"/>
              <w:right w:val="single" w:sz="4" w:space="0" w:color="auto"/>
            </w:tcBorders>
          </w:tcPr>
          <w:p w14:paraId="0D9D371B" w14:textId="69BD1981" w:rsidR="00457E65" w:rsidRPr="0090678B" w:rsidRDefault="00457E6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 xml:space="preserve">2022-2026 </w:t>
            </w:r>
          </w:p>
          <w:p w14:paraId="6357D15C" w14:textId="77777777" w:rsidR="00457E65" w:rsidRPr="0090678B" w:rsidRDefault="00457E65" w:rsidP="00B42905">
            <w:pPr>
              <w:spacing w:after="200" w:line="276"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B07AC5C" w14:textId="252B94BC" w:rsidR="00457E65" w:rsidRPr="0090678B" w:rsidRDefault="00212411" w:rsidP="00544ECF">
            <w:pPr>
              <w:autoSpaceDE w:val="0"/>
              <w:autoSpaceDN w:val="0"/>
              <w:adjustRightInd w:val="0"/>
              <w:spacing w:after="0" w:line="240" w:lineRule="auto"/>
              <w:rPr>
                <w:rFonts w:ascii="Times New Roman" w:eastAsiaTheme="minorEastAsia" w:hAnsi="Times New Roman"/>
                <w:sz w:val="24"/>
                <w:szCs w:val="24"/>
                <w:lang w:eastAsia="ru-RU"/>
              </w:rPr>
            </w:pPr>
            <w:r w:rsidRPr="00212411">
              <w:rPr>
                <w:rFonts w:ascii="Times New Roman" w:eastAsia="Calibri" w:hAnsi="Times New Roman" w:cs="Times New Roman"/>
                <w:sz w:val="24"/>
                <w:szCs w:val="24"/>
              </w:rPr>
              <w:t>Обеспечение соответствия объема муниципального долга и его структуры финансовым возможностям муниципального образования «Город Майкоп»</w:t>
            </w:r>
          </w:p>
        </w:tc>
        <w:tc>
          <w:tcPr>
            <w:tcW w:w="0" w:type="auto"/>
            <w:tcBorders>
              <w:top w:val="nil"/>
              <w:left w:val="nil"/>
              <w:bottom w:val="single" w:sz="4" w:space="0" w:color="auto"/>
              <w:right w:val="single" w:sz="4" w:space="0" w:color="auto"/>
            </w:tcBorders>
          </w:tcPr>
          <w:p w14:paraId="306C1B84" w14:textId="6F46D70C" w:rsidR="00457E65" w:rsidRPr="0090678B" w:rsidRDefault="00EC6426"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457E65"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r w:rsidR="00457E65" w:rsidRPr="0090678B">
              <w:rPr>
                <w:rFonts w:ascii="Times New Roman" w:eastAsia="Calibri" w:hAnsi="Times New Roman" w:cs="Times New Roman"/>
                <w:sz w:val="24"/>
                <w:szCs w:val="24"/>
                <w:lang w:eastAsia="ru-RU"/>
              </w:rPr>
              <w:t xml:space="preserve"> </w:t>
            </w:r>
          </w:p>
          <w:p w14:paraId="3E68657A" w14:textId="784E3BD8" w:rsidR="00457E65" w:rsidRPr="0090678B" w:rsidRDefault="00457E65" w:rsidP="00EC6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r w:rsidR="00EC6426">
              <w:rPr>
                <w:rFonts w:ascii="Times New Roman" w:eastAsia="Calibri" w:hAnsi="Times New Roman" w:cs="Times New Roman"/>
                <w:sz w:val="24"/>
                <w:szCs w:val="24"/>
                <w:lang w:eastAsia="ru-RU"/>
              </w:rPr>
              <w:t xml:space="preserve"> - </w:t>
            </w:r>
            <w:r w:rsidRPr="0090678B">
              <w:rPr>
                <w:rFonts w:ascii="Times New Roman" w:eastAsia="Calibri" w:hAnsi="Times New Roman" w:cs="Times New Roman"/>
                <w:sz w:val="24"/>
                <w:szCs w:val="24"/>
                <w:lang w:eastAsia="ru-RU"/>
              </w:rPr>
              <w:t>3</w:t>
            </w:r>
          </w:p>
        </w:tc>
      </w:tr>
    </w:tbl>
    <w:p w14:paraId="040785C6" w14:textId="77777777" w:rsidR="00457E65" w:rsidRPr="0090678B" w:rsidRDefault="00457E65" w:rsidP="00457E65">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FA3B8F3" w14:textId="77777777" w:rsidR="00457E65" w:rsidRPr="0090678B" w:rsidRDefault="00457E65" w:rsidP="00457E6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36FB08B6" w14:textId="186ACE60" w:rsidR="00457E65" w:rsidRPr="0090678B" w:rsidRDefault="00457E65" w:rsidP="00457E6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5789FE11" w14:textId="77777777" w:rsidR="00457E65" w:rsidRPr="0090678B" w:rsidRDefault="00457E65" w:rsidP="00457E65">
      <w:pPr>
        <w:spacing w:after="0" w:line="240" w:lineRule="auto"/>
        <w:ind w:firstLine="567"/>
        <w:jc w:val="both"/>
        <w:rPr>
          <w:rFonts w:ascii="Times New Roman" w:eastAsiaTheme="minorEastAsia" w:hAnsi="Times New Roman"/>
          <w:color w:val="000000" w:themeColor="text1"/>
          <w:sz w:val="28"/>
          <w:szCs w:val="28"/>
          <w:lang w:eastAsia="ru-RU"/>
        </w:rPr>
      </w:pPr>
    </w:p>
    <w:p w14:paraId="63E4A4BF" w14:textId="3310B47F" w:rsidR="00457E65" w:rsidRPr="0090678B" w:rsidRDefault="00457E65" w:rsidP="00457E65">
      <w:pPr>
        <w:spacing w:after="0" w:line="240" w:lineRule="auto"/>
        <w:ind w:firstLine="709"/>
        <w:jc w:val="both"/>
        <w:rPr>
          <w:rFonts w:ascii="Times New Roman" w:eastAsia="Times New Roman" w:hAnsi="Times New Roman"/>
          <w:color w:val="000000" w:themeColor="text1"/>
          <w:sz w:val="28"/>
          <w:szCs w:val="28"/>
          <w:lang w:eastAsia="ru-RU"/>
        </w:rPr>
      </w:pPr>
      <w:r w:rsidRPr="0090678B">
        <w:rPr>
          <w:rFonts w:ascii="Times New Roman" w:eastAsia="Times New Roman" w:hAnsi="Times New Roman"/>
          <w:color w:val="000000" w:themeColor="text1"/>
          <w:sz w:val="28"/>
          <w:szCs w:val="28"/>
          <w:lang w:eastAsia="ru-RU"/>
        </w:rPr>
        <w:t xml:space="preserve">Общий объём бюджетных ассигнований подпрограммы на 2022 - 2026 годы составляет </w:t>
      </w:r>
      <w:r w:rsidRPr="00277805">
        <w:rPr>
          <w:rFonts w:ascii="Times New Roman" w:eastAsiaTheme="minorEastAsia" w:hAnsi="Times New Roman"/>
          <w:color w:val="000000" w:themeColor="text1"/>
          <w:sz w:val="28"/>
          <w:szCs w:val="28"/>
          <w:lang w:eastAsia="ru-RU"/>
        </w:rPr>
        <w:t>3</w:t>
      </w:r>
      <w:r w:rsidR="00B96745">
        <w:rPr>
          <w:rFonts w:ascii="Times New Roman" w:eastAsiaTheme="minorEastAsia" w:hAnsi="Times New Roman"/>
          <w:color w:val="000000" w:themeColor="text1"/>
          <w:sz w:val="28"/>
          <w:szCs w:val="28"/>
          <w:lang w:eastAsia="ru-RU"/>
        </w:rPr>
        <w:t>05</w:t>
      </w:r>
      <w:r w:rsidRPr="00277805">
        <w:rPr>
          <w:rFonts w:ascii="Times New Roman" w:eastAsiaTheme="minorEastAsia" w:hAnsi="Times New Roman"/>
          <w:color w:val="000000" w:themeColor="text1"/>
          <w:sz w:val="28"/>
          <w:szCs w:val="28"/>
          <w:lang w:eastAsia="ru-RU"/>
        </w:rPr>
        <w:t> </w:t>
      </w:r>
      <w:r w:rsidR="00B96745">
        <w:rPr>
          <w:rFonts w:ascii="Times New Roman" w:eastAsiaTheme="minorEastAsia" w:hAnsi="Times New Roman"/>
          <w:color w:val="000000" w:themeColor="text1"/>
          <w:sz w:val="28"/>
          <w:szCs w:val="28"/>
          <w:lang w:eastAsia="ru-RU"/>
        </w:rPr>
        <w:t>362</w:t>
      </w:r>
      <w:r w:rsidRPr="00277805">
        <w:rPr>
          <w:rFonts w:ascii="Times New Roman" w:eastAsiaTheme="minorEastAsia" w:hAnsi="Times New Roman"/>
          <w:color w:val="000000" w:themeColor="text1"/>
          <w:sz w:val="28"/>
          <w:szCs w:val="28"/>
          <w:lang w:eastAsia="ru-RU"/>
        </w:rPr>
        <w:t>,</w:t>
      </w:r>
      <w:r w:rsidR="00B96745">
        <w:rPr>
          <w:rFonts w:ascii="Times New Roman" w:eastAsiaTheme="minorEastAsia" w:hAnsi="Times New Roman"/>
          <w:color w:val="000000" w:themeColor="text1"/>
          <w:sz w:val="28"/>
          <w:szCs w:val="28"/>
          <w:lang w:eastAsia="ru-RU"/>
        </w:rPr>
        <w:t xml:space="preserve">8 </w:t>
      </w:r>
      <w:r w:rsidRPr="00277805">
        <w:rPr>
          <w:rFonts w:ascii="Times New Roman" w:eastAsiaTheme="minorEastAsia" w:hAnsi="Times New Roman"/>
          <w:color w:val="000000" w:themeColor="text1"/>
          <w:sz w:val="28"/>
          <w:szCs w:val="28"/>
          <w:lang w:eastAsia="ru-RU"/>
        </w:rPr>
        <w:t>тыс. руб</w:t>
      </w:r>
      <w:r w:rsidR="00EC6426">
        <w:rPr>
          <w:rFonts w:ascii="Times New Roman" w:eastAsiaTheme="minorEastAsia" w:hAnsi="Times New Roman"/>
          <w:color w:val="000000" w:themeColor="text1"/>
          <w:sz w:val="28"/>
          <w:szCs w:val="28"/>
          <w:lang w:eastAsia="ru-RU"/>
        </w:rPr>
        <w:t>лей</w:t>
      </w:r>
      <w:r w:rsidRPr="0090678B">
        <w:rPr>
          <w:rFonts w:ascii="Times New Roman" w:eastAsia="Times New Roman" w:hAnsi="Times New Roman"/>
          <w:color w:val="000000" w:themeColor="text1"/>
          <w:sz w:val="28"/>
          <w:szCs w:val="28"/>
          <w:lang w:eastAsia="ru-RU"/>
        </w:rPr>
        <w:t>.</w:t>
      </w:r>
    </w:p>
    <w:p w14:paraId="559113AB" w14:textId="3F1B2A38" w:rsidR="00457E65" w:rsidRDefault="00457E65" w:rsidP="00457E65">
      <w:pPr>
        <w:spacing w:after="0" w:line="240" w:lineRule="auto"/>
        <w:ind w:firstLine="709"/>
        <w:jc w:val="both"/>
        <w:rPr>
          <w:rFonts w:ascii="Times New Roman" w:eastAsiaTheme="minorEastAsia" w:hAnsi="Times New Roman"/>
          <w:color w:val="000000" w:themeColor="text1"/>
          <w:sz w:val="28"/>
          <w:szCs w:val="28"/>
          <w:lang w:eastAsia="ru-RU"/>
        </w:rPr>
      </w:pPr>
      <w:r w:rsidRPr="0090678B">
        <w:rPr>
          <w:rFonts w:ascii="Times New Roman" w:eastAsiaTheme="minorEastAsia" w:hAnsi="Times New Roman"/>
          <w:color w:val="000000" w:themeColor="text1"/>
          <w:sz w:val="28"/>
          <w:szCs w:val="28"/>
          <w:lang w:eastAsia="ru-RU"/>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sidR="00B42905">
        <w:rPr>
          <w:rFonts w:ascii="Times New Roman" w:eastAsiaTheme="minorEastAsia" w:hAnsi="Times New Roman"/>
          <w:color w:val="000000" w:themeColor="text1"/>
          <w:sz w:val="28"/>
          <w:szCs w:val="28"/>
          <w:lang w:eastAsia="ru-RU"/>
        </w:rPr>
        <w:t>2</w:t>
      </w:r>
      <w:r w:rsidRPr="0090678B">
        <w:rPr>
          <w:rFonts w:ascii="Times New Roman" w:eastAsiaTheme="minorEastAsia" w:hAnsi="Times New Roman"/>
          <w:color w:val="000000" w:themeColor="text1"/>
          <w:sz w:val="28"/>
          <w:szCs w:val="28"/>
          <w:lang w:eastAsia="ru-RU"/>
        </w:rPr>
        <w:t>.3.</w:t>
      </w:r>
    </w:p>
    <w:p w14:paraId="6BF8F48E" w14:textId="77777777" w:rsidR="00B96745" w:rsidRDefault="00B96745" w:rsidP="00B96745">
      <w:pPr>
        <w:autoSpaceDE w:val="0"/>
        <w:autoSpaceDN w:val="0"/>
        <w:adjustRightInd w:val="0"/>
        <w:spacing w:after="0" w:line="240" w:lineRule="auto"/>
        <w:ind w:left="12758"/>
        <w:jc w:val="both"/>
        <w:rPr>
          <w:rFonts w:ascii="Times New Roman" w:eastAsia="Calibri" w:hAnsi="Times New Roman" w:cs="Times New Roman"/>
          <w:sz w:val="28"/>
          <w:szCs w:val="28"/>
          <w:lang w:eastAsia="ru-RU"/>
        </w:rPr>
        <w:sectPr w:rsidR="00B96745" w:rsidSect="00457E65">
          <w:pgSz w:w="11906" w:h="16838"/>
          <w:pgMar w:top="1134" w:right="1134" w:bottom="1134" w:left="1701" w:header="708" w:footer="708" w:gutter="0"/>
          <w:cols w:space="708"/>
          <w:docGrid w:linePitch="360"/>
        </w:sectPr>
      </w:pPr>
    </w:p>
    <w:p w14:paraId="465ACAC8" w14:textId="7DED3EB7" w:rsidR="00457E65" w:rsidRPr="0090678B" w:rsidRDefault="00457E65" w:rsidP="00B96745">
      <w:pPr>
        <w:autoSpaceDE w:val="0"/>
        <w:autoSpaceDN w:val="0"/>
        <w:adjustRightInd w:val="0"/>
        <w:spacing w:after="0" w:line="240" w:lineRule="auto"/>
        <w:ind w:left="12758"/>
        <w:jc w:val="both"/>
        <w:rPr>
          <w:rFonts w:ascii="Times New Roman" w:eastAsiaTheme="minorEastAsia" w:hAnsi="Times New Roman"/>
          <w:color w:val="000000" w:themeColor="text1"/>
          <w:sz w:val="28"/>
          <w:szCs w:val="28"/>
          <w:lang w:eastAsia="ru-RU"/>
        </w:rPr>
      </w:pPr>
      <w:r w:rsidRPr="00AB4614">
        <w:rPr>
          <w:rFonts w:ascii="Times New Roman" w:eastAsia="Calibri" w:hAnsi="Times New Roman" w:cs="Times New Roman"/>
          <w:sz w:val="28"/>
          <w:szCs w:val="28"/>
          <w:lang w:eastAsia="ru-RU"/>
        </w:rPr>
        <w:lastRenderedPageBreak/>
        <w:t>Таблица №</w:t>
      </w:r>
      <w:r w:rsidR="00B42905">
        <w:rPr>
          <w:rFonts w:ascii="Times New Roman" w:eastAsia="Calibri" w:hAnsi="Times New Roman" w:cs="Times New Roman"/>
          <w:sz w:val="28"/>
          <w:szCs w:val="28"/>
          <w:lang w:eastAsia="ru-RU"/>
        </w:rPr>
        <w:t xml:space="preserve"> 2</w:t>
      </w:r>
      <w:r w:rsidR="00B96745">
        <w:rPr>
          <w:rFonts w:ascii="Times New Roman" w:eastAsia="Calibri" w:hAnsi="Times New Roman" w:cs="Times New Roman"/>
          <w:sz w:val="28"/>
          <w:szCs w:val="28"/>
          <w:lang w:eastAsia="ru-RU"/>
        </w:rPr>
        <w:t>.3</w:t>
      </w:r>
      <w:r w:rsidRPr="00AB4614">
        <w:rPr>
          <w:rFonts w:ascii="Times New Roman" w:eastAsia="Calibri" w:hAnsi="Times New Roman" w:cs="Times New Roman"/>
          <w:sz w:val="28"/>
          <w:szCs w:val="28"/>
          <w:lang w:eastAsia="ru-RU"/>
        </w:rPr>
        <w:t xml:space="preserve"> </w:t>
      </w:r>
    </w:p>
    <w:p w14:paraId="242245A8" w14:textId="547BF3FE" w:rsidR="00457E65" w:rsidRPr="0090678B" w:rsidRDefault="00457E65" w:rsidP="00457E65">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51D70031" w14:textId="77777777" w:rsidR="00457E65" w:rsidRPr="0090678B" w:rsidRDefault="00457E65" w:rsidP="00457E6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402F408D" w14:textId="77777777" w:rsidR="00457E65" w:rsidRPr="0090678B" w:rsidRDefault="00457E65" w:rsidP="00457E65">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8"/>
        <w:gridCol w:w="2561"/>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457E65" w:rsidRPr="0090678B" w14:paraId="4B8DC43B" w14:textId="77777777" w:rsidTr="00B42905">
        <w:tc>
          <w:tcPr>
            <w:tcW w:w="0" w:type="auto"/>
            <w:vMerge w:val="restart"/>
          </w:tcPr>
          <w:p w14:paraId="6FCC3883"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08A0EAE3"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205FAC2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115C3C0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1A775C3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70197FF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1D50478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2BD5FE69"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457E65" w:rsidRPr="0090678B" w14:paraId="3FF23DC6" w14:textId="77777777" w:rsidTr="00B42905">
        <w:tc>
          <w:tcPr>
            <w:tcW w:w="0" w:type="auto"/>
            <w:vMerge/>
          </w:tcPr>
          <w:p w14:paraId="18ADED3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63723264"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2F04173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4AFC9B7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57E4D3F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00A452E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3B0CDC74"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77722FFF"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72A8377B"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3A654E9D"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5B85AA49"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31E296C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5CBF051E"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27342BEA"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7856596"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7396DA18"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7D39CA2B"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D0DD2C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65BD93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CA8B9F2"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457E65" w:rsidRPr="0090678B" w14:paraId="582B3206" w14:textId="77777777" w:rsidTr="00B42905">
        <w:tc>
          <w:tcPr>
            <w:tcW w:w="15022" w:type="dxa"/>
            <w:gridSpan w:val="20"/>
          </w:tcPr>
          <w:p w14:paraId="4B38ABFF" w14:textId="22E936C4"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Управление муниципальными финансами»</w:t>
            </w:r>
          </w:p>
        </w:tc>
      </w:tr>
      <w:tr w:rsidR="00457E65" w:rsidRPr="0090678B" w14:paraId="6529F5F2" w14:textId="77777777" w:rsidTr="00B42905">
        <w:tc>
          <w:tcPr>
            <w:tcW w:w="15022" w:type="dxa"/>
            <w:gridSpan w:val="20"/>
          </w:tcPr>
          <w:p w14:paraId="0C2AE899" w14:textId="3385290E" w:rsidR="00457E65" w:rsidRPr="0090678B" w:rsidRDefault="00EC6426"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EC6426">
              <w:rPr>
                <w:rFonts w:ascii="Times New Roman" w:eastAsia="Times New Roman" w:hAnsi="Times New Roman" w:cs="Times New Roman"/>
                <w:bCs/>
                <w:color w:val="000000" w:themeColor="text1"/>
                <w:sz w:val="24"/>
                <w:szCs w:val="24"/>
              </w:rPr>
              <w:t>«Управление муниципальным долгом»</w:t>
            </w:r>
          </w:p>
        </w:tc>
      </w:tr>
      <w:tr w:rsidR="00B96745" w:rsidRPr="0090678B" w14:paraId="63D4497E" w14:textId="77777777" w:rsidTr="00B42905">
        <w:trPr>
          <w:cantSplit/>
          <w:trHeight w:val="1134"/>
        </w:trPr>
        <w:tc>
          <w:tcPr>
            <w:tcW w:w="0" w:type="auto"/>
          </w:tcPr>
          <w:p w14:paraId="15CD1FE1"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14:paraId="794CC1D8"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по подпрограмме:</w:t>
            </w:r>
          </w:p>
          <w:p w14:paraId="10B563C6"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4" w:space="0" w:color="auto"/>
            </w:tcBorders>
            <w:textDirection w:val="btLr"/>
            <w:vAlign w:val="center"/>
          </w:tcPr>
          <w:p w14:paraId="19C1506A" w14:textId="7B3D52F8"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305362,8</w:t>
            </w:r>
          </w:p>
        </w:tc>
        <w:tc>
          <w:tcPr>
            <w:tcW w:w="0" w:type="auto"/>
            <w:textDirection w:val="btLr"/>
            <w:vAlign w:val="center"/>
          </w:tcPr>
          <w:p w14:paraId="2836AFCD" w14:textId="7AA4F3FE"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305362,8</w:t>
            </w:r>
          </w:p>
        </w:tc>
        <w:tc>
          <w:tcPr>
            <w:tcW w:w="867" w:type="dxa"/>
            <w:tcBorders>
              <w:right w:val="single" w:sz="4" w:space="0" w:color="auto"/>
            </w:tcBorders>
            <w:textDirection w:val="tbRl"/>
          </w:tcPr>
          <w:p w14:paraId="55031547" w14:textId="7151B0ED"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72541B68" w14:textId="45D9B183"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extDirection w:val="btLr"/>
          </w:tcPr>
          <w:p w14:paraId="1FAC6416" w14:textId="6729911B"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cBorders>
              <w:right w:val="single" w:sz="4" w:space="0" w:color="auto"/>
            </w:tcBorders>
            <w:textDirection w:val="tbRl"/>
          </w:tcPr>
          <w:p w14:paraId="33886AD9" w14:textId="52470CD8"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1377CBEB" w14:textId="0AC4A46C"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59244,3</w:t>
            </w:r>
          </w:p>
        </w:tc>
        <w:tc>
          <w:tcPr>
            <w:tcW w:w="0" w:type="auto"/>
            <w:textDirection w:val="btLr"/>
            <w:vAlign w:val="center"/>
          </w:tcPr>
          <w:p w14:paraId="75D6BBFA" w14:textId="34E47091"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59244,3</w:t>
            </w:r>
          </w:p>
        </w:tc>
        <w:tc>
          <w:tcPr>
            <w:tcW w:w="0" w:type="auto"/>
            <w:tcBorders>
              <w:right w:val="single" w:sz="4" w:space="0" w:color="auto"/>
            </w:tcBorders>
            <w:textDirection w:val="tbRl"/>
          </w:tcPr>
          <w:p w14:paraId="49F65C35" w14:textId="561634BD"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B3C36CC" w14:textId="2CF20C88"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200EE5E9" w14:textId="5CD77706"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vAlign w:val="center"/>
          </w:tcPr>
          <w:p w14:paraId="7696DF27" w14:textId="3E7EF35B"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14FBCE43" w14:textId="274AB0A5"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1B2493D1" w14:textId="77676176"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tcPr>
          <w:p w14:paraId="65478A98" w14:textId="72A43AFB"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49CE8FA" w14:textId="217791A4"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12A266AF" w14:textId="031B0E22"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tbRl"/>
          </w:tcPr>
          <w:p w14:paraId="7B4A1353" w14:textId="705673D1"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B96745" w:rsidRPr="0090678B" w14:paraId="57BF6F87" w14:textId="77777777" w:rsidTr="00B42905">
        <w:trPr>
          <w:cantSplit/>
          <w:trHeight w:val="1134"/>
        </w:trPr>
        <w:tc>
          <w:tcPr>
            <w:tcW w:w="0" w:type="auto"/>
          </w:tcPr>
          <w:p w14:paraId="621447CE"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3F138C4B" w14:textId="54D42D3F" w:rsidR="00B96745" w:rsidRPr="0090678B"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Основное мероприятие: </w:t>
            </w:r>
            <w:r w:rsidRPr="00B96745">
              <w:rPr>
                <w:rFonts w:ascii="PT Serif" w:hAnsi="PT Serif"/>
                <w:color w:val="22272F"/>
                <w:sz w:val="23"/>
                <w:szCs w:val="23"/>
                <w:shd w:val="clear" w:color="auto" w:fill="FFFFFF"/>
              </w:rPr>
              <w:t>Своевременное исполнение долговых обязательств муниципального образования «Город Майкоп» и расходов на их обслуживание</w:t>
            </w:r>
          </w:p>
        </w:tc>
        <w:tc>
          <w:tcPr>
            <w:tcW w:w="0" w:type="auto"/>
            <w:tcBorders>
              <w:left w:val="single" w:sz="4" w:space="0" w:color="auto"/>
            </w:tcBorders>
            <w:textDirection w:val="btLr"/>
            <w:vAlign w:val="center"/>
          </w:tcPr>
          <w:p w14:paraId="6BF9E6A5" w14:textId="206D2B34"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305362,8</w:t>
            </w:r>
          </w:p>
        </w:tc>
        <w:tc>
          <w:tcPr>
            <w:tcW w:w="0" w:type="auto"/>
            <w:textDirection w:val="btLr"/>
            <w:vAlign w:val="center"/>
          </w:tcPr>
          <w:p w14:paraId="6D123A21" w14:textId="171F2FBA"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305362,8</w:t>
            </w:r>
          </w:p>
        </w:tc>
        <w:tc>
          <w:tcPr>
            <w:tcW w:w="867" w:type="dxa"/>
            <w:tcBorders>
              <w:right w:val="single" w:sz="4" w:space="0" w:color="auto"/>
            </w:tcBorders>
            <w:textDirection w:val="tbRl"/>
          </w:tcPr>
          <w:p w14:paraId="6F4CFD4B" w14:textId="3E7658E4"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779E2971" w14:textId="083A37D9"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extDirection w:val="btLr"/>
          </w:tcPr>
          <w:p w14:paraId="09A8D65B" w14:textId="2A6B2C45"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cBorders>
              <w:right w:val="single" w:sz="4" w:space="0" w:color="auto"/>
            </w:tcBorders>
            <w:textDirection w:val="tbRl"/>
          </w:tcPr>
          <w:p w14:paraId="2D340FBE" w14:textId="21F97903"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14CA5B8" w14:textId="7AA42C0C"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59244,3</w:t>
            </w:r>
          </w:p>
        </w:tc>
        <w:tc>
          <w:tcPr>
            <w:tcW w:w="0" w:type="auto"/>
            <w:textDirection w:val="btLr"/>
            <w:vAlign w:val="center"/>
          </w:tcPr>
          <w:p w14:paraId="347E5870" w14:textId="073ABEE6"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59244,3</w:t>
            </w:r>
          </w:p>
        </w:tc>
        <w:tc>
          <w:tcPr>
            <w:tcW w:w="0" w:type="auto"/>
            <w:tcBorders>
              <w:right w:val="single" w:sz="4" w:space="0" w:color="auto"/>
            </w:tcBorders>
            <w:textDirection w:val="tbRl"/>
          </w:tcPr>
          <w:p w14:paraId="6E139D4C" w14:textId="4B08B9C8"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18659EF" w14:textId="28CC1030"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1A34D9E7" w14:textId="3795D5CF"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vAlign w:val="center"/>
          </w:tcPr>
          <w:p w14:paraId="78982F9C" w14:textId="2845F09A"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1675DF6" w14:textId="1E2C1D30"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758C5FFC" w14:textId="1D687ABA"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tcPr>
          <w:p w14:paraId="254B3A8A" w14:textId="429756E7"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5211860A" w14:textId="42EDC3D8"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05501989" w14:textId="367F0CD6"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tbRl"/>
          </w:tcPr>
          <w:p w14:paraId="6CF03F75" w14:textId="2DC23E83"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B96745" w:rsidRPr="0090678B" w14:paraId="0481A337" w14:textId="77777777" w:rsidTr="00B42905">
        <w:trPr>
          <w:cantSplit/>
          <w:trHeight w:val="1134"/>
        </w:trPr>
        <w:tc>
          <w:tcPr>
            <w:tcW w:w="0" w:type="auto"/>
          </w:tcPr>
          <w:p w14:paraId="662669FA"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Borders>
              <w:right w:val="single" w:sz="4" w:space="0" w:color="auto"/>
            </w:tcBorders>
          </w:tcPr>
          <w:p w14:paraId="5FFF8C42" w14:textId="1684BA08" w:rsidR="00B96745" w:rsidRPr="0090678B" w:rsidRDefault="00B96745" w:rsidP="00B96745">
            <w:pPr>
              <w:spacing w:after="0" w:line="240" w:lineRule="auto"/>
              <w:rPr>
                <w:rFonts w:ascii="Times New Roman" w:eastAsia="Times New Roman" w:hAnsi="Times New Roman" w:cs="Times New Roman"/>
                <w:bCs/>
                <w:color w:val="000000" w:themeColor="text1"/>
                <w:sz w:val="24"/>
                <w:szCs w:val="24"/>
              </w:rPr>
            </w:pPr>
            <w:r w:rsidRPr="00B96745">
              <w:rPr>
                <w:rFonts w:ascii="PT Serif" w:hAnsi="PT Serif"/>
                <w:color w:val="22272F"/>
                <w:sz w:val="23"/>
                <w:szCs w:val="23"/>
                <w:shd w:val="clear" w:color="auto" w:fill="FFFFFF"/>
              </w:rPr>
              <w:t>Расходы по процентным платежам по муниципальному долгу</w:t>
            </w:r>
          </w:p>
        </w:tc>
        <w:tc>
          <w:tcPr>
            <w:tcW w:w="0" w:type="auto"/>
            <w:tcBorders>
              <w:left w:val="single" w:sz="4" w:space="0" w:color="auto"/>
            </w:tcBorders>
            <w:textDirection w:val="btLr"/>
            <w:vAlign w:val="center"/>
          </w:tcPr>
          <w:p w14:paraId="69B498B0" w14:textId="2D0C5B99"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305362,8</w:t>
            </w:r>
          </w:p>
        </w:tc>
        <w:tc>
          <w:tcPr>
            <w:tcW w:w="0" w:type="auto"/>
            <w:textDirection w:val="btLr"/>
            <w:vAlign w:val="center"/>
          </w:tcPr>
          <w:p w14:paraId="50529A89" w14:textId="4E22D453"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305362,8</w:t>
            </w:r>
          </w:p>
        </w:tc>
        <w:tc>
          <w:tcPr>
            <w:tcW w:w="867" w:type="dxa"/>
            <w:tcBorders>
              <w:right w:val="single" w:sz="4" w:space="0" w:color="auto"/>
            </w:tcBorders>
            <w:textDirection w:val="tbRl"/>
          </w:tcPr>
          <w:p w14:paraId="0BFF6A9D" w14:textId="6E5D0EBB"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tcPr>
          <w:p w14:paraId="60A9D1A4" w14:textId="58F34289"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extDirection w:val="btLr"/>
          </w:tcPr>
          <w:p w14:paraId="6DDC5ACA" w14:textId="1B48CB79"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40745,4</w:t>
            </w:r>
          </w:p>
        </w:tc>
        <w:tc>
          <w:tcPr>
            <w:tcW w:w="0" w:type="auto"/>
            <w:tcBorders>
              <w:right w:val="single" w:sz="4" w:space="0" w:color="auto"/>
            </w:tcBorders>
            <w:textDirection w:val="tbRl"/>
          </w:tcPr>
          <w:p w14:paraId="3993EBE6" w14:textId="2AB29871"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7ACD9B69" w14:textId="208EF85A"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59244,3</w:t>
            </w:r>
          </w:p>
        </w:tc>
        <w:tc>
          <w:tcPr>
            <w:tcW w:w="0" w:type="auto"/>
            <w:textDirection w:val="btLr"/>
            <w:vAlign w:val="center"/>
          </w:tcPr>
          <w:p w14:paraId="3CD00893" w14:textId="27DA4B3F"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59244,3</w:t>
            </w:r>
          </w:p>
        </w:tc>
        <w:tc>
          <w:tcPr>
            <w:tcW w:w="0" w:type="auto"/>
            <w:tcBorders>
              <w:right w:val="single" w:sz="4" w:space="0" w:color="auto"/>
            </w:tcBorders>
            <w:textDirection w:val="tbRl"/>
          </w:tcPr>
          <w:p w14:paraId="13E5CBF1" w14:textId="7C856C5A"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71CD9C89" w14:textId="259AA8F1"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77FB389D" w14:textId="394FDCEC"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vAlign w:val="center"/>
          </w:tcPr>
          <w:p w14:paraId="7BB7E12F" w14:textId="3E46A0AF"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5846B58B" w14:textId="368F3B48"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2BAF7DDF" w14:textId="2FE20D9A"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cBorders>
              <w:right w:val="single" w:sz="4" w:space="0" w:color="auto"/>
            </w:tcBorders>
            <w:textDirection w:val="tbRl"/>
          </w:tcPr>
          <w:p w14:paraId="067CAED4" w14:textId="79CEF1F5"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784BB42F" w14:textId="132543FC"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btLr"/>
            <w:vAlign w:val="center"/>
          </w:tcPr>
          <w:p w14:paraId="0B4C5F9F" w14:textId="17ADD751"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A3D5F">
              <w:rPr>
                <w:rFonts w:ascii="Times New Roman" w:eastAsia="Times New Roman" w:hAnsi="Times New Roman" w:cs="Times New Roman"/>
                <w:bCs/>
                <w:color w:val="000000" w:themeColor="text1"/>
              </w:rPr>
              <w:t>68457,7</w:t>
            </w:r>
          </w:p>
        </w:tc>
        <w:tc>
          <w:tcPr>
            <w:tcW w:w="0" w:type="auto"/>
            <w:textDirection w:val="tbRl"/>
          </w:tcPr>
          <w:p w14:paraId="0BFD03A6" w14:textId="7CFB0806" w:rsidR="00B96745" w:rsidRPr="0090678B" w:rsidRDefault="00B96745" w:rsidP="00B96745">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bl>
    <w:p w14:paraId="7EF5BACD"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340C4AE7"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sectPr w:rsidR="00457E65" w:rsidSect="00B96745">
          <w:pgSz w:w="16838" w:h="11906" w:orient="landscape"/>
          <w:pgMar w:top="1701" w:right="1134" w:bottom="1134" w:left="1134" w:header="708" w:footer="708" w:gutter="0"/>
          <w:cols w:space="708"/>
          <w:docGrid w:linePitch="360"/>
        </w:sectPr>
      </w:pPr>
    </w:p>
    <w:p w14:paraId="56A24048"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03CA9D5F"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0F040774" w14:textId="77777777" w:rsidR="00457E65" w:rsidRDefault="00457E65" w:rsidP="00457E65">
      <w:pPr>
        <w:spacing w:after="0" w:line="240" w:lineRule="auto"/>
        <w:ind w:firstLine="708"/>
        <w:jc w:val="center"/>
        <w:rPr>
          <w:rFonts w:ascii="Times New Roman" w:eastAsia="Times New Roman" w:hAnsi="Times New Roman" w:cs="Times New Roman"/>
          <w:b/>
          <w:sz w:val="28"/>
          <w:szCs w:val="28"/>
        </w:rPr>
      </w:pPr>
    </w:p>
    <w:p w14:paraId="289E9AA0" w14:textId="197D6171" w:rsidR="00457E65" w:rsidRPr="0090678B" w:rsidRDefault="00457E65" w:rsidP="00457E65">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 xml:space="preserve">Таблица № </w:t>
      </w:r>
      <w:r w:rsidR="00B42905">
        <w:rPr>
          <w:rFonts w:ascii="Times New Roman" w:eastAsia="Times New Roman" w:hAnsi="Times New Roman" w:cs="Times New Roman"/>
          <w:bCs/>
          <w:sz w:val="28"/>
          <w:szCs w:val="28"/>
        </w:rPr>
        <w:t>2</w:t>
      </w:r>
      <w:r w:rsidRPr="003275C6">
        <w:rPr>
          <w:rFonts w:ascii="Times New Roman" w:eastAsia="Times New Roman" w:hAnsi="Times New Roman" w:cs="Times New Roman"/>
          <w:bCs/>
          <w:sz w:val="28"/>
          <w:szCs w:val="28"/>
        </w:rPr>
        <w:t>.4</w:t>
      </w:r>
    </w:p>
    <w:p w14:paraId="679EA96A" w14:textId="77777777" w:rsidR="00457E65" w:rsidRPr="0090678B" w:rsidRDefault="00457E65" w:rsidP="00457E65">
      <w:pPr>
        <w:spacing w:after="0" w:line="240" w:lineRule="auto"/>
        <w:ind w:firstLine="708"/>
        <w:jc w:val="both"/>
        <w:rPr>
          <w:rFonts w:ascii="Times New Roman" w:eastAsia="Times New Roman" w:hAnsi="Times New Roman" w:cs="Times New Roman"/>
          <w:sz w:val="28"/>
          <w:szCs w:val="28"/>
        </w:rPr>
      </w:pPr>
    </w:p>
    <w:p w14:paraId="4CD637AD" w14:textId="7FDC9A52"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5122BE77"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760"/>
        <w:gridCol w:w="2996"/>
        <w:gridCol w:w="1983"/>
        <w:gridCol w:w="696"/>
        <w:gridCol w:w="713"/>
        <w:gridCol w:w="713"/>
        <w:gridCol w:w="713"/>
        <w:gridCol w:w="713"/>
      </w:tblGrid>
      <w:tr w:rsidR="00457E65" w:rsidRPr="0090678B" w14:paraId="56E87ACE" w14:textId="77777777" w:rsidTr="00B42905">
        <w:tc>
          <w:tcPr>
            <w:tcW w:w="0" w:type="auto"/>
            <w:vMerge w:val="restart"/>
          </w:tcPr>
          <w:p w14:paraId="3CF1B42C"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p w14:paraId="1F99C6C4" w14:textId="77777777" w:rsidR="00457E65" w:rsidRPr="0090678B" w:rsidRDefault="00457E65" w:rsidP="00B42905">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sz w:val="24"/>
                <w:szCs w:val="24"/>
              </w:rPr>
            </w:pPr>
          </w:p>
        </w:tc>
        <w:tc>
          <w:tcPr>
            <w:tcW w:w="0" w:type="auto"/>
            <w:vMerge w:val="restart"/>
          </w:tcPr>
          <w:p w14:paraId="696B0B51"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Наименование основного </w:t>
            </w:r>
          </w:p>
          <w:p w14:paraId="4A9E1285"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мероприятия, мероприятия (направления расходов), контрольного события</w:t>
            </w:r>
          </w:p>
        </w:tc>
        <w:tc>
          <w:tcPr>
            <w:tcW w:w="0" w:type="auto"/>
            <w:vMerge w:val="restart"/>
          </w:tcPr>
          <w:p w14:paraId="2D3947F7" w14:textId="77777777"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Ответственный исполнитель, соисполнитель, участник</w:t>
            </w:r>
          </w:p>
        </w:tc>
        <w:tc>
          <w:tcPr>
            <w:tcW w:w="0" w:type="auto"/>
            <w:gridSpan w:val="5"/>
          </w:tcPr>
          <w:p w14:paraId="098AABCC" w14:textId="77777777" w:rsidR="00457E65" w:rsidRPr="0090678B" w:rsidRDefault="00457E6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Реализация контрольных событий </w:t>
            </w:r>
          </w:p>
          <w:p w14:paraId="27ED5527" w14:textId="77777777" w:rsidR="00457E65" w:rsidRPr="0090678B" w:rsidRDefault="00457E6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(в количественном выражении) </w:t>
            </w:r>
          </w:p>
        </w:tc>
      </w:tr>
      <w:tr w:rsidR="009F7DEC" w:rsidRPr="0090678B" w14:paraId="06F92FC0" w14:textId="77777777" w:rsidTr="00B42905">
        <w:trPr>
          <w:trHeight w:val="535"/>
        </w:trPr>
        <w:tc>
          <w:tcPr>
            <w:tcW w:w="0" w:type="auto"/>
            <w:vMerge/>
          </w:tcPr>
          <w:p w14:paraId="2FBC0F2C" w14:textId="77777777"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5C9ED8C2" w14:textId="77777777"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54EE7925" w14:textId="77777777"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0770FE9F" w14:textId="77777777" w:rsidR="009F7DEC" w:rsidRDefault="009F7DEC" w:rsidP="005C7383">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w:t>
            </w:r>
          </w:p>
          <w:p w14:paraId="5BAA6525" w14:textId="14E4C2FA"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год</w:t>
            </w:r>
          </w:p>
        </w:tc>
        <w:tc>
          <w:tcPr>
            <w:tcW w:w="0" w:type="auto"/>
          </w:tcPr>
          <w:p w14:paraId="32F71B14" w14:textId="76D40FBF"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w:t>
            </w:r>
            <w:r>
              <w:t xml:space="preserve"> </w:t>
            </w:r>
            <w:r w:rsidRPr="00983880">
              <w:rPr>
                <w:rFonts w:ascii="Times New Roman" w:eastAsia="Times New Roman" w:hAnsi="Times New Roman" w:cs="Times New Roman"/>
                <w:bCs/>
                <w:color w:val="000000" w:themeColor="text1"/>
                <w:sz w:val="24"/>
                <w:szCs w:val="24"/>
              </w:rPr>
              <w:t>год</w:t>
            </w:r>
          </w:p>
        </w:tc>
        <w:tc>
          <w:tcPr>
            <w:tcW w:w="0" w:type="auto"/>
          </w:tcPr>
          <w:p w14:paraId="4CD6918D" w14:textId="2FC02706"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w:t>
            </w:r>
            <w:r>
              <w:t xml:space="preserve"> </w:t>
            </w:r>
            <w:r w:rsidRPr="00983880">
              <w:rPr>
                <w:rFonts w:ascii="Times New Roman" w:eastAsia="Times New Roman" w:hAnsi="Times New Roman" w:cs="Times New Roman"/>
                <w:bCs/>
                <w:color w:val="000000" w:themeColor="text1"/>
                <w:sz w:val="24"/>
                <w:szCs w:val="24"/>
              </w:rPr>
              <w:t>год</w:t>
            </w:r>
          </w:p>
        </w:tc>
        <w:tc>
          <w:tcPr>
            <w:tcW w:w="0" w:type="auto"/>
          </w:tcPr>
          <w:p w14:paraId="5E9AAC68" w14:textId="69C937EE" w:rsidR="009F7DEC" w:rsidRPr="0090678B" w:rsidRDefault="009F7DEC"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w:t>
            </w:r>
            <w:r>
              <w:t xml:space="preserve"> </w:t>
            </w:r>
            <w:r w:rsidRPr="00983880">
              <w:rPr>
                <w:rFonts w:ascii="Times New Roman" w:eastAsia="Times New Roman" w:hAnsi="Times New Roman" w:cs="Times New Roman"/>
                <w:bCs/>
                <w:color w:val="000000" w:themeColor="text1"/>
                <w:sz w:val="24"/>
                <w:szCs w:val="24"/>
              </w:rPr>
              <w:t>год</w:t>
            </w:r>
          </w:p>
        </w:tc>
        <w:tc>
          <w:tcPr>
            <w:tcW w:w="0" w:type="auto"/>
          </w:tcPr>
          <w:p w14:paraId="67739C38" w14:textId="77777777" w:rsidR="009F7DEC" w:rsidRPr="0090678B" w:rsidRDefault="009F7DEC" w:rsidP="005C7383">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w:t>
            </w:r>
            <w:r>
              <w:t xml:space="preserve"> </w:t>
            </w:r>
            <w:r w:rsidRPr="00983880">
              <w:rPr>
                <w:rFonts w:ascii="Times New Roman" w:eastAsia="Times New Roman" w:hAnsi="Times New Roman" w:cs="Times New Roman"/>
                <w:bCs/>
                <w:color w:val="000000" w:themeColor="text1"/>
                <w:sz w:val="24"/>
                <w:szCs w:val="24"/>
              </w:rPr>
              <w:t>год</w:t>
            </w:r>
          </w:p>
          <w:p w14:paraId="7B3A4F17" w14:textId="77777777" w:rsidR="009F7DEC" w:rsidRPr="0090678B" w:rsidRDefault="009F7DEC" w:rsidP="00B42905">
            <w:pPr>
              <w:widowControl w:val="0"/>
              <w:autoSpaceDE w:val="0"/>
              <w:autoSpaceDN w:val="0"/>
              <w:adjustRightInd w:val="0"/>
              <w:spacing w:before="108" w:after="108" w:line="240" w:lineRule="auto"/>
              <w:jc w:val="center"/>
              <w:outlineLvl w:val="0"/>
              <w:rPr>
                <w:rFonts w:eastAsia="Times New Roman"/>
                <w:bCs/>
                <w:sz w:val="24"/>
                <w:szCs w:val="24"/>
              </w:rPr>
            </w:pPr>
          </w:p>
        </w:tc>
      </w:tr>
      <w:tr w:rsidR="00457E65" w:rsidRPr="0090678B" w14:paraId="2649BE27" w14:textId="77777777" w:rsidTr="00B42905">
        <w:tc>
          <w:tcPr>
            <w:tcW w:w="0" w:type="auto"/>
            <w:gridSpan w:val="8"/>
          </w:tcPr>
          <w:p w14:paraId="20A99F1C" w14:textId="7CE1845E" w:rsidR="00457E65" w:rsidRPr="0090678B" w:rsidRDefault="00457E6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Управление муниципальными финансами»</w:t>
            </w:r>
          </w:p>
        </w:tc>
      </w:tr>
      <w:tr w:rsidR="00B96745" w:rsidRPr="0090678B" w14:paraId="79F73BD4" w14:textId="77777777" w:rsidTr="00B42905">
        <w:tc>
          <w:tcPr>
            <w:tcW w:w="0" w:type="auto"/>
            <w:gridSpan w:val="8"/>
            <w:tcBorders>
              <w:top w:val="single" w:sz="4" w:space="0" w:color="auto"/>
              <w:left w:val="single" w:sz="4" w:space="0" w:color="auto"/>
              <w:bottom w:val="single" w:sz="4" w:space="0" w:color="auto"/>
              <w:right w:val="single" w:sz="4" w:space="0" w:color="auto"/>
            </w:tcBorders>
          </w:tcPr>
          <w:p w14:paraId="7610B4DB" w14:textId="72A00494"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B96745">
              <w:rPr>
                <w:rFonts w:ascii="Times New Roman" w:hAnsi="Times New Roman"/>
                <w:bCs/>
                <w:color w:val="000000" w:themeColor="text1"/>
                <w:sz w:val="24"/>
                <w:szCs w:val="24"/>
              </w:rPr>
              <w:t>«Управление муниципальным долгом»</w:t>
            </w:r>
          </w:p>
        </w:tc>
      </w:tr>
      <w:tr w:rsidR="00B96745" w:rsidRPr="0090678B" w14:paraId="519E006C" w14:textId="77777777" w:rsidTr="00B42905">
        <w:tc>
          <w:tcPr>
            <w:tcW w:w="0" w:type="auto"/>
          </w:tcPr>
          <w:p w14:paraId="1CBF210A"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Pr>
          <w:p w14:paraId="6B633B32" w14:textId="77777777" w:rsidR="00B96745" w:rsidRPr="0090678B"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w:t>
            </w:r>
          </w:p>
          <w:p w14:paraId="58E2E0B4" w14:textId="13E99A36" w:rsidR="00B96745" w:rsidRPr="0090678B"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B96745">
              <w:rPr>
                <w:rFonts w:ascii="Times New Roman" w:eastAsia="Times New Roman" w:hAnsi="Times New Roman" w:cs="Times New Roman"/>
                <w:bCs/>
                <w:color w:val="000000" w:themeColor="text1"/>
                <w:sz w:val="24"/>
                <w:szCs w:val="24"/>
              </w:rPr>
              <w:t>Своевременное исполнение долговых обязательств муниципального образования «Город Майкоп» и расходов на их обслуживание</w:t>
            </w:r>
          </w:p>
        </w:tc>
        <w:tc>
          <w:tcPr>
            <w:tcW w:w="0" w:type="auto"/>
          </w:tcPr>
          <w:p w14:paraId="12D336D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Финансовое управление</w:t>
            </w:r>
          </w:p>
        </w:tc>
        <w:tc>
          <w:tcPr>
            <w:tcW w:w="0" w:type="auto"/>
          </w:tcPr>
          <w:p w14:paraId="4BEB29E6"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17B32FF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50435D7C"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366409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4C84223" w14:textId="77777777" w:rsidR="00B96745" w:rsidRPr="0090678B" w:rsidRDefault="00B96745" w:rsidP="00B96745">
            <w:pPr>
              <w:widowControl w:val="0"/>
              <w:autoSpaceDE w:val="0"/>
              <w:autoSpaceDN w:val="0"/>
              <w:adjustRightInd w:val="0"/>
              <w:spacing w:before="108" w:after="108" w:line="240" w:lineRule="auto"/>
              <w:jc w:val="center"/>
              <w:outlineLvl w:val="0"/>
              <w:rPr>
                <w:rFonts w:eastAsia="Times New Roman"/>
                <w:bCs/>
                <w:sz w:val="24"/>
                <w:szCs w:val="24"/>
              </w:rPr>
            </w:pPr>
          </w:p>
        </w:tc>
      </w:tr>
      <w:tr w:rsidR="00B96745" w:rsidRPr="0090678B" w14:paraId="48A0FCED" w14:textId="77777777" w:rsidTr="00B42905">
        <w:tc>
          <w:tcPr>
            <w:tcW w:w="0" w:type="auto"/>
          </w:tcPr>
          <w:p w14:paraId="3583028E"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Pr>
          <w:p w14:paraId="41A8B74E" w14:textId="4D194608" w:rsidR="00B96745" w:rsidRPr="0090678B" w:rsidRDefault="00B96745" w:rsidP="00B9674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B96745">
              <w:rPr>
                <w:rFonts w:ascii="Times New Roman" w:eastAsia="Times New Roman" w:hAnsi="Times New Roman" w:cs="Times New Roman"/>
                <w:bCs/>
                <w:color w:val="000000" w:themeColor="text1"/>
                <w:sz w:val="24"/>
                <w:szCs w:val="24"/>
              </w:rPr>
              <w:t>Расходы по процентным платежам по муниципальному долгу</w:t>
            </w:r>
          </w:p>
        </w:tc>
        <w:tc>
          <w:tcPr>
            <w:tcW w:w="0" w:type="auto"/>
          </w:tcPr>
          <w:p w14:paraId="008CFF7C"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Финансовое управление</w:t>
            </w:r>
          </w:p>
        </w:tc>
        <w:tc>
          <w:tcPr>
            <w:tcW w:w="0" w:type="auto"/>
          </w:tcPr>
          <w:p w14:paraId="3C31EAD9"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620B6684"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6A68B988"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EA27F9B"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4B06380C" w14:textId="77777777" w:rsidR="00B96745" w:rsidRPr="0090678B" w:rsidRDefault="00B96745" w:rsidP="00B96745">
            <w:pPr>
              <w:widowControl w:val="0"/>
              <w:autoSpaceDE w:val="0"/>
              <w:autoSpaceDN w:val="0"/>
              <w:adjustRightInd w:val="0"/>
              <w:spacing w:before="108" w:after="108" w:line="240" w:lineRule="auto"/>
              <w:jc w:val="center"/>
              <w:outlineLvl w:val="0"/>
              <w:rPr>
                <w:rFonts w:eastAsia="Times New Roman"/>
                <w:bCs/>
                <w:sz w:val="24"/>
                <w:szCs w:val="24"/>
              </w:rPr>
            </w:pPr>
          </w:p>
        </w:tc>
      </w:tr>
      <w:tr w:rsidR="00B96745" w:rsidRPr="0090678B" w14:paraId="4781277F" w14:textId="77777777" w:rsidTr="00B42905">
        <w:tc>
          <w:tcPr>
            <w:tcW w:w="0" w:type="auto"/>
          </w:tcPr>
          <w:p w14:paraId="6313DE65" w14:textId="77777777" w:rsidR="00B96745" w:rsidRPr="0090678B" w:rsidRDefault="00B96745" w:rsidP="00B9674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1.1.1.</w:t>
            </w:r>
          </w:p>
        </w:tc>
        <w:tc>
          <w:tcPr>
            <w:tcW w:w="0" w:type="auto"/>
          </w:tcPr>
          <w:p w14:paraId="0C47C1C7" w14:textId="48230F21" w:rsidR="00B96745" w:rsidRPr="00290865" w:rsidRDefault="005B6A9D" w:rsidP="00B96745">
            <w:pPr>
              <w:autoSpaceDE w:val="0"/>
              <w:autoSpaceDN w:val="0"/>
              <w:adjustRightInd w:val="0"/>
              <w:spacing w:after="0" w:line="140" w:lineRule="atLeast"/>
              <w:jc w:val="both"/>
              <w:outlineLvl w:val="0"/>
              <w:rPr>
                <w:rFonts w:ascii="Times New Roman" w:eastAsia="Times New Roman" w:hAnsi="Times New Roman" w:cs="Times New Roman"/>
                <w:bCs/>
                <w:color w:val="000000" w:themeColor="text1"/>
                <w:sz w:val="24"/>
                <w:szCs w:val="24"/>
              </w:rPr>
            </w:pPr>
            <w:r w:rsidRPr="005B6A9D">
              <w:rPr>
                <w:rFonts w:ascii="Times New Roman" w:eastAsia="Times New Roman" w:hAnsi="Times New Roman" w:cs="Times New Roman"/>
                <w:bCs/>
                <w:color w:val="000000" w:themeColor="text1"/>
                <w:sz w:val="24"/>
                <w:szCs w:val="24"/>
              </w:rPr>
              <w:t xml:space="preserve">Проведение мониторинга состояния муниципального долга на превышение уровня долговой нагрузки муниципального образования </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Город Майкоп</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в соответствии с требованиями Бюджетного кодекса РФ (количество мониторингов)</w:t>
            </w:r>
            <w:r>
              <w:rPr>
                <w:rFonts w:ascii="Times New Roman" w:eastAsia="Times New Roman" w:hAnsi="Times New Roman" w:cs="Times New Roman"/>
                <w:bCs/>
                <w:color w:val="000000" w:themeColor="text1"/>
                <w:sz w:val="24"/>
                <w:szCs w:val="24"/>
              </w:rPr>
              <w:t xml:space="preserve">, </w:t>
            </w:r>
            <w:r w:rsidR="00B96745">
              <w:rPr>
                <w:rFonts w:ascii="Times New Roman" w:eastAsia="Times New Roman" w:hAnsi="Times New Roman" w:cs="Times New Roman"/>
                <w:bCs/>
                <w:color w:val="000000" w:themeColor="text1"/>
                <w:sz w:val="24"/>
                <w:szCs w:val="24"/>
              </w:rPr>
              <w:t>раз</w:t>
            </w:r>
          </w:p>
        </w:tc>
        <w:tc>
          <w:tcPr>
            <w:tcW w:w="0" w:type="auto"/>
          </w:tcPr>
          <w:p w14:paraId="37E1B726" w14:textId="77777777" w:rsidR="00B96745" w:rsidRPr="0090678B" w:rsidRDefault="00B96745"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693C0E0F" w14:textId="3757A050"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3FF44CCF" w14:textId="37ADEAB0"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1A33889A" w14:textId="261142AC"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460C48E6" w14:textId="7F378710" w:rsidR="00B96745" w:rsidRPr="0090678B" w:rsidRDefault="005B6A9D" w:rsidP="00B9674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B96745">
              <w:rPr>
                <w:rFonts w:ascii="Times New Roman" w:eastAsia="Times New Roman" w:hAnsi="Times New Roman" w:cs="Times New Roman"/>
                <w:bCs/>
                <w:color w:val="000000" w:themeColor="text1"/>
                <w:sz w:val="24"/>
                <w:szCs w:val="24"/>
              </w:rPr>
              <w:t>2</w:t>
            </w:r>
          </w:p>
        </w:tc>
        <w:tc>
          <w:tcPr>
            <w:tcW w:w="0" w:type="auto"/>
          </w:tcPr>
          <w:p w14:paraId="605567EF" w14:textId="10457510" w:rsidR="00B96745" w:rsidRPr="0090678B" w:rsidRDefault="005B6A9D" w:rsidP="00B96745">
            <w:pPr>
              <w:widowControl w:val="0"/>
              <w:autoSpaceDE w:val="0"/>
              <w:autoSpaceDN w:val="0"/>
              <w:adjustRightInd w:val="0"/>
              <w:spacing w:before="108" w:after="108" w:line="240" w:lineRule="auto"/>
              <w:jc w:val="center"/>
              <w:outlineLvl w:val="0"/>
              <w:rPr>
                <w:rFonts w:eastAsia="Times New Roman"/>
                <w:bCs/>
                <w:color w:val="FF0000"/>
                <w:sz w:val="24"/>
                <w:szCs w:val="24"/>
              </w:rPr>
            </w:pPr>
            <w:r>
              <w:rPr>
                <w:rFonts w:eastAsia="Times New Roman"/>
                <w:bCs/>
                <w:sz w:val="24"/>
                <w:szCs w:val="24"/>
              </w:rPr>
              <w:t>1</w:t>
            </w:r>
            <w:r w:rsidR="00B96745">
              <w:rPr>
                <w:rFonts w:eastAsia="Times New Roman"/>
                <w:bCs/>
                <w:sz w:val="24"/>
                <w:szCs w:val="24"/>
              </w:rPr>
              <w:t>2</w:t>
            </w:r>
          </w:p>
        </w:tc>
      </w:tr>
      <w:tr w:rsidR="005B6A9D" w:rsidRPr="0090678B" w14:paraId="21C9C934" w14:textId="77777777" w:rsidTr="00B42905">
        <w:tc>
          <w:tcPr>
            <w:tcW w:w="0" w:type="auto"/>
          </w:tcPr>
          <w:p w14:paraId="40D50DA6" w14:textId="77777777" w:rsidR="005B6A9D" w:rsidRPr="0090678B" w:rsidRDefault="005B6A9D" w:rsidP="005B6A9D">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r>
              <w:rPr>
                <w:rFonts w:ascii="Times New Roman" w:eastAsia="Times New Roman" w:hAnsi="Times New Roman" w:cs="Times New Roman"/>
                <w:bCs/>
                <w:color w:val="000000" w:themeColor="text1"/>
                <w:sz w:val="24"/>
                <w:szCs w:val="24"/>
              </w:rPr>
              <w:t>2</w:t>
            </w:r>
            <w:r w:rsidRPr="0090678B">
              <w:rPr>
                <w:rFonts w:ascii="Times New Roman" w:eastAsia="Times New Roman" w:hAnsi="Times New Roman" w:cs="Times New Roman"/>
                <w:bCs/>
                <w:color w:val="000000" w:themeColor="text1"/>
                <w:sz w:val="24"/>
                <w:szCs w:val="24"/>
              </w:rPr>
              <w:t>.</w:t>
            </w:r>
          </w:p>
        </w:tc>
        <w:tc>
          <w:tcPr>
            <w:tcW w:w="0" w:type="auto"/>
          </w:tcPr>
          <w:p w14:paraId="48798354" w14:textId="378B1F25" w:rsidR="005B6A9D" w:rsidRPr="0090678B" w:rsidRDefault="005B6A9D" w:rsidP="005B6A9D">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5B6A9D">
              <w:rPr>
                <w:rFonts w:ascii="Times New Roman" w:eastAsia="Times New Roman" w:hAnsi="Times New Roman" w:cs="Times New Roman"/>
                <w:bCs/>
                <w:color w:val="000000" w:themeColor="text1"/>
                <w:sz w:val="24"/>
                <w:szCs w:val="24"/>
              </w:rPr>
              <w:t xml:space="preserve">Проведение мониторинга своевременного исполнения долговых обязательств муниципального образования </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Город Майкоп</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(количество мониторингов)</w:t>
            </w:r>
            <w:r>
              <w:rPr>
                <w:rFonts w:ascii="Times New Roman" w:eastAsia="Times New Roman" w:hAnsi="Times New Roman" w:cs="Times New Roman"/>
                <w:bCs/>
                <w:color w:val="000000" w:themeColor="text1"/>
                <w:sz w:val="24"/>
                <w:szCs w:val="24"/>
              </w:rPr>
              <w:t xml:space="preserve">, </w:t>
            </w:r>
            <w:r w:rsidRPr="001161EA">
              <w:rPr>
                <w:rFonts w:ascii="Times New Roman" w:eastAsia="Times New Roman" w:hAnsi="Times New Roman" w:cs="Times New Roman"/>
                <w:bCs/>
                <w:color w:val="000000" w:themeColor="text1"/>
                <w:sz w:val="24"/>
                <w:szCs w:val="24"/>
              </w:rPr>
              <w:t>раз</w:t>
            </w:r>
          </w:p>
        </w:tc>
        <w:tc>
          <w:tcPr>
            <w:tcW w:w="0" w:type="auto"/>
          </w:tcPr>
          <w:p w14:paraId="78B0082D" w14:textId="77777777"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14369E50" w14:textId="4077F6FC"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0E640F33" w14:textId="554B0739"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2FA7CA7B" w14:textId="3A610234"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530F97F1" w14:textId="369E5F54" w:rsidR="005B6A9D" w:rsidRPr="0090678B" w:rsidRDefault="005B6A9D" w:rsidP="00F72EB8">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011931">
              <w:rPr>
                <w:rFonts w:ascii="Times New Roman" w:eastAsia="Times New Roman" w:hAnsi="Times New Roman" w:cs="Times New Roman"/>
                <w:bCs/>
                <w:color w:val="000000" w:themeColor="text1"/>
                <w:sz w:val="24"/>
                <w:szCs w:val="24"/>
              </w:rPr>
              <w:t>2</w:t>
            </w:r>
          </w:p>
        </w:tc>
        <w:tc>
          <w:tcPr>
            <w:tcW w:w="0" w:type="auto"/>
          </w:tcPr>
          <w:p w14:paraId="1844C86D" w14:textId="74BBFC91" w:rsidR="005B6A9D" w:rsidRPr="0090678B" w:rsidRDefault="005B6A9D" w:rsidP="00F72EB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4"/>
                <w:szCs w:val="24"/>
              </w:rPr>
            </w:pPr>
            <w:r>
              <w:rPr>
                <w:rFonts w:eastAsia="Times New Roman"/>
                <w:bCs/>
                <w:sz w:val="24"/>
                <w:szCs w:val="24"/>
              </w:rPr>
              <w:t>1</w:t>
            </w:r>
            <w:r w:rsidR="00011931">
              <w:rPr>
                <w:rFonts w:eastAsia="Times New Roman"/>
                <w:bCs/>
                <w:sz w:val="24"/>
                <w:szCs w:val="24"/>
              </w:rPr>
              <w:t>2</w:t>
            </w:r>
          </w:p>
        </w:tc>
      </w:tr>
      <w:tr w:rsidR="005B6A9D" w:rsidRPr="0090678B" w14:paraId="42844225" w14:textId="77777777" w:rsidTr="00B42905">
        <w:tc>
          <w:tcPr>
            <w:tcW w:w="0" w:type="auto"/>
          </w:tcPr>
          <w:p w14:paraId="55388DEE" w14:textId="77777777" w:rsidR="005B6A9D" w:rsidRPr="0090678B" w:rsidRDefault="005B6A9D" w:rsidP="005B6A9D">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lastRenderedPageBreak/>
              <w:t>1.1.3.</w:t>
            </w:r>
          </w:p>
        </w:tc>
        <w:tc>
          <w:tcPr>
            <w:tcW w:w="0" w:type="auto"/>
          </w:tcPr>
          <w:p w14:paraId="75A9CC95" w14:textId="3066483E" w:rsidR="005B6A9D" w:rsidRPr="0090678B" w:rsidRDefault="005B6A9D" w:rsidP="005B6A9D">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5B6A9D">
              <w:rPr>
                <w:rFonts w:ascii="Times New Roman" w:eastAsia="Times New Roman" w:hAnsi="Times New Roman" w:cs="Times New Roman"/>
                <w:bCs/>
                <w:color w:val="000000" w:themeColor="text1"/>
                <w:sz w:val="24"/>
                <w:szCs w:val="24"/>
              </w:rPr>
              <w:t xml:space="preserve">Исполнение расходов на обслуживание долговых обязательств муниципального образования </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Город Майкоп</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в соответствии с контрактами (договорами)</w:t>
            </w:r>
            <w:r w:rsidR="00077F52">
              <w:rPr>
                <w:rFonts w:ascii="Times New Roman" w:eastAsia="Times New Roman" w:hAnsi="Times New Roman" w:cs="Times New Roman"/>
                <w:bCs/>
                <w:color w:val="000000" w:themeColor="text1"/>
                <w:sz w:val="24"/>
                <w:szCs w:val="24"/>
              </w:rPr>
              <w:t xml:space="preserve"> </w:t>
            </w:r>
            <w:r w:rsidRPr="005B6A9D">
              <w:rPr>
                <w:rFonts w:ascii="Times New Roman" w:eastAsia="Times New Roman" w:hAnsi="Times New Roman" w:cs="Times New Roman"/>
                <w:bCs/>
                <w:color w:val="000000" w:themeColor="text1"/>
                <w:sz w:val="24"/>
                <w:szCs w:val="24"/>
              </w:rPr>
              <w:t>(ежемесячно)</w:t>
            </w:r>
            <w:r>
              <w:rPr>
                <w:rFonts w:ascii="Times New Roman" w:eastAsia="Times New Roman" w:hAnsi="Times New Roman" w:cs="Times New Roman"/>
                <w:bCs/>
                <w:color w:val="000000" w:themeColor="text1"/>
                <w:sz w:val="24"/>
                <w:szCs w:val="24"/>
              </w:rPr>
              <w:t>,</w:t>
            </w:r>
            <w:r w:rsidRPr="005B6A9D">
              <w:rPr>
                <w:rFonts w:ascii="Times New Roman" w:eastAsia="Times New Roman" w:hAnsi="Times New Roman" w:cs="Times New Roman"/>
                <w:bCs/>
                <w:color w:val="000000" w:themeColor="text1"/>
                <w:sz w:val="24"/>
                <w:szCs w:val="24"/>
              </w:rPr>
              <w:t xml:space="preserve"> </w:t>
            </w:r>
            <w:proofErr w:type="spellStart"/>
            <w:proofErr w:type="gramStart"/>
            <w:r>
              <w:rPr>
                <w:rFonts w:ascii="Times New Roman" w:eastAsia="Times New Roman" w:hAnsi="Times New Roman" w:cs="Times New Roman"/>
                <w:bCs/>
                <w:color w:val="000000" w:themeColor="text1"/>
                <w:sz w:val="24"/>
                <w:szCs w:val="24"/>
              </w:rPr>
              <w:t>ед</w:t>
            </w:r>
            <w:proofErr w:type="spellEnd"/>
            <w:proofErr w:type="gramEnd"/>
          </w:p>
        </w:tc>
        <w:tc>
          <w:tcPr>
            <w:tcW w:w="0" w:type="auto"/>
          </w:tcPr>
          <w:p w14:paraId="0E1A6A44" w14:textId="77777777"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266B692E" w14:textId="0B67418F"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01AEBF37" w14:textId="379494F5"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27EA489F" w14:textId="174A01DA"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61F0B29C" w14:textId="63956E53" w:rsidR="005B6A9D" w:rsidRPr="0090678B" w:rsidRDefault="005B6A9D" w:rsidP="005B6A9D">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w:t>
            </w:r>
          </w:p>
        </w:tc>
        <w:tc>
          <w:tcPr>
            <w:tcW w:w="0" w:type="auto"/>
          </w:tcPr>
          <w:p w14:paraId="6A00FA03" w14:textId="4AD86CE4" w:rsidR="005B6A9D" w:rsidRPr="0090678B" w:rsidRDefault="005B6A9D" w:rsidP="005B6A9D">
            <w:pPr>
              <w:widowControl w:val="0"/>
              <w:autoSpaceDE w:val="0"/>
              <w:autoSpaceDN w:val="0"/>
              <w:adjustRightInd w:val="0"/>
              <w:spacing w:before="108" w:after="108" w:line="240" w:lineRule="auto"/>
              <w:jc w:val="center"/>
              <w:outlineLvl w:val="0"/>
              <w:rPr>
                <w:rFonts w:eastAsia="Times New Roman"/>
                <w:bCs/>
                <w:color w:val="FF0000"/>
                <w:sz w:val="24"/>
                <w:szCs w:val="24"/>
              </w:rPr>
            </w:pPr>
            <w:r>
              <w:rPr>
                <w:rFonts w:eastAsia="Times New Roman"/>
                <w:bCs/>
                <w:sz w:val="24"/>
                <w:szCs w:val="24"/>
              </w:rPr>
              <w:t>12</w:t>
            </w:r>
          </w:p>
        </w:tc>
      </w:tr>
    </w:tbl>
    <w:p w14:paraId="10CA2730"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364E1370"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6C4C6F99"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4B623E76"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783DFD14" w14:textId="714F7A85"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7D22D13D" w14:textId="77777777" w:rsidR="00457E65" w:rsidRPr="0090678B" w:rsidRDefault="00457E65" w:rsidP="00457E65">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3BC1FD6F" w14:textId="76BCC8D8" w:rsidR="00457E65" w:rsidRPr="0090678B" w:rsidRDefault="00457E65" w:rsidP="00457E65">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Сведения о порядке сбора информации и методика расчета целевых показателей (индикаторов) подпрограммы представлены в Таблице № </w:t>
      </w:r>
      <w:r w:rsidR="00B42905">
        <w:rPr>
          <w:rFonts w:ascii="Times New Roman" w:eastAsia="Times New Roman" w:hAnsi="Times New Roman" w:cs="Times New Roman"/>
          <w:sz w:val="28"/>
          <w:szCs w:val="28"/>
          <w:lang w:eastAsia="ru-RU"/>
        </w:rPr>
        <w:t>2</w:t>
      </w:r>
      <w:r w:rsidRPr="0090678B">
        <w:rPr>
          <w:rFonts w:ascii="Times New Roman" w:eastAsia="Times New Roman" w:hAnsi="Times New Roman" w:cs="Times New Roman"/>
          <w:sz w:val="28"/>
          <w:szCs w:val="28"/>
          <w:lang w:eastAsia="ru-RU"/>
        </w:rPr>
        <w:t>.5.</w:t>
      </w:r>
    </w:p>
    <w:p w14:paraId="1C2450EF" w14:textId="77777777"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p>
    <w:p w14:paraId="3841B0D9" w14:textId="09991919"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Таблица № </w:t>
      </w:r>
      <w:r w:rsidR="00B42905">
        <w:rPr>
          <w:rFonts w:ascii="Times New Roman" w:eastAsia="Times New Roman" w:hAnsi="Times New Roman" w:cs="Times New Roman"/>
          <w:sz w:val="28"/>
          <w:szCs w:val="28"/>
          <w:lang w:eastAsia="ru-RU"/>
        </w:rPr>
        <w:t>2</w:t>
      </w:r>
      <w:r w:rsidRPr="0090678B">
        <w:rPr>
          <w:rFonts w:ascii="Times New Roman" w:eastAsia="Times New Roman" w:hAnsi="Times New Roman" w:cs="Times New Roman"/>
          <w:sz w:val="28"/>
          <w:szCs w:val="28"/>
          <w:lang w:eastAsia="ru-RU"/>
        </w:rPr>
        <w:t>.5</w:t>
      </w:r>
    </w:p>
    <w:p w14:paraId="4B2A4E5F" w14:textId="77777777" w:rsidR="00457E65" w:rsidRPr="0090678B" w:rsidRDefault="00457E65" w:rsidP="00457E65">
      <w:pPr>
        <w:spacing w:after="0" w:line="276" w:lineRule="auto"/>
        <w:ind w:left="360"/>
        <w:contextualSpacing/>
        <w:jc w:val="right"/>
        <w:rPr>
          <w:rFonts w:ascii="Times New Roman" w:eastAsia="Times New Roman" w:hAnsi="Times New Roman" w:cs="Times New Roman"/>
          <w:sz w:val="28"/>
          <w:szCs w:val="28"/>
          <w:lang w:eastAsia="ru-RU"/>
        </w:rPr>
      </w:pPr>
    </w:p>
    <w:p w14:paraId="310D6EAD" w14:textId="7695C3DA" w:rsidR="00457E65" w:rsidRPr="0090678B" w:rsidRDefault="00EC6426" w:rsidP="00457E6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457E65"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6B5BA65B" w14:textId="77777777" w:rsidR="00457E65" w:rsidRPr="0090678B" w:rsidRDefault="00457E65" w:rsidP="00457E65">
      <w:pPr>
        <w:spacing w:after="0" w:line="240"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подпрограммы муниципальной программы</w:t>
      </w:r>
    </w:p>
    <w:p w14:paraId="3609E426" w14:textId="77777777" w:rsidR="00457E65" w:rsidRPr="0090678B" w:rsidRDefault="00457E65" w:rsidP="00457E65">
      <w:pPr>
        <w:spacing w:after="0" w:line="276" w:lineRule="auto"/>
        <w:ind w:firstLine="567"/>
        <w:jc w:val="center"/>
        <w:rPr>
          <w:rFonts w:ascii="Times New Roman" w:eastAsia="Times New Roman" w:hAnsi="Times New Roman" w:cs="Times New Roman"/>
          <w:b/>
          <w:sz w:val="28"/>
          <w:szCs w:val="28"/>
          <w:lang w:eastAsia="ru-RU"/>
        </w:rPr>
      </w:pPr>
    </w:p>
    <w:tbl>
      <w:tblPr>
        <w:tblStyle w:val="11"/>
        <w:tblW w:w="0" w:type="auto"/>
        <w:tblLook w:val="04A0" w:firstRow="1" w:lastRow="0" w:firstColumn="1" w:lastColumn="0" w:noHBand="0" w:noVBand="1"/>
      </w:tblPr>
      <w:tblGrid>
        <w:gridCol w:w="540"/>
        <w:gridCol w:w="2674"/>
        <w:gridCol w:w="32"/>
        <w:gridCol w:w="3364"/>
        <w:gridCol w:w="2677"/>
      </w:tblGrid>
      <w:tr w:rsidR="00457E65" w:rsidRPr="0090678B" w14:paraId="325FC768" w14:textId="77777777" w:rsidTr="005B6A9D">
        <w:tc>
          <w:tcPr>
            <w:tcW w:w="0" w:type="auto"/>
          </w:tcPr>
          <w:p w14:paraId="34825FA5" w14:textId="77777777" w:rsidR="00457E65" w:rsidRPr="00102E97"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 xml:space="preserve">№ </w:t>
            </w:r>
            <w:proofErr w:type="gramStart"/>
            <w:r w:rsidRPr="00102E97">
              <w:rPr>
                <w:rFonts w:ascii="Times New Roman" w:eastAsia="Calibri" w:hAnsi="Times New Roman"/>
                <w:sz w:val="24"/>
                <w:szCs w:val="24"/>
              </w:rPr>
              <w:t>п</w:t>
            </w:r>
            <w:proofErr w:type="gramEnd"/>
            <w:r w:rsidRPr="00102E97">
              <w:rPr>
                <w:rFonts w:ascii="Times New Roman" w:eastAsia="Calibri" w:hAnsi="Times New Roman"/>
                <w:sz w:val="24"/>
                <w:szCs w:val="24"/>
              </w:rPr>
              <w:t>/п</w:t>
            </w:r>
          </w:p>
        </w:tc>
        <w:tc>
          <w:tcPr>
            <w:tcW w:w="2674" w:type="dxa"/>
          </w:tcPr>
          <w:p w14:paraId="5B8FD5C9" w14:textId="77777777" w:rsidR="00457E65"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Наименование целевого показателя (индикатора)</w:t>
            </w:r>
          </w:p>
          <w:p w14:paraId="089C0E9E" w14:textId="5BC027F6" w:rsidR="00EC6426" w:rsidRPr="00C74E3C" w:rsidRDefault="00EC6426" w:rsidP="00EC64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lang w:val="en-US"/>
              </w:rPr>
              <w:t>V</w:t>
            </w:r>
            <w:r w:rsidRPr="00C74E3C">
              <w:rPr>
                <w:rFonts w:ascii="Times New Roman" w:eastAsia="Calibri" w:hAnsi="Times New Roman"/>
                <w:sz w:val="24"/>
                <w:szCs w:val="24"/>
              </w:rPr>
              <w:t>)</w:t>
            </w:r>
          </w:p>
        </w:tc>
        <w:tc>
          <w:tcPr>
            <w:tcW w:w="3396" w:type="dxa"/>
            <w:gridSpan w:val="2"/>
          </w:tcPr>
          <w:p w14:paraId="65E9766C" w14:textId="77777777" w:rsidR="00457E65" w:rsidRPr="00102E97"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Методика расчета целевого показателя (индикатора)</w:t>
            </w:r>
          </w:p>
        </w:tc>
        <w:tc>
          <w:tcPr>
            <w:tcW w:w="2677" w:type="dxa"/>
          </w:tcPr>
          <w:p w14:paraId="487101D3" w14:textId="77777777" w:rsidR="00457E65" w:rsidRPr="00102E97" w:rsidRDefault="00457E6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Источник получения информации</w:t>
            </w:r>
          </w:p>
        </w:tc>
      </w:tr>
      <w:tr w:rsidR="005B6A9D" w:rsidRPr="0090678B" w14:paraId="66FD6F5B"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1F71ACC3" w14:textId="6A87858B" w:rsidR="005B6A9D" w:rsidRPr="0090678B" w:rsidRDefault="005B6A9D" w:rsidP="005B6A9D">
            <w:pPr>
              <w:spacing w:after="0" w:line="240" w:lineRule="auto"/>
              <w:jc w:val="center"/>
              <w:rPr>
                <w:rFonts w:eastAsia="Times New Roman"/>
                <w:b/>
              </w:rPr>
            </w:pPr>
            <w:r w:rsidRPr="00B96745">
              <w:rPr>
                <w:rFonts w:ascii="Times New Roman" w:hAnsi="Times New Roman"/>
                <w:bCs/>
                <w:color w:val="000000" w:themeColor="text1"/>
                <w:sz w:val="24"/>
                <w:szCs w:val="24"/>
              </w:rPr>
              <w:t>«Управление муниципальным долгом»</w:t>
            </w:r>
          </w:p>
        </w:tc>
      </w:tr>
      <w:tr w:rsidR="005B6A9D" w:rsidRPr="0090678B" w14:paraId="08B3185E" w14:textId="77777777" w:rsidTr="005B6A9D">
        <w:tc>
          <w:tcPr>
            <w:tcW w:w="0" w:type="auto"/>
            <w:tcBorders>
              <w:top w:val="single" w:sz="4" w:space="0" w:color="auto"/>
              <w:left w:val="single" w:sz="4" w:space="0" w:color="auto"/>
              <w:bottom w:val="single" w:sz="4" w:space="0" w:color="auto"/>
              <w:right w:val="single" w:sz="4" w:space="0" w:color="auto"/>
            </w:tcBorders>
          </w:tcPr>
          <w:p w14:paraId="23A5F0F1" w14:textId="77777777" w:rsidR="005B6A9D" w:rsidRPr="00EC6426" w:rsidRDefault="005B6A9D" w:rsidP="005B6A9D">
            <w:pPr>
              <w:spacing w:after="0" w:line="240" w:lineRule="auto"/>
              <w:jc w:val="center"/>
              <w:rPr>
                <w:rFonts w:ascii="Times New Roman" w:eastAsia="Times New Roman" w:hAnsi="Times New Roman" w:cs="Times New Roman"/>
                <w:sz w:val="24"/>
                <w:szCs w:val="24"/>
              </w:rPr>
            </w:pPr>
            <w:r w:rsidRPr="00EC6426">
              <w:rPr>
                <w:rFonts w:ascii="Times New Roman" w:eastAsia="Times New Roman" w:hAnsi="Times New Roman" w:cs="Times New Roman"/>
                <w:sz w:val="24"/>
                <w:szCs w:val="24"/>
              </w:rPr>
              <w:t>1</w:t>
            </w:r>
          </w:p>
        </w:tc>
        <w:tc>
          <w:tcPr>
            <w:tcW w:w="2706" w:type="dxa"/>
            <w:gridSpan w:val="2"/>
            <w:tcBorders>
              <w:top w:val="single" w:sz="4" w:space="0" w:color="auto"/>
              <w:left w:val="single" w:sz="4" w:space="0" w:color="auto"/>
              <w:bottom w:val="single" w:sz="4" w:space="0" w:color="auto"/>
              <w:right w:val="single" w:sz="4" w:space="0" w:color="auto"/>
            </w:tcBorders>
          </w:tcPr>
          <w:p w14:paraId="30192332" w14:textId="4E8153A6" w:rsidR="005B6A9D" w:rsidRPr="00EC6426" w:rsidRDefault="005B6A9D" w:rsidP="00EC6426">
            <w:pPr>
              <w:spacing w:after="0" w:line="240" w:lineRule="auto"/>
              <w:jc w:val="both"/>
              <w:rPr>
                <w:rFonts w:ascii="Times New Roman" w:hAnsi="Times New Roman" w:cs="Times New Roman"/>
                <w:color w:val="000000" w:themeColor="text1"/>
                <w:sz w:val="24"/>
                <w:szCs w:val="24"/>
              </w:rPr>
            </w:pPr>
            <w:r w:rsidRPr="00EC6426">
              <w:rPr>
                <w:rFonts w:ascii="Times New Roman" w:eastAsia="Calibri" w:hAnsi="Times New Roman" w:cs="Times New Roman"/>
                <w:sz w:val="24"/>
                <w:szCs w:val="24"/>
              </w:rPr>
              <w:t xml:space="preserve">Отношение объема муниципального долга к общему годовому объему доходов бюджета муниципального образования </w:t>
            </w:r>
            <w:r w:rsidR="004006DB" w:rsidRPr="00EC6426">
              <w:rPr>
                <w:rFonts w:ascii="Times New Roman" w:eastAsia="Calibri" w:hAnsi="Times New Roman" w:cs="Times New Roman"/>
                <w:sz w:val="24"/>
                <w:szCs w:val="24"/>
              </w:rPr>
              <w:t>«Город Майкоп» без</w:t>
            </w:r>
            <w:r w:rsidRPr="00EC6426">
              <w:rPr>
                <w:rFonts w:ascii="Times New Roman" w:eastAsia="Calibri" w:hAnsi="Times New Roman" w:cs="Times New Roman"/>
                <w:sz w:val="24"/>
                <w:szCs w:val="24"/>
              </w:rPr>
              <w:t xml:space="preserve"> учета безвозмездных поступлений и (или) поступлений налоговых доходов по дополнительным нормативам отчислений</w:t>
            </w:r>
            <w:r w:rsidR="00EC6426">
              <w:rPr>
                <w:rFonts w:ascii="Times New Roman" w:eastAsia="Calibri" w:hAnsi="Times New Roman" w:cs="Times New Roman"/>
                <w:sz w:val="24"/>
                <w:szCs w:val="24"/>
              </w:rPr>
              <w:t xml:space="preserve">, </w:t>
            </w:r>
            <w:r w:rsidR="00EC6426" w:rsidRPr="00EC6426">
              <w:rPr>
                <w:rFonts w:ascii="Times New Roman" w:eastAsia="Calibri" w:hAnsi="Times New Roman" w:cs="Times New Roman"/>
                <w:sz w:val="24"/>
                <w:szCs w:val="24"/>
              </w:rPr>
              <w:t>%</w:t>
            </w:r>
          </w:p>
        </w:tc>
        <w:tc>
          <w:tcPr>
            <w:tcW w:w="3364" w:type="dxa"/>
          </w:tcPr>
          <w:p w14:paraId="4F68003E" w14:textId="77777777" w:rsidR="005B6A9D" w:rsidRPr="002445B4" w:rsidRDefault="005B6A9D" w:rsidP="005B6A9D">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drawing>
                <wp:inline distT="0" distB="0" distL="0" distR="0" wp14:anchorId="6928B17D" wp14:editId="592DF0A2">
                  <wp:extent cx="11557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4B155D4C" w14:textId="77777777" w:rsidR="005B6A9D" w:rsidRPr="005B6A9D" w:rsidRDefault="005B6A9D" w:rsidP="005B6A9D">
            <w:pPr>
              <w:spacing w:after="0" w:line="240" w:lineRule="auto"/>
              <w:jc w:val="both"/>
              <w:rPr>
                <w:rFonts w:ascii="Times New Roman" w:eastAsia="Calibri" w:hAnsi="Times New Roman"/>
                <w:sz w:val="24"/>
                <w:szCs w:val="24"/>
              </w:rPr>
            </w:pPr>
            <w:r w:rsidRPr="005B6A9D">
              <w:rPr>
                <w:rFonts w:ascii="Times New Roman" w:eastAsia="Calibri" w:hAnsi="Times New Roman"/>
                <w:sz w:val="24"/>
                <w:szCs w:val="24"/>
              </w:rPr>
              <w:t>где:</w:t>
            </w:r>
          </w:p>
          <w:p w14:paraId="0DA911D7" w14:textId="77777777" w:rsidR="005B6A9D" w:rsidRPr="005B6A9D" w:rsidRDefault="005B6A9D" w:rsidP="005B6A9D">
            <w:pPr>
              <w:spacing w:after="0" w:line="240" w:lineRule="auto"/>
              <w:jc w:val="both"/>
              <w:rPr>
                <w:rFonts w:ascii="Times New Roman" w:eastAsia="Calibri" w:hAnsi="Times New Roman"/>
                <w:sz w:val="24"/>
                <w:szCs w:val="24"/>
              </w:rPr>
            </w:pPr>
          </w:p>
          <w:p w14:paraId="2A1E27CB" w14:textId="6638EFF0" w:rsidR="005B6A9D" w:rsidRPr="005B6A9D" w:rsidRDefault="005B6A9D" w:rsidP="005B6A9D">
            <w:pPr>
              <w:spacing w:after="0" w:line="240" w:lineRule="auto"/>
              <w:jc w:val="both"/>
              <w:rPr>
                <w:rFonts w:ascii="Times New Roman" w:eastAsia="Calibri" w:hAnsi="Times New Roman"/>
                <w:sz w:val="24"/>
                <w:szCs w:val="24"/>
              </w:rPr>
            </w:pPr>
            <w:r w:rsidRPr="005B6A9D">
              <w:rPr>
                <w:rFonts w:ascii="Times New Roman" w:eastAsia="Calibri" w:hAnsi="Times New Roman"/>
                <w:sz w:val="24"/>
                <w:szCs w:val="24"/>
              </w:rPr>
              <w:t xml:space="preserve"> </w:t>
            </w:r>
            <w:r w:rsidR="004006DB">
              <w:rPr>
                <w:rFonts w:ascii="Times New Roman" w:eastAsia="Calibri" w:hAnsi="Times New Roman"/>
                <w:sz w:val="24"/>
                <w:szCs w:val="24"/>
              </w:rPr>
              <w:t xml:space="preserve">А </w:t>
            </w:r>
            <w:r w:rsidRPr="005B6A9D">
              <w:rPr>
                <w:rFonts w:ascii="Times New Roman" w:eastAsia="Calibri" w:hAnsi="Times New Roman"/>
                <w:sz w:val="24"/>
                <w:szCs w:val="24"/>
              </w:rPr>
              <w:t xml:space="preserve">- объем муниципального долга муниципального образования </w:t>
            </w:r>
            <w:r w:rsidR="004006DB">
              <w:rPr>
                <w:rFonts w:ascii="Times New Roman" w:eastAsia="Calibri" w:hAnsi="Times New Roman"/>
                <w:sz w:val="24"/>
                <w:szCs w:val="24"/>
              </w:rPr>
              <w:t>«</w:t>
            </w:r>
            <w:r w:rsidRPr="005B6A9D">
              <w:rPr>
                <w:rFonts w:ascii="Times New Roman" w:eastAsia="Calibri" w:hAnsi="Times New Roman"/>
                <w:sz w:val="24"/>
                <w:szCs w:val="24"/>
              </w:rPr>
              <w:t>Город Майкоп</w:t>
            </w:r>
            <w:r w:rsidR="004006DB">
              <w:rPr>
                <w:rFonts w:ascii="Times New Roman" w:eastAsia="Calibri" w:hAnsi="Times New Roman"/>
                <w:sz w:val="24"/>
                <w:szCs w:val="24"/>
              </w:rPr>
              <w:t>»</w:t>
            </w:r>
            <w:r w:rsidRPr="005B6A9D">
              <w:rPr>
                <w:rFonts w:ascii="Times New Roman" w:eastAsia="Calibri" w:hAnsi="Times New Roman"/>
                <w:sz w:val="24"/>
                <w:szCs w:val="24"/>
              </w:rPr>
              <w:t xml:space="preserve"> </w:t>
            </w:r>
            <w:r w:rsidR="00011931" w:rsidRPr="005B6A9D">
              <w:rPr>
                <w:rFonts w:ascii="Times New Roman" w:eastAsia="Calibri" w:hAnsi="Times New Roman"/>
                <w:sz w:val="24"/>
                <w:szCs w:val="24"/>
              </w:rPr>
              <w:t>согласно долговой книг</w:t>
            </w:r>
            <w:r w:rsidR="00011931">
              <w:rPr>
                <w:rFonts w:ascii="Times New Roman" w:eastAsia="Calibri" w:hAnsi="Times New Roman"/>
                <w:sz w:val="24"/>
                <w:szCs w:val="24"/>
              </w:rPr>
              <w:t>е</w:t>
            </w:r>
            <w:r w:rsidR="00A54657">
              <w:t xml:space="preserve"> </w:t>
            </w:r>
            <w:r w:rsidR="00A54657" w:rsidRPr="00A54657">
              <w:rPr>
                <w:rFonts w:ascii="Times New Roman" w:eastAsia="Calibri" w:hAnsi="Times New Roman"/>
                <w:sz w:val="24"/>
                <w:szCs w:val="24"/>
              </w:rPr>
              <w:t>муниципального образования «Город Майкоп»</w:t>
            </w:r>
            <w:r w:rsidRPr="005B6A9D">
              <w:rPr>
                <w:rFonts w:ascii="Times New Roman" w:eastAsia="Calibri" w:hAnsi="Times New Roman"/>
                <w:sz w:val="24"/>
                <w:szCs w:val="24"/>
              </w:rPr>
              <w:t>;</w:t>
            </w:r>
          </w:p>
          <w:p w14:paraId="61E9638C" w14:textId="77777777" w:rsidR="005B6A9D" w:rsidRPr="005B6A9D" w:rsidRDefault="005B6A9D" w:rsidP="005B6A9D">
            <w:pPr>
              <w:spacing w:after="0" w:line="240" w:lineRule="auto"/>
              <w:jc w:val="both"/>
              <w:rPr>
                <w:rFonts w:ascii="Times New Roman" w:eastAsia="Calibri" w:hAnsi="Times New Roman"/>
                <w:sz w:val="24"/>
                <w:szCs w:val="24"/>
              </w:rPr>
            </w:pPr>
          </w:p>
          <w:p w14:paraId="0F0796AE" w14:textId="5816F9E7" w:rsidR="005B6A9D" w:rsidRPr="0090678B" w:rsidRDefault="005B6A9D" w:rsidP="005B6A9D">
            <w:pPr>
              <w:spacing w:after="0" w:line="240" w:lineRule="auto"/>
              <w:jc w:val="both"/>
              <w:rPr>
                <w:sz w:val="24"/>
                <w:szCs w:val="24"/>
              </w:rPr>
            </w:pPr>
            <w:r w:rsidRPr="005B6A9D">
              <w:rPr>
                <w:rFonts w:ascii="Times New Roman" w:eastAsia="Calibri" w:hAnsi="Times New Roman"/>
                <w:sz w:val="24"/>
                <w:szCs w:val="24"/>
              </w:rPr>
              <w:t xml:space="preserve"> </w:t>
            </w:r>
            <w:r w:rsidR="004006DB">
              <w:rPr>
                <w:rFonts w:ascii="Times New Roman" w:eastAsia="Calibri" w:hAnsi="Times New Roman"/>
                <w:sz w:val="24"/>
                <w:szCs w:val="24"/>
              </w:rPr>
              <w:t xml:space="preserve">В </w:t>
            </w:r>
            <w:r w:rsidRPr="005B6A9D">
              <w:rPr>
                <w:rFonts w:ascii="Times New Roman" w:eastAsia="Calibri" w:hAnsi="Times New Roman"/>
                <w:sz w:val="24"/>
                <w:szCs w:val="24"/>
              </w:rPr>
              <w:t xml:space="preserve">- объем доходов бюджета муниципального образования </w:t>
            </w:r>
            <w:r w:rsidR="004006DB" w:rsidRPr="004006DB">
              <w:rPr>
                <w:rFonts w:ascii="Times New Roman" w:eastAsia="Calibri" w:hAnsi="Times New Roman"/>
                <w:sz w:val="24"/>
                <w:szCs w:val="24"/>
              </w:rPr>
              <w:t xml:space="preserve">«Город Майкоп» </w:t>
            </w:r>
            <w:r w:rsidRPr="005B6A9D">
              <w:rPr>
                <w:rFonts w:ascii="Times New Roman" w:eastAsia="Calibri" w:hAnsi="Times New Roman"/>
                <w:sz w:val="24"/>
                <w:szCs w:val="24"/>
              </w:rPr>
              <w:t>без учета безвозмездных поступлений и (или) поступлений налоговых доходов по дополнительным нормативам отчислений</w:t>
            </w:r>
          </w:p>
        </w:tc>
        <w:tc>
          <w:tcPr>
            <w:tcW w:w="2677" w:type="dxa"/>
          </w:tcPr>
          <w:p w14:paraId="7762E146" w14:textId="77777777" w:rsidR="00A54657" w:rsidRDefault="005B6A9D" w:rsidP="005B6A9D">
            <w:pPr>
              <w:autoSpaceDE w:val="0"/>
              <w:autoSpaceDN w:val="0"/>
              <w:adjustRightInd w:val="0"/>
              <w:spacing w:after="0" w:line="240" w:lineRule="auto"/>
              <w:jc w:val="center"/>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(ф. 0503317); </w:t>
            </w:r>
          </w:p>
          <w:p w14:paraId="312C39D3" w14:textId="276944C0" w:rsidR="005B6A9D" w:rsidRPr="0090678B" w:rsidRDefault="00A54657" w:rsidP="005B6A9D">
            <w:pPr>
              <w:autoSpaceDE w:val="0"/>
              <w:autoSpaceDN w:val="0"/>
              <w:adjustRightInd w:val="0"/>
              <w:spacing w:after="0" w:line="240" w:lineRule="auto"/>
              <w:jc w:val="center"/>
              <w:rPr>
                <w:rFonts w:eastAsia="Calibri"/>
                <w:color w:val="000000" w:themeColor="text1"/>
              </w:rPr>
            </w:pPr>
            <w:r w:rsidRPr="00A54657">
              <w:rPr>
                <w:rFonts w:ascii="PT Serif" w:hAnsi="PT Serif"/>
                <w:color w:val="22272F"/>
                <w:sz w:val="23"/>
                <w:szCs w:val="23"/>
                <w:shd w:val="clear" w:color="auto" w:fill="FFFFFF"/>
              </w:rPr>
              <w:t>Долговая книга муниципального образования «Город Майкоп»</w:t>
            </w:r>
          </w:p>
        </w:tc>
      </w:tr>
      <w:tr w:rsidR="005B6A9D" w:rsidRPr="0090678B" w14:paraId="51958DAE" w14:textId="77777777" w:rsidTr="005B6A9D">
        <w:tc>
          <w:tcPr>
            <w:tcW w:w="0" w:type="auto"/>
            <w:tcBorders>
              <w:top w:val="single" w:sz="4" w:space="0" w:color="auto"/>
              <w:left w:val="single" w:sz="4" w:space="0" w:color="auto"/>
              <w:bottom w:val="single" w:sz="4" w:space="0" w:color="auto"/>
              <w:right w:val="single" w:sz="4" w:space="0" w:color="auto"/>
            </w:tcBorders>
          </w:tcPr>
          <w:p w14:paraId="59BA70EA" w14:textId="77777777" w:rsidR="005B6A9D" w:rsidRPr="00EC6426" w:rsidRDefault="005B6A9D" w:rsidP="005B6A9D">
            <w:pPr>
              <w:spacing w:after="0" w:line="240" w:lineRule="auto"/>
              <w:jc w:val="center"/>
              <w:rPr>
                <w:rFonts w:ascii="Times New Roman" w:eastAsia="Times New Roman" w:hAnsi="Times New Roman" w:cs="Times New Roman"/>
                <w:sz w:val="24"/>
                <w:szCs w:val="24"/>
              </w:rPr>
            </w:pPr>
            <w:r w:rsidRPr="00EC6426">
              <w:rPr>
                <w:rFonts w:ascii="Times New Roman" w:eastAsia="Times New Roman" w:hAnsi="Times New Roman" w:cs="Times New Roman"/>
                <w:sz w:val="24"/>
                <w:szCs w:val="24"/>
              </w:rPr>
              <w:t>2</w:t>
            </w:r>
          </w:p>
        </w:tc>
        <w:tc>
          <w:tcPr>
            <w:tcW w:w="2706" w:type="dxa"/>
            <w:gridSpan w:val="2"/>
            <w:tcBorders>
              <w:top w:val="single" w:sz="4" w:space="0" w:color="auto"/>
              <w:left w:val="single" w:sz="4" w:space="0" w:color="auto"/>
              <w:bottom w:val="single" w:sz="4" w:space="0" w:color="auto"/>
              <w:right w:val="single" w:sz="4" w:space="0" w:color="auto"/>
            </w:tcBorders>
          </w:tcPr>
          <w:p w14:paraId="608AA5A3" w14:textId="42B4A55F" w:rsidR="005B6A9D" w:rsidRPr="00EC6426" w:rsidRDefault="00887135" w:rsidP="005B6A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C6426">
              <w:rPr>
                <w:rFonts w:ascii="Times New Roman" w:eastAsia="Calibri" w:hAnsi="Times New Roman" w:cs="Times New Roman"/>
                <w:sz w:val="24"/>
                <w:szCs w:val="24"/>
              </w:rPr>
              <w:t xml:space="preserve">Доля расходов на обслуживание муниципального долга </w:t>
            </w:r>
            <w:r w:rsidRPr="00EC6426">
              <w:rPr>
                <w:rFonts w:ascii="Times New Roman" w:eastAsia="Calibri" w:hAnsi="Times New Roman" w:cs="Times New Roman"/>
                <w:sz w:val="24"/>
                <w:szCs w:val="24"/>
              </w:rPr>
              <w:lastRenderedPageBreak/>
              <w:t>в общем объеме расходов бюджета муниципального образования «Город Майкоп»</w:t>
            </w:r>
            <w:proofErr w:type="gramStart"/>
            <w:r w:rsidR="00EC6426">
              <w:t xml:space="preserve"> </w:t>
            </w:r>
            <w:r w:rsidR="00EC6426" w:rsidRPr="00EC6426">
              <w:rPr>
                <w:rFonts w:ascii="Times New Roman" w:eastAsia="Calibri" w:hAnsi="Times New Roman" w:cs="Times New Roman"/>
                <w:sz w:val="24"/>
                <w:szCs w:val="24"/>
              </w:rPr>
              <w:t>,</w:t>
            </w:r>
            <w:proofErr w:type="gramEnd"/>
            <w:r w:rsidR="00EC6426" w:rsidRPr="00EC6426">
              <w:rPr>
                <w:rFonts w:ascii="Times New Roman" w:eastAsia="Calibri" w:hAnsi="Times New Roman" w:cs="Times New Roman"/>
                <w:sz w:val="24"/>
                <w:szCs w:val="24"/>
              </w:rPr>
              <w:t xml:space="preserve"> %</w:t>
            </w:r>
            <w:r w:rsidRPr="00EC6426">
              <w:rPr>
                <w:rFonts w:ascii="Times New Roman" w:eastAsia="Calibri" w:hAnsi="Times New Roman" w:cs="Times New Roman"/>
                <w:sz w:val="24"/>
                <w:szCs w:val="24"/>
              </w:rPr>
              <w:t>.</w:t>
            </w:r>
          </w:p>
        </w:tc>
        <w:tc>
          <w:tcPr>
            <w:tcW w:w="3364" w:type="dxa"/>
          </w:tcPr>
          <w:p w14:paraId="420135E2" w14:textId="77777777" w:rsidR="005B6A9D" w:rsidRPr="002445B4" w:rsidRDefault="005B6A9D" w:rsidP="005B6A9D">
            <w:pPr>
              <w:spacing w:after="0" w:line="240" w:lineRule="auto"/>
              <w:jc w:val="center"/>
              <w:rPr>
                <w:rFonts w:ascii="Times New Roman" w:eastAsia="Calibri" w:hAnsi="Times New Roman"/>
                <w:sz w:val="24"/>
                <w:szCs w:val="24"/>
              </w:rPr>
            </w:pPr>
            <w:r w:rsidRPr="002445B4">
              <w:rPr>
                <w:rFonts w:ascii="Times New Roman" w:eastAsia="Calibri" w:hAnsi="Times New Roman"/>
                <w:noProof/>
                <w:sz w:val="24"/>
                <w:szCs w:val="24"/>
              </w:rPr>
              <w:lastRenderedPageBreak/>
              <w:drawing>
                <wp:inline distT="0" distB="0" distL="0" distR="0" wp14:anchorId="732F984A" wp14:editId="03F23E28">
                  <wp:extent cx="11557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sidRPr="002445B4">
              <w:rPr>
                <w:rFonts w:ascii="Times New Roman" w:eastAsia="Calibri" w:hAnsi="Times New Roman"/>
                <w:sz w:val="24"/>
                <w:szCs w:val="24"/>
              </w:rPr>
              <w:t>,</w:t>
            </w:r>
          </w:p>
          <w:p w14:paraId="437CE682" w14:textId="77777777" w:rsidR="005B6A9D" w:rsidRPr="002445B4" w:rsidRDefault="005B6A9D" w:rsidP="005B6A9D">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52A17B71" w14:textId="77777777" w:rsidR="0000781B" w:rsidRDefault="004006DB" w:rsidP="0000781B">
            <w:pPr>
              <w:pStyle w:val="s16"/>
              <w:shd w:val="clear" w:color="auto" w:fill="FFFFFF"/>
              <w:spacing w:before="0" w:beforeAutospacing="0" w:after="0" w:afterAutospacing="0"/>
              <w:rPr>
                <w:rFonts w:ascii="PT Serif" w:hAnsi="PT Serif"/>
                <w:sz w:val="23"/>
                <w:szCs w:val="23"/>
              </w:rPr>
            </w:pPr>
            <w:r>
              <w:rPr>
                <w:rFonts w:ascii="PT Serif" w:hAnsi="PT Serif"/>
                <w:noProof/>
                <w:color w:val="22272F"/>
                <w:sz w:val="23"/>
                <w:szCs w:val="23"/>
                <w:lang w:eastAsia="ru-RU" w:bidi="ar-SA"/>
              </w:rPr>
              <w:lastRenderedPageBreak/>
              <mc:AlternateContent>
                <mc:Choice Requires="wps">
                  <w:drawing>
                    <wp:inline distT="0" distB="0" distL="0" distR="0" wp14:anchorId="1AD93D5C" wp14:editId="1B13BA6E">
                      <wp:extent cx="152400" cy="200660"/>
                      <wp:effectExtent l="0" t="0" r="0" b="0"/>
                      <wp:docPr id="3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AE73C"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" filled="f" stroked="f">
                      <o:lock v:ext="edit" aspectratio="t"/>
                      <w10:anchorlock/>
                    </v:rect>
                  </w:pict>
                </mc:Fallback>
              </mc:AlternateContent>
            </w:r>
            <w:r w:rsidRPr="00A54657">
              <w:rPr>
                <w:rFonts w:ascii="PT Serif" w:hAnsi="PT Serif"/>
                <w:sz w:val="23"/>
                <w:szCs w:val="23"/>
              </w:rPr>
              <w:t>А - объем расходов муниципального долга муниципального образова</w:t>
            </w:r>
            <w:r w:rsidR="0000781B">
              <w:rPr>
                <w:rFonts w:ascii="PT Serif" w:hAnsi="PT Serif"/>
                <w:sz w:val="23"/>
                <w:szCs w:val="23"/>
              </w:rPr>
              <w:t>ния «Город Майкоп»;</w:t>
            </w:r>
          </w:p>
          <w:p w14:paraId="0FE32DFF" w14:textId="18097785" w:rsidR="005B6A9D" w:rsidRPr="0090678B" w:rsidRDefault="004006DB" w:rsidP="0000781B">
            <w:pPr>
              <w:pStyle w:val="s16"/>
              <w:shd w:val="clear" w:color="auto" w:fill="FFFFFF"/>
              <w:spacing w:before="0" w:beforeAutospacing="0" w:after="0" w:afterAutospacing="0"/>
            </w:pPr>
            <w:r>
              <w:rPr>
                <w:rFonts w:ascii="PT Serif" w:hAnsi="PT Serif"/>
                <w:noProof/>
                <w:color w:val="22272F"/>
                <w:sz w:val="23"/>
                <w:szCs w:val="23"/>
                <w:lang w:eastAsia="ru-RU" w:bidi="ar-SA"/>
              </w:rPr>
              <mc:AlternateContent>
                <mc:Choice Requires="wps">
                  <w:drawing>
                    <wp:inline distT="0" distB="0" distL="0" distR="0" wp14:anchorId="5EE3D6CA" wp14:editId="65B3F280">
                      <wp:extent cx="145415" cy="200660"/>
                      <wp:effectExtent l="0" t="0" r="0" b="0"/>
                      <wp:docPr id="3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508A8"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" filled="f" stroked="f">
                      <o:lock v:ext="edit" aspectratio="t"/>
                      <w10:anchorlock/>
                    </v:rect>
                  </w:pict>
                </mc:Fallback>
              </mc:AlternateContent>
            </w:r>
            <w:r>
              <w:rPr>
                <w:rFonts w:ascii="PT Serif" w:hAnsi="PT Serif"/>
                <w:color w:val="22272F"/>
                <w:sz w:val="23"/>
                <w:szCs w:val="23"/>
              </w:rPr>
              <w:t xml:space="preserve">В - объем расходов бюджета муниципального образования </w:t>
            </w:r>
            <w:r w:rsidRPr="004006DB">
              <w:rPr>
                <w:rFonts w:ascii="PT Serif" w:hAnsi="PT Serif"/>
                <w:color w:val="22272F"/>
                <w:sz w:val="23"/>
                <w:szCs w:val="23"/>
              </w:rPr>
              <w:t>«Город Майкоп»</w:t>
            </w:r>
            <w:r>
              <w:rPr>
                <w:rFonts w:ascii="PT Serif" w:hAnsi="PT Serif"/>
                <w:color w:val="22272F"/>
                <w:sz w:val="23"/>
                <w:szCs w:val="23"/>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677" w:type="dxa"/>
          </w:tcPr>
          <w:p w14:paraId="19F0FF0F" w14:textId="77777777" w:rsidR="0000781B" w:rsidRPr="00610444" w:rsidRDefault="0000781B" w:rsidP="0000781B">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lastRenderedPageBreak/>
              <w:t xml:space="preserve">Отчет об исполнении консолидированного бюджета субъекта </w:t>
            </w:r>
            <w:r w:rsidRPr="00610444">
              <w:rPr>
                <w:rFonts w:ascii="Times New Roman" w:eastAsia="Calibri" w:hAnsi="Times New Roman"/>
                <w:sz w:val="24"/>
                <w:szCs w:val="24"/>
              </w:rPr>
              <w:lastRenderedPageBreak/>
              <w:t>Российской Федерации и бюджета территориального государственного внебюджетного фонда</w:t>
            </w:r>
          </w:p>
          <w:p w14:paraId="4D75A031" w14:textId="77777777" w:rsidR="0000781B" w:rsidRDefault="0000781B" w:rsidP="0000781B">
            <w:pPr>
              <w:spacing w:after="0" w:line="240" w:lineRule="auto"/>
              <w:jc w:val="center"/>
              <w:rPr>
                <w:rFonts w:ascii="Times New Roman" w:eastAsia="Calibri" w:hAnsi="Times New Roman"/>
                <w:sz w:val="24"/>
                <w:szCs w:val="24"/>
              </w:rPr>
            </w:pPr>
            <w:r w:rsidRPr="00610444">
              <w:rPr>
                <w:rFonts w:ascii="Times New Roman" w:eastAsia="Calibri" w:hAnsi="Times New Roman"/>
                <w:sz w:val="24"/>
                <w:szCs w:val="24"/>
              </w:rPr>
              <w:t>(ф. 0503317);</w:t>
            </w:r>
          </w:p>
          <w:p w14:paraId="2FEC3AB7" w14:textId="77777777" w:rsidR="00A25FB2" w:rsidRDefault="00A25FB2" w:rsidP="0000781B">
            <w:pPr>
              <w:spacing w:after="0" w:line="240" w:lineRule="auto"/>
              <w:jc w:val="center"/>
              <w:rPr>
                <w:rFonts w:ascii="Times New Roman" w:eastAsia="Calibri" w:hAnsi="Times New Roman"/>
                <w:sz w:val="24"/>
                <w:szCs w:val="24"/>
              </w:rPr>
            </w:pPr>
          </w:p>
          <w:p w14:paraId="0B66BF3F" w14:textId="64B35BD9" w:rsidR="005B6A9D" w:rsidRPr="00A25FB2" w:rsidRDefault="00A25FB2" w:rsidP="00A25FB2">
            <w:pPr>
              <w:spacing w:after="0" w:line="240" w:lineRule="auto"/>
              <w:jc w:val="center"/>
              <w:rPr>
                <w:rFonts w:ascii="Times New Roman" w:eastAsia="Calibri" w:hAnsi="Times New Roman"/>
                <w:sz w:val="24"/>
                <w:szCs w:val="24"/>
              </w:rPr>
            </w:pPr>
            <w:r>
              <w:rPr>
                <w:rFonts w:eastAsia="Calibri"/>
                <w:color w:val="000000" w:themeColor="text1"/>
              </w:rPr>
              <w:t xml:space="preserve"> </w:t>
            </w:r>
            <w:r w:rsidRPr="00A25FB2">
              <w:rPr>
                <w:rFonts w:ascii="Times New Roman" w:eastAsia="Calibri" w:hAnsi="Times New Roman"/>
                <w:sz w:val="24"/>
                <w:szCs w:val="24"/>
              </w:rPr>
              <w:t>Справочная таблица к отчету об исполнении консолидированного бюджета субъекта Российской Федерации</w:t>
            </w:r>
          </w:p>
          <w:p w14:paraId="19684E6E" w14:textId="5B74D1DC" w:rsidR="00A25FB2" w:rsidRPr="0090678B" w:rsidRDefault="00A25FB2" w:rsidP="00A25FB2">
            <w:pPr>
              <w:spacing w:after="0" w:line="240" w:lineRule="auto"/>
              <w:jc w:val="center"/>
              <w:rPr>
                <w:rFonts w:eastAsia="Calibri"/>
                <w:color w:val="000000" w:themeColor="text1"/>
              </w:rPr>
            </w:pPr>
            <w:r w:rsidRPr="00A25FB2">
              <w:rPr>
                <w:rFonts w:ascii="Times New Roman" w:eastAsia="Calibri" w:hAnsi="Times New Roman"/>
                <w:sz w:val="24"/>
                <w:szCs w:val="24"/>
              </w:rPr>
              <w:t>(</w:t>
            </w:r>
            <w:r w:rsidR="001E4552">
              <w:rPr>
                <w:rFonts w:ascii="Times New Roman" w:eastAsia="Calibri" w:hAnsi="Times New Roman"/>
                <w:sz w:val="24"/>
                <w:szCs w:val="24"/>
              </w:rPr>
              <w:t>ф.</w:t>
            </w:r>
            <w:r w:rsidRPr="00A25FB2">
              <w:rPr>
                <w:rFonts w:ascii="Times New Roman" w:eastAsia="Calibri" w:hAnsi="Times New Roman"/>
                <w:sz w:val="24"/>
                <w:szCs w:val="24"/>
              </w:rPr>
              <w:t xml:space="preserve"> 0503387)</w:t>
            </w:r>
          </w:p>
        </w:tc>
      </w:tr>
      <w:tr w:rsidR="005B6A9D" w:rsidRPr="0090678B" w14:paraId="19EB3088" w14:textId="77777777" w:rsidTr="005B6A9D">
        <w:tc>
          <w:tcPr>
            <w:tcW w:w="0" w:type="auto"/>
            <w:tcBorders>
              <w:top w:val="single" w:sz="4" w:space="0" w:color="auto"/>
              <w:left w:val="single" w:sz="4" w:space="0" w:color="auto"/>
              <w:bottom w:val="single" w:sz="4" w:space="0" w:color="auto"/>
              <w:right w:val="single" w:sz="4" w:space="0" w:color="auto"/>
            </w:tcBorders>
          </w:tcPr>
          <w:p w14:paraId="71691D21" w14:textId="77777777" w:rsidR="005B6A9D" w:rsidRPr="00EC6426" w:rsidRDefault="005B6A9D" w:rsidP="005B6A9D">
            <w:pPr>
              <w:spacing w:after="0" w:line="240" w:lineRule="auto"/>
              <w:jc w:val="center"/>
              <w:rPr>
                <w:rFonts w:ascii="Times New Roman" w:eastAsia="Times New Roman" w:hAnsi="Times New Roman" w:cs="Times New Roman"/>
                <w:sz w:val="24"/>
                <w:szCs w:val="24"/>
              </w:rPr>
            </w:pPr>
            <w:r w:rsidRPr="00EC6426">
              <w:rPr>
                <w:rFonts w:ascii="Times New Roman" w:eastAsia="Times New Roman" w:hAnsi="Times New Roman" w:cs="Times New Roman"/>
                <w:sz w:val="24"/>
                <w:szCs w:val="24"/>
              </w:rPr>
              <w:lastRenderedPageBreak/>
              <w:t>3</w:t>
            </w:r>
          </w:p>
        </w:tc>
        <w:tc>
          <w:tcPr>
            <w:tcW w:w="2706" w:type="dxa"/>
            <w:gridSpan w:val="2"/>
            <w:tcBorders>
              <w:top w:val="single" w:sz="4" w:space="0" w:color="auto"/>
              <w:left w:val="single" w:sz="4" w:space="0" w:color="auto"/>
              <w:bottom w:val="single" w:sz="4" w:space="0" w:color="auto"/>
              <w:right w:val="single" w:sz="4" w:space="0" w:color="auto"/>
            </w:tcBorders>
          </w:tcPr>
          <w:p w14:paraId="688F81C8" w14:textId="53460912" w:rsidR="005B6A9D" w:rsidRPr="00EC6426" w:rsidRDefault="004006DB" w:rsidP="005B6A9D">
            <w:pPr>
              <w:autoSpaceDE w:val="0"/>
              <w:autoSpaceDN w:val="0"/>
              <w:adjustRightInd w:val="0"/>
              <w:spacing w:after="0" w:line="240" w:lineRule="auto"/>
              <w:jc w:val="both"/>
              <w:rPr>
                <w:rFonts w:ascii="Times New Roman" w:hAnsi="Times New Roman" w:cs="Times New Roman"/>
                <w:color w:val="000000" w:themeColor="text1"/>
                <w:sz w:val="24"/>
                <w:szCs w:val="24"/>
              </w:rPr>
            </w:pPr>
            <w:r w:rsidRPr="00EC6426">
              <w:rPr>
                <w:rFonts w:ascii="Times New Roman" w:eastAsia="Calibri" w:hAnsi="Times New Roman" w:cs="Times New Roman"/>
                <w:sz w:val="24"/>
                <w:szCs w:val="24"/>
              </w:rPr>
              <w:t>Просроченная задолженность по долговым обязательствам муниципального образования «Город Майкоп»</w:t>
            </w:r>
            <w:r w:rsidR="00EC6426">
              <w:rPr>
                <w:rFonts w:ascii="Times New Roman" w:eastAsia="Calibri" w:hAnsi="Times New Roman" w:cs="Times New Roman"/>
                <w:sz w:val="24"/>
                <w:szCs w:val="24"/>
              </w:rPr>
              <w:t>, тыс. рублей</w:t>
            </w:r>
          </w:p>
        </w:tc>
        <w:tc>
          <w:tcPr>
            <w:tcW w:w="3364" w:type="dxa"/>
          </w:tcPr>
          <w:p w14:paraId="5243EDBB" w14:textId="6F47B919" w:rsidR="004006DB" w:rsidRPr="004006DB" w:rsidRDefault="004006DB" w:rsidP="004006DB">
            <w:pPr>
              <w:shd w:val="clear" w:color="auto" w:fill="FFFFFF"/>
              <w:spacing w:after="0" w:line="240" w:lineRule="auto"/>
              <w:rPr>
                <w:rFonts w:ascii="PT Serif" w:eastAsia="Times New Roman" w:hAnsi="PT Serif" w:cs="Times New Roman"/>
                <w:color w:val="22272F"/>
                <w:sz w:val="23"/>
                <w:szCs w:val="23"/>
                <w:lang w:eastAsia="zh-CN" w:bidi="hi-IN"/>
              </w:rPr>
            </w:pPr>
            <w:r w:rsidRPr="004006DB">
              <w:rPr>
                <w:rFonts w:ascii="PT Serif" w:eastAsia="Times New Roman" w:hAnsi="PT Serif" w:cs="Times New Roman"/>
                <w:color w:val="22272F"/>
                <w:sz w:val="23"/>
                <w:szCs w:val="23"/>
                <w:lang w:eastAsia="zh-CN" w:bidi="hi-IN"/>
              </w:rPr>
              <w:t xml:space="preserve">Целевой показатель </w:t>
            </w:r>
            <w:proofErr w:type="gramStart"/>
            <w:r w:rsidRPr="004006DB">
              <w:rPr>
                <w:rFonts w:ascii="PT Serif" w:eastAsia="Times New Roman" w:hAnsi="PT Serif" w:cs="Times New Roman"/>
                <w:color w:val="22272F"/>
                <w:sz w:val="23"/>
                <w:szCs w:val="23"/>
                <w:lang w:eastAsia="zh-CN" w:bidi="hi-IN"/>
              </w:rPr>
              <w:t>основан</w:t>
            </w:r>
            <w:proofErr w:type="gramEnd"/>
            <w:r w:rsidRPr="004006DB">
              <w:rPr>
                <w:rFonts w:ascii="PT Serif" w:eastAsia="Times New Roman" w:hAnsi="PT Serif" w:cs="Times New Roman"/>
                <w:color w:val="22272F"/>
                <w:sz w:val="23"/>
                <w:szCs w:val="23"/>
                <w:lang w:eastAsia="zh-CN" w:bidi="hi-IN"/>
              </w:rPr>
              <w:t xml:space="preserve"> не требу</w:t>
            </w:r>
            <w:r w:rsidR="00983880">
              <w:rPr>
                <w:rFonts w:ascii="PT Serif" w:eastAsia="Times New Roman" w:hAnsi="PT Serif" w:cs="Times New Roman"/>
                <w:color w:val="22272F"/>
                <w:sz w:val="23"/>
                <w:szCs w:val="23"/>
                <w:lang w:eastAsia="zh-CN" w:bidi="hi-IN"/>
              </w:rPr>
              <w:t>ет</w:t>
            </w:r>
            <w:r w:rsidRPr="004006DB">
              <w:rPr>
                <w:rFonts w:ascii="PT Serif" w:eastAsia="Times New Roman" w:hAnsi="PT Serif" w:cs="Times New Roman"/>
                <w:color w:val="22272F"/>
                <w:sz w:val="23"/>
                <w:szCs w:val="23"/>
                <w:lang w:eastAsia="zh-CN" w:bidi="hi-IN"/>
              </w:rPr>
              <w:t xml:space="preserve"> расчета и выражен в абсолютных значениях</w:t>
            </w:r>
          </w:p>
          <w:p w14:paraId="193EF161" w14:textId="4244D61E" w:rsidR="005B6A9D" w:rsidRPr="0090678B" w:rsidRDefault="005B6A9D" w:rsidP="00983880">
            <w:pPr>
              <w:shd w:val="clear" w:color="auto" w:fill="FFFFFF"/>
              <w:spacing w:after="0" w:line="240" w:lineRule="auto"/>
              <w:jc w:val="both"/>
              <w:rPr>
                <w:rFonts w:eastAsia="Times New Roman"/>
                <w:sz w:val="24"/>
                <w:szCs w:val="24"/>
              </w:rPr>
            </w:pPr>
          </w:p>
        </w:tc>
        <w:tc>
          <w:tcPr>
            <w:tcW w:w="2677" w:type="dxa"/>
          </w:tcPr>
          <w:p w14:paraId="1EBED482" w14:textId="2E4591F8" w:rsidR="005B6A9D" w:rsidRPr="0090678B" w:rsidRDefault="00A9200D" w:rsidP="005B6A9D">
            <w:pPr>
              <w:autoSpaceDE w:val="0"/>
              <w:autoSpaceDN w:val="0"/>
              <w:adjustRightInd w:val="0"/>
              <w:spacing w:after="0" w:line="240" w:lineRule="auto"/>
              <w:jc w:val="center"/>
              <w:rPr>
                <w:sz w:val="24"/>
                <w:szCs w:val="24"/>
              </w:rPr>
            </w:pPr>
            <w:r w:rsidRPr="00A9200D">
              <w:rPr>
                <w:rFonts w:ascii="PT Serif" w:hAnsi="PT Serif"/>
                <w:color w:val="22272F"/>
                <w:sz w:val="23"/>
                <w:szCs w:val="23"/>
                <w:shd w:val="clear" w:color="auto" w:fill="FFFFFF"/>
              </w:rPr>
              <w:t>Долговая книга муниципального образования «Город Майкоп»</w:t>
            </w:r>
          </w:p>
        </w:tc>
      </w:tr>
    </w:tbl>
    <w:p w14:paraId="06EEBD93" w14:textId="77777777" w:rsidR="00457E65" w:rsidRPr="0090678B" w:rsidRDefault="00457E65" w:rsidP="00457E65">
      <w:pPr>
        <w:spacing w:after="0" w:line="276" w:lineRule="auto"/>
        <w:ind w:firstLine="567"/>
        <w:jc w:val="both"/>
        <w:rPr>
          <w:rFonts w:ascii="Times New Roman" w:eastAsia="Times New Roman" w:hAnsi="Times New Roman" w:cs="Times New Roman"/>
          <w:b/>
          <w:sz w:val="28"/>
          <w:szCs w:val="28"/>
          <w:lang w:eastAsia="ru-RU"/>
        </w:rPr>
      </w:pPr>
    </w:p>
    <w:p w14:paraId="0FEB62D5" w14:textId="77777777" w:rsidR="00457E65" w:rsidRPr="0090678B" w:rsidRDefault="00457E65" w:rsidP="00457E65">
      <w:pPr>
        <w:tabs>
          <w:tab w:val="left" w:pos="0"/>
        </w:tabs>
        <w:autoSpaceDE w:val="0"/>
        <w:autoSpaceDN w:val="0"/>
        <w:adjustRightInd w:val="0"/>
        <w:spacing w:after="0" w:line="240" w:lineRule="auto"/>
        <w:rPr>
          <w:rFonts w:ascii="Times New Roman" w:eastAsiaTheme="minorEastAsia" w:hAnsi="Times New Roman" w:cs="Times New Roman"/>
          <w:sz w:val="28"/>
          <w:szCs w:val="28"/>
          <w:lang w:eastAsia="ru-RU"/>
        </w:rPr>
        <w:sectPr w:rsidR="00457E65" w:rsidRPr="0090678B" w:rsidSect="00B96745">
          <w:pgSz w:w="11906" w:h="16838"/>
          <w:pgMar w:top="1134" w:right="1134" w:bottom="1134" w:left="1701" w:header="708" w:footer="708" w:gutter="0"/>
          <w:cols w:space="708"/>
          <w:docGrid w:linePitch="360"/>
        </w:sectPr>
      </w:pPr>
    </w:p>
    <w:p w14:paraId="543B4238" w14:textId="324C3D2D" w:rsidR="00457E65" w:rsidRPr="0090678B" w:rsidRDefault="00457E65" w:rsidP="00457E65">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7. Анализ рисков реализации подпрограммы описание механизмов управления рисками и мер по их минимизации</w:t>
      </w:r>
    </w:p>
    <w:p w14:paraId="00684B12" w14:textId="77777777" w:rsidR="00457E65" w:rsidRPr="0090678B" w:rsidRDefault="00457E65" w:rsidP="00457E65">
      <w:pPr>
        <w:spacing w:after="0" w:line="240" w:lineRule="auto"/>
        <w:ind w:firstLine="708"/>
        <w:jc w:val="center"/>
        <w:rPr>
          <w:rFonts w:ascii="Times New Roman" w:eastAsia="Times New Roman" w:hAnsi="Times New Roman" w:cs="Times New Roman"/>
          <w:b/>
          <w:sz w:val="28"/>
          <w:szCs w:val="28"/>
        </w:rPr>
      </w:pPr>
    </w:p>
    <w:p w14:paraId="6FDEFB7D" w14:textId="6FFC74CF"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9C5657">
        <w:rPr>
          <w:rFonts w:ascii="Times New Roman" w:hAnsi="Times New Roman" w:cs="Times New Roman"/>
          <w:color w:val="020B22"/>
          <w:sz w:val="28"/>
          <w:szCs w:val="28"/>
        </w:rPr>
        <w:t>С</w:t>
      </w:r>
      <w:r>
        <w:rPr>
          <w:rFonts w:ascii="Roboto" w:hAnsi="Roboto"/>
          <w:color w:val="020B22"/>
        </w:rPr>
        <w:t xml:space="preserve"> </w:t>
      </w:r>
      <w:r w:rsidRPr="004F5A8D">
        <w:rPr>
          <w:rFonts w:ascii="Times New Roman" w:eastAsiaTheme="minorEastAsia" w:hAnsi="Times New Roman" w:cs="Times New Roman"/>
          <w:sz w:val="28"/>
          <w:szCs w:val="28"/>
          <w:lang w:eastAsia="ru-RU"/>
        </w:rPr>
        <w:t xml:space="preserve">учетом текущего состояния </w:t>
      </w:r>
      <w:bookmarkStart w:id="21" w:name="_Hlk80551908"/>
      <w:r>
        <w:rPr>
          <w:rFonts w:ascii="Times New Roman" w:eastAsiaTheme="minorEastAsia" w:hAnsi="Times New Roman" w:cs="Times New Roman"/>
          <w:sz w:val="28"/>
          <w:szCs w:val="28"/>
          <w:lang w:eastAsia="ru-RU"/>
        </w:rPr>
        <w:t xml:space="preserve">муниципального долга </w:t>
      </w:r>
      <w:bookmarkStart w:id="22" w:name="_Hlk80551874"/>
      <w:r>
        <w:rPr>
          <w:rFonts w:ascii="Times New Roman" w:eastAsiaTheme="minorEastAsia" w:hAnsi="Times New Roman" w:cs="Times New Roman"/>
          <w:sz w:val="28"/>
          <w:szCs w:val="28"/>
          <w:lang w:eastAsia="ru-RU"/>
        </w:rPr>
        <w:t>муниципального образования «Город Майкоп»</w:t>
      </w:r>
      <w:bookmarkEnd w:id="22"/>
      <w:bookmarkEnd w:id="21"/>
      <w:r w:rsidRPr="004F5A8D">
        <w:rPr>
          <w:rFonts w:ascii="Times New Roman" w:eastAsiaTheme="minorEastAsia" w:hAnsi="Times New Roman" w:cs="Times New Roman"/>
          <w:sz w:val="28"/>
          <w:szCs w:val="28"/>
          <w:lang w:eastAsia="ru-RU"/>
        </w:rPr>
        <w:t xml:space="preserve"> основными являются следующие риски:</w:t>
      </w:r>
    </w:p>
    <w:p w14:paraId="5862DC13" w14:textId="3D94C18E" w:rsidR="004F5A8D" w:rsidRPr="004F5A8D" w:rsidRDefault="004F5A8D" w:rsidP="004F5A8D">
      <w:pPr>
        <w:pStyle w:val="ad"/>
        <w:numPr>
          <w:ilvl w:val="0"/>
          <w:numId w:val="5"/>
        </w:numPr>
        <w:spacing w:after="0" w:line="240" w:lineRule="auto"/>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риск рефинансирования долговых обязательств</w:t>
      </w:r>
      <w:r w:rsidR="00A24573">
        <w:rPr>
          <w:rFonts w:ascii="Times New Roman" w:eastAsiaTheme="minorEastAsia" w:hAnsi="Times New Roman" w:cs="Times New Roman"/>
          <w:sz w:val="28"/>
          <w:szCs w:val="28"/>
          <w:lang w:eastAsia="ru-RU"/>
        </w:rPr>
        <w:t>.</w:t>
      </w:r>
    </w:p>
    <w:p w14:paraId="4D7E4C3A" w14:textId="2C423F61" w:rsid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4F5A8D">
        <w:rPr>
          <w:rFonts w:ascii="Times New Roman" w:eastAsiaTheme="minorEastAsia" w:hAnsi="Times New Roman" w:cs="Times New Roman"/>
          <w:sz w:val="28"/>
          <w:szCs w:val="28"/>
          <w:lang w:eastAsia="ru-RU"/>
        </w:rPr>
        <w:t>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r w:rsidR="00A24573">
        <w:rPr>
          <w:rFonts w:ascii="Times New Roman" w:eastAsiaTheme="minorEastAsia" w:hAnsi="Times New Roman" w:cs="Times New Roman"/>
          <w:sz w:val="28"/>
          <w:szCs w:val="28"/>
          <w:lang w:eastAsia="ru-RU"/>
        </w:rPr>
        <w:t>;</w:t>
      </w:r>
    </w:p>
    <w:p w14:paraId="5B2CFC80" w14:textId="32E56AF1" w:rsidR="00A24573" w:rsidRPr="00A24573" w:rsidRDefault="004F5A8D" w:rsidP="00A24573">
      <w:pPr>
        <w:pStyle w:val="ad"/>
        <w:numPr>
          <w:ilvl w:val="0"/>
          <w:numId w:val="5"/>
        </w:numPr>
        <w:spacing w:after="0" w:line="240" w:lineRule="auto"/>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процентный риск</w:t>
      </w:r>
      <w:r w:rsidR="00A24573">
        <w:rPr>
          <w:rFonts w:ascii="Times New Roman" w:eastAsiaTheme="minorEastAsia" w:hAnsi="Times New Roman" w:cs="Times New Roman"/>
          <w:sz w:val="28"/>
          <w:szCs w:val="28"/>
          <w:lang w:eastAsia="ru-RU"/>
        </w:rPr>
        <w:t>.</w:t>
      </w:r>
    </w:p>
    <w:p w14:paraId="013F1B3A" w14:textId="36B6A881" w:rsidR="004F5A8D" w:rsidRDefault="004F5A8D" w:rsidP="00A24573">
      <w:pPr>
        <w:spacing w:after="0" w:line="240" w:lineRule="auto"/>
        <w:ind w:firstLine="708"/>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 xml:space="preserve">Вероятность увеличения суммы расходов бюджета </w:t>
      </w:r>
      <w:bookmarkStart w:id="23" w:name="_Hlk80552613"/>
      <w:r w:rsidRPr="00A24573">
        <w:rPr>
          <w:rFonts w:ascii="Times New Roman" w:eastAsiaTheme="minorEastAsia" w:hAnsi="Times New Roman" w:cs="Times New Roman"/>
          <w:sz w:val="28"/>
          <w:szCs w:val="28"/>
          <w:lang w:eastAsia="ru-RU"/>
        </w:rPr>
        <w:t>муниципального образования «Город Майкоп»</w:t>
      </w:r>
      <w:bookmarkEnd w:id="23"/>
      <w:r w:rsidRPr="00A24573">
        <w:rPr>
          <w:rFonts w:ascii="Times New Roman" w:eastAsiaTheme="minorEastAsia" w:hAnsi="Times New Roman" w:cs="Times New Roman"/>
          <w:sz w:val="28"/>
          <w:szCs w:val="28"/>
          <w:lang w:eastAsia="ru-RU"/>
        </w:rPr>
        <w:t xml:space="preserve"> на обслуживание муниципального долга </w:t>
      </w:r>
      <w:bookmarkStart w:id="24" w:name="_Hlk80563598"/>
      <w:r w:rsidRPr="00A24573">
        <w:rPr>
          <w:rFonts w:ascii="Times New Roman" w:eastAsiaTheme="minorEastAsia" w:hAnsi="Times New Roman" w:cs="Times New Roman"/>
          <w:sz w:val="28"/>
          <w:szCs w:val="28"/>
          <w:lang w:eastAsia="ru-RU"/>
        </w:rPr>
        <w:t>муниципального образования «Город Майкоп»</w:t>
      </w:r>
      <w:bookmarkEnd w:id="24"/>
      <w:r w:rsidRPr="00A24573">
        <w:rPr>
          <w:rFonts w:ascii="Times New Roman" w:eastAsiaTheme="minorEastAsia" w:hAnsi="Times New Roman" w:cs="Times New Roman"/>
          <w:sz w:val="28"/>
          <w:szCs w:val="28"/>
          <w:lang w:eastAsia="ru-RU"/>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w:t>
      </w:r>
      <w:r w:rsidR="00A24573">
        <w:rPr>
          <w:rFonts w:ascii="Times New Roman" w:eastAsiaTheme="minorEastAsia" w:hAnsi="Times New Roman" w:cs="Times New Roman"/>
          <w:sz w:val="28"/>
          <w:szCs w:val="28"/>
          <w:lang w:eastAsia="ru-RU"/>
        </w:rPr>
        <w:t>;</w:t>
      </w:r>
    </w:p>
    <w:p w14:paraId="186B331C" w14:textId="41C575C1" w:rsidR="00EA1889" w:rsidRPr="00EA1889" w:rsidRDefault="00EA1889" w:rsidP="00EA1889">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EA1889">
        <w:rPr>
          <w:rFonts w:ascii="Times New Roman" w:eastAsiaTheme="minorEastAsia" w:hAnsi="Times New Roman" w:cs="Times New Roman"/>
          <w:sz w:val="28"/>
          <w:szCs w:val="28"/>
          <w:lang w:eastAsia="ru-RU"/>
        </w:rPr>
        <w:t>риск ликвидности - отсутствие в бюджете муниципального образования «Город Майкоп»</w:t>
      </w:r>
      <w:r>
        <w:rPr>
          <w:rFonts w:ascii="Times New Roman" w:eastAsiaTheme="minorEastAsia" w:hAnsi="Times New Roman" w:cs="Times New Roman"/>
          <w:sz w:val="28"/>
          <w:szCs w:val="28"/>
          <w:lang w:eastAsia="ru-RU"/>
        </w:rPr>
        <w:t xml:space="preserve"> </w:t>
      </w:r>
      <w:r w:rsidRPr="00EA1889">
        <w:rPr>
          <w:rFonts w:ascii="Times New Roman" w:eastAsiaTheme="minorEastAsia" w:hAnsi="Times New Roman" w:cs="Times New Roman"/>
          <w:sz w:val="28"/>
          <w:szCs w:val="28"/>
          <w:lang w:eastAsia="ru-RU"/>
        </w:rPr>
        <w:t>сре</w:t>
      </w:r>
      <w:proofErr w:type="gramStart"/>
      <w:r w:rsidRPr="00EA1889">
        <w:rPr>
          <w:rFonts w:ascii="Times New Roman" w:eastAsiaTheme="minorEastAsia" w:hAnsi="Times New Roman" w:cs="Times New Roman"/>
          <w:sz w:val="28"/>
          <w:szCs w:val="28"/>
          <w:lang w:eastAsia="ru-RU"/>
        </w:rPr>
        <w:t>дств дл</w:t>
      </w:r>
      <w:proofErr w:type="gramEnd"/>
      <w:r w:rsidRPr="00EA1889">
        <w:rPr>
          <w:rFonts w:ascii="Times New Roman" w:eastAsiaTheme="minorEastAsia" w:hAnsi="Times New Roman" w:cs="Times New Roman"/>
          <w:sz w:val="28"/>
          <w:szCs w:val="28"/>
          <w:lang w:eastAsia="ru-RU"/>
        </w:rPr>
        <w:t>я полного исполнения расходных и долговых обязательств в срок, в том числе по причине отсутствия участников в аукционах по привлечению кредитных ресурсов;</w:t>
      </w:r>
    </w:p>
    <w:p w14:paraId="6239EBCA" w14:textId="77777777" w:rsidR="009C5657" w:rsidRDefault="004F5A8D" w:rsidP="00A24573">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влияние ухудшения экономической ситуации на развитие</w:t>
      </w:r>
      <w:r w:rsidR="00A24573" w:rsidRPr="00A24573">
        <w:rPr>
          <w:rFonts w:ascii="Times New Roman" w:eastAsiaTheme="minorEastAsia" w:hAnsi="Times New Roman" w:cs="Times New Roman"/>
          <w:sz w:val="28"/>
          <w:szCs w:val="28"/>
          <w:lang w:eastAsia="ru-RU"/>
        </w:rPr>
        <w:t xml:space="preserve"> </w:t>
      </w:r>
      <w:r w:rsidRPr="00A24573">
        <w:rPr>
          <w:rFonts w:ascii="Times New Roman" w:eastAsiaTheme="minorEastAsia" w:hAnsi="Times New Roman" w:cs="Times New Roman"/>
          <w:sz w:val="28"/>
          <w:szCs w:val="28"/>
          <w:lang w:eastAsia="ru-RU"/>
        </w:rPr>
        <w:t xml:space="preserve">отраслей экономики в связи с последствиями распространения новой </w:t>
      </w:r>
      <w:proofErr w:type="spellStart"/>
      <w:r w:rsidRPr="00A24573">
        <w:rPr>
          <w:rFonts w:ascii="Times New Roman" w:eastAsiaTheme="minorEastAsia" w:hAnsi="Times New Roman" w:cs="Times New Roman"/>
          <w:sz w:val="28"/>
          <w:szCs w:val="28"/>
          <w:lang w:eastAsia="ru-RU"/>
        </w:rPr>
        <w:t>коронавирусной</w:t>
      </w:r>
      <w:proofErr w:type="spellEnd"/>
      <w:r w:rsidRPr="00A24573">
        <w:rPr>
          <w:rFonts w:ascii="Times New Roman" w:eastAsiaTheme="minorEastAsia" w:hAnsi="Times New Roman" w:cs="Times New Roman"/>
          <w:sz w:val="28"/>
          <w:szCs w:val="28"/>
          <w:lang w:eastAsia="ru-RU"/>
        </w:rPr>
        <w:t xml:space="preserve"> инфекции</w:t>
      </w:r>
      <w:r w:rsidR="00A24573" w:rsidRPr="00A24573">
        <w:rPr>
          <w:rFonts w:ascii="Times New Roman" w:eastAsiaTheme="minorEastAsia" w:hAnsi="Times New Roman" w:cs="Times New Roman"/>
          <w:sz w:val="28"/>
          <w:szCs w:val="28"/>
          <w:lang w:eastAsia="ru-RU"/>
        </w:rPr>
        <w:t>.</w:t>
      </w:r>
    </w:p>
    <w:p w14:paraId="1F1B02C1" w14:textId="5AFE20B7" w:rsidR="004F5A8D" w:rsidRPr="00A24573" w:rsidRDefault="00A24573" w:rsidP="009C5657">
      <w:pPr>
        <w:pStyle w:val="ad"/>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w:t>
      </w:r>
      <w:r w:rsidR="004F5A8D" w:rsidRPr="00A24573">
        <w:rPr>
          <w:rFonts w:ascii="Times New Roman" w:eastAsiaTheme="minorEastAsia" w:hAnsi="Times New Roman" w:cs="Times New Roman"/>
          <w:sz w:val="28"/>
          <w:szCs w:val="28"/>
          <w:lang w:eastAsia="ru-RU"/>
        </w:rPr>
        <w:t xml:space="preserve"> случае распространения новой </w:t>
      </w:r>
      <w:proofErr w:type="spellStart"/>
      <w:r w:rsidR="004F5A8D" w:rsidRPr="00A24573">
        <w:rPr>
          <w:rFonts w:ascii="Times New Roman" w:eastAsiaTheme="minorEastAsia" w:hAnsi="Times New Roman" w:cs="Times New Roman"/>
          <w:sz w:val="28"/>
          <w:szCs w:val="28"/>
          <w:lang w:eastAsia="ru-RU"/>
        </w:rPr>
        <w:t>коронавирусной</w:t>
      </w:r>
      <w:proofErr w:type="spellEnd"/>
      <w:r w:rsidR="004F5A8D" w:rsidRPr="00A24573">
        <w:rPr>
          <w:rFonts w:ascii="Times New Roman" w:eastAsiaTheme="minorEastAsia" w:hAnsi="Times New Roman" w:cs="Times New Roman"/>
          <w:sz w:val="28"/>
          <w:szCs w:val="28"/>
          <w:lang w:eastAsia="ru-RU"/>
        </w:rPr>
        <w:t xml:space="preserve"> инфекции 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а также рост стоимости заимствований;</w:t>
      </w:r>
    </w:p>
    <w:p w14:paraId="69DF7D4A" w14:textId="66C97E46" w:rsidR="004F5A8D" w:rsidRPr="00A24573" w:rsidRDefault="004F5A8D" w:rsidP="00A24573">
      <w:pPr>
        <w:pStyle w:val="ad"/>
        <w:numPr>
          <w:ilvl w:val="0"/>
          <w:numId w:val="5"/>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недостаточное поступление доходов в бюджет</w:t>
      </w:r>
      <w:r w:rsidR="009C5657" w:rsidRPr="009C5657">
        <w:t xml:space="preserve"> </w:t>
      </w:r>
      <w:r w:rsidR="009C5657" w:rsidRPr="009C5657">
        <w:rPr>
          <w:rFonts w:ascii="Times New Roman" w:eastAsiaTheme="minorEastAsia" w:hAnsi="Times New Roman" w:cs="Times New Roman"/>
          <w:sz w:val="28"/>
          <w:szCs w:val="28"/>
          <w:lang w:eastAsia="ru-RU"/>
        </w:rPr>
        <w:t>муниципального образования «Город Майкоп»</w:t>
      </w:r>
      <w:r w:rsidRPr="00A24573">
        <w:rPr>
          <w:rFonts w:ascii="Times New Roman" w:eastAsiaTheme="minorEastAsia" w:hAnsi="Times New Roman" w:cs="Times New Roman"/>
          <w:sz w:val="28"/>
          <w:szCs w:val="28"/>
          <w:lang w:eastAsia="ru-RU"/>
        </w:rPr>
        <w:t xml:space="preserve"> вследствие снижения налоговой базы по основным доходным источникам</w:t>
      </w:r>
      <w:r w:rsidR="009C5657">
        <w:rPr>
          <w:rFonts w:ascii="Times New Roman" w:eastAsiaTheme="minorEastAsia" w:hAnsi="Times New Roman" w:cs="Times New Roman"/>
          <w:sz w:val="28"/>
          <w:szCs w:val="28"/>
          <w:lang w:eastAsia="ru-RU"/>
        </w:rPr>
        <w:t xml:space="preserve"> городского</w:t>
      </w:r>
      <w:r w:rsidRPr="00A24573">
        <w:rPr>
          <w:rFonts w:ascii="Times New Roman" w:eastAsiaTheme="minorEastAsia" w:hAnsi="Times New Roman" w:cs="Times New Roman"/>
          <w:sz w:val="28"/>
          <w:szCs w:val="28"/>
          <w:lang w:eastAsia="ru-RU"/>
        </w:rPr>
        <w:t xml:space="preserve"> бюджета и отсутствие в бюджете сре</w:t>
      </w:r>
      <w:proofErr w:type="gramStart"/>
      <w:r w:rsidRPr="00A24573">
        <w:rPr>
          <w:rFonts w:ascii="Times New Roman" w:eastAsiaTheme="minorEastAsia" w:hAnsi="Times New Roman" w:cs="Times New Roman"/>
          <w:sz w:val="28"/>
          <w:szCs w:val="28"/>
          <w:lang w:eastAsia="ru-RU"/>
        </w:rPr>
        <w:t>дств дл</w:t>
      </w:r>
      <w:proofErr w:type="gramEnd"/>
      <w:r w:rsidRPr="00A24573">
        <w:rPr>
          <w:rFonts w:ascii="Times New Roman" w:eastAsiaTheme="minorEastAsia" w:hAnsi="Times New Roman" w:cs="Times New Roman"/>
          <w:sz w:val="28"/>
          <w:szCs w:val="28"/>
          <w:lang w:eastAsia="ru-RU"/>
        </w:rPr>
        <w:t>я полного и своевременного исполнения обязательств.</w:t>
      </w:r>
    </w:p>
    <w:p w14:paraId="6D041E7D" w14:textId="77777777"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7C379C54" w14:textId="4A33CD76" w:rsidR="004F5A8D" w:rsidRPr="004F5A8D" w:rsidRDefault="004F5A8D" w:rsidP="004F5A8D">
      <w:pPr>
        <w:spacing w:after="0" w:line="240" w:lineRule="auto"/>
        <w:ind w:firstLine="709"/>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 xml:space="preserve">С целью снижения указанных выше рисков и сохранения их на приемлемом уровне реализация долговой политики будет </w:t>
      </w:r>
      <w:r w:rsidRPr="004F5A8D">
        <w:rPr>
          <w:rFonts w:ascii="Times New Roman" w:eastAsiaTheme="minorEastAsia" w:hAnsi="Times New Roman" w:cs="Times New Roman"/>
          <w:sz w:val="28"/>
          <w:szCs w:val="28"/>
          <w:lang w:eastAsia="ru-RU"/>
        </w:rPr>
        <w:lastRenderedPageBreak/>
        <w:t xml:space="preserve">осуществляться на основе прогнозов поступления доходов, финансирования расходов, привлечения </w:t>
      </w:r>
      <w:r w:rsidR="009C5657">
        <w:rPr>
          <w:rFonts w:ascii="Times New Roman" w:eastAsiaTheme="minorEastAsia" w:hAnsi="Times New Roman" w:cs="Times New Roman"/>
          <w:sz w:val="28"/>
          <w:szCs w:val="28"/>
          <w:lang w:eastAsia="ru-RU"/>
        </w:rPr>
        <w:t>муниципальных</w:t>
      </w:r>
      <w:r w:rsidRPr="004F5A8D">
        <w:rPr>
          <w:rFonts w:ascii="Times New Roman" w:eastAsiaTheme="minorEastAsia" w:hAnsi="Times New Roman" w:cs="Times New Roman"/>
          <w:sz w:val="28"/>
          <w:szCs w:val="28"/>
          <w:lang w:eastAsia="ru-RU"/>
        </w:rPr>
        <w:t xml:space="preserve"> заимствований, а также анализа исполнения бюджета предыдущих лет.</w:t>
      </w:r>
    </w:p>
    <w:p w14:paraId="74556FE2" w14:textId="3E0F0BDF" w:rsidR="000744EC" w:rsidRPr="000744EC" w:rsidRDefault="000744EC" w:rsidP="000744EC">
      <w:pPr>
        <w:spacing w:after="0" w:line="240" w:lineRule="auto"/>
        <w:ind w:firstLine="709"/>
        <w:jc w:val="both"/>
        <w:rPr>
          <w:rFonts w:ascii="Times New Roman" w:eastAsiaTheme="minorEastAsia" w:hAnsi="Times New Roman" w:cs="Times New Roman"/>
          <w:sz w:val="28"/>
          <w:szCs w:val="28"/>
          <w:lang w:eastAsia="ru-RU"/>
        </w:rPr>
      </w:pPr>
      <w:r w:rsidRPr="000744EC">
        <w:rPr>
          <w:rFonts w:ascii="Times New Roman" w:eastAsiaTheme="minorEastAsia" w:hAnsi="Times New Roman" w:cs="Times New Roman"/>
          <w:sz w:val="28"/>
          <w:szCs w:val="28"/>
          <w:lang w:eastAsia="ru-RU"/>
        </w:rPr>
        <w:t xml:space="preserve">Управление рисками реализации подпрограммы будет осуществляться на основе федерального законодательства, законодательства Республики Адыгея и нормативно правовых актов муниципального образования </w:t>
      </w:r>
      <w:bookmarkStart w:id="25" w:name="_Hlk79951944"/>
      <w:r>
        <w:rPr>
          <w:rFonts w:ascii="Times New Roman" w:eastAsiaTheme="minorEastAsia" w:hAnsi="Times New Roman" w:cs="Times New Roman"/>
          <w:sz w:val="28"/>
          <w:szCs w:val="28"/>
          <w:lang w:eastAsia="ru-RU"/>
        </w:rPr>
        <w:t>«</w:t>
      </w:r>
      <w:r w:rsidRPr="000744EC">
        <w:rPr>
          <w:rFonts w:ascii="Times New Roman" w:eastAsiaTheme="minorEastAsia" w:hAnsi="Times New Roman" w:cs="Times New Roman"/>
          <w:sz w:val="28"/>
          <w:szCs w:val="28"/>
          <w:lang w:eastAsia="ru-RU"/>
        </w:rPr>
        <w:t>Город Майкоп</w:t>
      </w:r>
      <w:r>
        <w:rPr>
          <w:rFonts w:ascii="Times New Roman" w:eastAsiaTheme="minorEastAsia" w:hAnsi="Times New Roman" w:cs="Times New Roman"/>
          <w:sz w:val="28"/>
          <w:szCs w:val="28"/>
          <w:lang w:eastAsia="ru-RU"/>
        </w:rPr>
        <w:t>»</w:t>
      </w:r>
      <w:r w:rsidRPr="000744EC">
        <w:rPr>
          <w:rFonts w:ascii="Times New Roman" w:eastAsiaTheme="minorEastAsia" w:hAnsi="Times New Roman" w:cs="Times New Roman"/>
          <w:sz w:val="28"/>
          <w:szCs w:val="28"/>
          <w:lang w:eastAsia="ru-RU"/>
        </w:rPr>
        <w:t>.</w:t>
      </w:r>
      <w:bookmarkEnd w:id="25"/>
    </w:p>
    <w:p w14:paraId="08199C86"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E48D94D"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BD5EAA1"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77FA478"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017251F"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808BD91"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B933728"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A3ACBF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AC2308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5A108D4"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EF6C84"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F9CC1B2"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C503E5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3A23F89"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C661F4E"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7F2DB63"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A35E8AF"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192D707"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43BA34C" w14:textId="77777777" w:rsidR="00D64051" w:rsidRDefault="00D64051"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F47007" w14:textId="2BA3D11F" w:rsidR="00D64051" w:rsidRDefault="00D64051"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69A50D4" w14:textId="291BA232"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42A0F17" w14:textId="7C919E4C"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972CB9B" w14:textId="43F9FF35"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8C05E81" w14:textId="36F67B4B"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8E4AC76" w14:textId="67B8F7E4"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E0ADB8A" w14:textId="419524AF"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1AD2877" w14:textId="3AF61D5F"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ED18B93" w14:textId="17E43383"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898E968" w14:textId="0D3EF2D5"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2F683C2" w14:textId="06299407"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4208F43" w14:textId="7024B216"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4AD0F166" w14:textId="4CC9B630"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5F2AFF" w14:textId="6B01777D"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251E42E" w14:textId="0AAB969A"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3BD35E8" w14:textId="3CCA0CAD"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E552B61" w14:textId="77777777" w:rsidR="001E4552" w:rsidRDefault="001E4552"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2A0D6F69"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1D3C263" w14:textId="77777777" w:rsidR="009F7DEC" w:rsidRDefault="009F7D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11125B9" w14:textId="77777777" w:rsidR="000744EC" w:rsidRDefault="000744EC"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FC98FDC" w14:textId="4735B745" w:rsidR="003317C3" w:rsidRDefault="003317C3" w:rsidP="003317C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3317C3">
        <w:rPr>
          <w:rFonts w:ascii="Times New Roman" w:eastAsia="Times New Roman" w:hAnsi="Times New Roman" w:cs="Times New Roman"/>
          <w:b/>
          <w:bCs/>
          <w:color w:val="000000" w:themeColor="text1"/>
          <w:sz w:val="28"/>
          <w:szCs w:val="28"/>
          <w:lang w:eastAsia="ru-RU"/>
        </w:rPr>
        <w:t>Паспорт</w:t>
      </w:r>
    </w:p>
    <w:p w14:paraId="52A0E1FB" w14:textId="77777777" w:rsidR="00E96F33" w:rsidRDefault="003317C3" w:rsidP="00E96F3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обеспечивающей п</w:t>
      </w:r>
      <w:r w:rsidRPr="00D72D93">
        <w:rPr>
          <w:rFonts w:ascii="Times New Roman" w:eastAsia="Times New Roman" w:hAnsi="Times New Roman" w:cs="Times New Roman"/>
          <w:b/>
          <w:bCs/>
          <w:color w:val="000000" w:themeColor="text1"/>
          <w:sz w:val="28"/>
          <w:szCs w:val="28"/>
          <w:lang w:eastAsia="ru-RU"/>
        </w:rPr>
        <w:t>одпрограмм</w:t>
      </w:r>
      <w:r>
        <w:rPr>
          <w:rFonts w:ascii="Times New Roman" w:eastAsia="Times New Roman" w:hAnsi="Times New Roman" w:cs="Times New Roman"/>
          <w:b/>
          <w:bCs/>
          <w:color w:val="000000" w:themeColor="text1"/>
          <w:sz w:val="28"/>
          <w:szCs w:val="28"/>
          <w:lang w:eastAsia="ru-RU"/>
        </w:rPr>
        <w:t xml:space="preserve">ы </w:t>
      </w:r>
      <w:bookmarkStart w:id="26" w:name="_Hlk79958101"/>
      <w:r>
        <w:rPr>
          <w:rFonts w:ascii="Times New Roman" w:eastAsia="Times New Roman" w:hAnsi="Times New Roman" w:cs="Times New Roman"/>
          <w:b/>
          <w:bCs/>
          <w:color w:val="000000" w:themeColor="text1"/>
          <w:sz w:val="28"/>
          <w:szCs w:val="28"/>
          <w:lang w:eastAsia="ru-RU"/>
        </w:rPr>
        <w:t>«</w:t>
      </w:r>
      <w:r w:rsidR="004D38F2" w:rsidRPr="004D38F2">
        <w:rPr>
          <w:rFonts w:ascii="Times New Roman" w:eastAsia="Times New Roman" w:hAnsi="Times New Roman" w:cs="Times New Roman"/>
          <w:b/>
          <w:bCs/>
          <w:color w:val="000000" w:themeColor="text1"/>
          <w:sz w:val="28"/>
          <w:szCs w:val="28"/>
          <w:lang w:eastAsia="ru-RU"/>
        </w:rPr>
        <w:t xml:space="preserve">Организация и </w:t>
      </w:r>
      <w:r w:rsidR="00016A45">
        <w:rPr>
          <w:rFonts w:ascii="Times New Roman" w:eastAsia="Times New Roman" w:hAnsi="Times New Roman" w:cs="Times New Roman"/>
          <w:b/>
          <w:bCs/>
          <w:color w:val="000000" w:themeColor="text1"/>
          <w:sz w:val="28"/>
          <w:szCs w:val="28"/>
          <w:lang w:eastAsia="ru-RU"/>
        </w:rPr>
        <w:t>обеспечение эффективного исполнения функций по управлению</w:t>
      </w:r>
      <w:r w:rsidR="004D38F2" w:rsidRPr="004D38F2">
        <w:rPr>
          <w:rFonts w:ascii="Times New Roman" w:eastAsia="Times New Roman" w:hAnsi="Times New Roman" w:cs="Times New Roman"/>
          <w:b/>
          <w:bCs/>
          <w:color w:val="000000" w:themeColor="text1"/>
          <w:sz w:val="28"/>
          <w:szCs w:val="28"/>
          <w:lang w:eastAsia="ru-RU"/>
        </w:rPr>
        <w:t xml:space="preserve"> бюджетн</w:t>
      </w:r>
      <w:r w:rsidR="00016A45">
        <w:rPr>
          <w:rFonts w:ascii="Times New Roman" w:eastAsia="Times New Roman" w:hAnsi="Times New Roman" w:cs="Times New Roman"/>
          <w:b/>
          <w:bCs/>
          <w:color w:val="000000" w:themeColor="text1"/>
          <w:sz w:val="28"/>
          <w:szCs w:val="28"/>
          <w:lang w:eastAsia="ru-RU"/>
        </w:rPr>
        <w:t>ым</w:t>
      </w:r>
      <w:r w:rsidR="004D38F2" w:rsidRPr="004D38F2">
        <w:rPr>
          <w:rFonts w:ascii="Times New Roman" w:eastAsia="Times New Roman" w:hAnsi="Times New Roman" w:cs="Times New Roman"/>
          <w:b/>
          <w:bCs/>
          <w:color w:val="000000" w:themeColor="text1"/>
          <w:sz w:val="28"/>
          <w:szCs w:val="28"/>
          <w:lang w:eastAsia="ru-RU"/>
        </w:rPr>
        <w:t xml:space="preserve"> процесс</w:t>
      </w:r>
      <w:r w:rsidR="00016A45">
        <w:rPr>
          <w:rFonts w:ascii="Times New Roman" w:eastAsia="Times New Roman" w:hAnsi="Times New Roman" w:cs="Times New Roman"/>
          <w:b/>
          <w:bCs/>
          <w:color w:val="000000" w:themeColor="text1"/>
          <w:sz w:val="28"/>
          <w:szCs w:val="28"/>
          <w:lang w:eastAsia="ru-RU"/>
        </w:rPr>
        <w:t>ом</w:t>
      </w:r>
      <w:r>
        <w:rPr>
          <w:rFonts w:ascii="Times New Roman" w:eastAsia="Times New Roman" w:hAnsi="Times New Roman" w:cs="Times New Roman"/>
          <w:b/>
          <w:bCs/>
          <w:color w:val="000000" w:themeColor="text1"/>
          <w:sz w:val="28"/>
          <w:szCs w:val="28"/>
          <w:lang w:eastAsia="ru-RU"/>
        </w:rPr>
        <w:t>»</w:t>
      </w:r>
    </w:p>
    <w:bookmarkEnd w:id="26"/>
    <w:p w14:paraId="010A4C14" w14:textId="77777777" w:rsidR="00E96F33" w:rsidRPr="00E96F33" w:rsidRDefault="00E96F33" w:rsidP="00E96F33">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tbl>
      <w:tblPr>
        <w:tblStyle w:val="2"/>
        <w:tblW w:w="4887" w:type="pct"/>
        <w:tblInd w:w="108" w:type="dxa"/>
        <w:tblLook w:val="04A0" w:firstRow="1" w:lastRow="0" w:firstColumn="1" w:lastColumn="0" w:noHBand="0" w:noVBand="1"/>
      </w:tblPr>
      <w:tblGrid>
        <w:gridCol w:w="4814"/>
        <w:gridCol w:w="4263"/>
      </w:tblGrid>
      <w:tr w:rsidR="00E96F33" w:rsidRPr="00D72D93" w14:paraId="1FA78C4F" w14:textId="77777777" w:rsidTr="0082209F">
        <w:tc>
          <w:tcPr>
            <w:tcW w:w="2652" w:type="pct"/>
          </w:tcPr>
          <w:p w14:paraId="03155258" w14:textId="65D71383"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sidR="00983880">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14:paraId="64049A7D" w14:textId="77777777" w:rsidR="00E96F33" w:rsidRPr="00D72D93" w:rsidRDefault="00E96F3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Финансовое управление </w:t>
            </w:r>
          </w:p>
        </w:tc>
      </w:tr>
      <w:tr w:rsidR="00E96F33" w:rsidRPr="00D72D93" w14:paraId="672E3E0C" w14:textId="77777777" w:rsidTr="0082209F">
        <w:tc>
          <w:tcPr>
            <w:tcW w:w="2652" w:type="pct"/>
          </w:tcPr>
          <w:p w14:paraId="79BE6439"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14:paraId="1817E162" w14:textId="77777777" w:rsidR="00E96F33" w:rsidRPr="00D72D93" w:rsidRDefault="00650D0F" w:rsidP="00650D0F">
            <w:pPr>
              <w:spacing w:after="0" w:line="240" w:lineRule="auto"/>
              <w:jc w:val="both"/>
              <w:rPr>
                <w:rFonts w:ascii="Times New Roman" w:eastAsia="Calibri" w:hAnsi="Times New Roman" w:cs="Times New Roman"/>
                <w:sz w:val="24"/>
                <w:szCs w:val="24"/>
              </w:rPr>
            </w:pPr>
            <w:r w:rsidRPr="00650D0F">
              <w:rPr>
                <w:rFonts w:ascii="Times New Roman" w:eastAsia="Times New Roman" w:hAnsi="Times New Roman" w:cs="Times New Roman"/>
                <w:sz w:val="24"/>
                <w:szCs w:val="24"/>
              </w:rPr>
              <w:t>Структурные подразделения Администрации муниципального образования «Город Майкоп»</w:t>
            </w:r>
          </w:p>
        </w:tc>
      </w:tr>
      <w:tr w:rsidR="00E96F33" w:rsidRPr="00D72D93" w14:paraId="6ADCCD2C" w14:textId="77777777" w:rsidTr="0082209F">
        <w:tc>
          <w:tcPr>
            <w:tcW w:w="2652" w:type="pct"/>
          </w:tcPr>
          <w:p w14:paraId="740F3D34"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14:paraId="07ABF4D9" w14:textId="5A80B461" w:rsidR="00E96F33" w:rsidRPr="00D72D93" w:rsidRDefault="00E96F33" w:rsidP="00E96F33">
            <w:pPr>
              <w:spacing w:after="0" w:line="240" w:lineRule="auto"/>
              <w:jc w:val="both"/>
              <w:rPr>
                <w:rFonts w:ascii="Times New Roman" w:eastAsia="Calibri" w:hAnsi="Times New Roman" w:cs="Times New Roman"/>
                <w:sz w:val="24"/>
                <w:szCs w:val="24"/>
              </w:rPr>
            </w:pPr>
            <w:r w:rsidRPr="00E96F33">
              <w:rPr>
                <w:rFonts w:ascii="Times New Roman" w:eastAsia="Calibri" w:hAnsi="Times New Roman" w:cs="Times New Roman"/>
                <w:sz w:val="24"/>
                <w:szCs w:val="24"/>
              </w:rPr>
              <w:t xml:space="preserve">Обеспечение организации и осуществления бюджетного процесса </w:t>
            </w:r>
            <w:r w:rsidR="001E4552" w:rsidRPr="00E96F33">
              <w:rPr>
                <w:rFonts w:ascii="Times New Roman" w:eastAsia="Calibri" w:hAnsi="Times New Roman" w:cs="Times New Roman"/>
                <w:sz w:val="24"/>
                <w:szCs w:val="24"/>
              </w:rPr>
              <w:t>в муниципальном</w:t>
            </w:r>
            <w:r w:rsidRPr="00E96F33">
              <w:rPr>
                <w:rFonts w:ascii="Times New Roman" w:eastAsia="Calibri" w:hAnsi="Times New Roman" w:cs="Times New Roman"/>
                <w:sz w:val="24"/>
                <w:szCs w:val="24"/>
              </w:rPr>
              <w:t xml:space="preserve"> образовании «Город Майкоп» в соответствии с бюджетным законодательством, организация исполнения бюджета муниципального образования</w:t>
            </w:r>
            <w:r>
              <w:rPr>
                <w:rFonts w:ascii="Times New Roman" w:eastAsia="Calibri" w:hAnsi="Times New Roman" w:cs="Times New Roman"/>
                <w:sz w:val="24"/>
                <w:szCs w:val="24"/>
              </w:rPr>
              <w:t xml:space="preserve"> </w:t>
            </w:r>
            <w:r w:rsidRPr="00D72D93">
              <w:rPr>
                <w:rFonts w:ascii="Times New Roman" w:eastAsia="Calibri" w:hAnsi="Times New Roman" w:cs="Times New Roman"/>
                <w:sz w:val="24"/>
                <w:szCs w:val="24"/>
              </w:rPr>
              <w:t xml:space="preserve">«Город Майкоп» </w:t>
            </w:r>
            <w:r w:rsidRPr="00E96F33">
              <w:rPr>
                <w:rFonts w:ascii="Times New Roman" w:eastAsia="Calibri" w:hAnsi="Times New Roman" w:cs="Times New Roman"/>
                <w:sz w:val="24"/>
                <w:szCs w:val="24"/>
              </w:rPr>
              <w:t>и формирование бюджетной отчетности</w:t>
            </w:r>
          </w:p>
        </w:tc>
      </w:tr>
      <w:tr w:rsidR="00E96F33" w:rsidRPr="00D72D93" w14:paraId="2780F830" w14:textId="77777777" w:rsidTr="0082209F">
        <w:tc>
          <w:tcPr>
            <w:tcW w:w="2652" w:type="pct"/>
          </w:tcPr>
          <w:p w14:paraId="33B7EE7F"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14:paraId="32454BFD" w14:textId="5BBFD64F" w:rsidR="00E96F33" w:rsidRPr="00D72D93" w:rsidRDefault="00002D2F" w:rsidP="0082209F">
            <w:pPr>
              <w:autoSpaceDE w:val="0"/>
              <w:autoSpaceDN w:val="0"/>
              <w:adjustRightInd w:val="0"/>
              <w:spacing w:after="0" w:line="240" w:lineRule="auto"/>
              <w:jc w:val="both"/>
              <w:rPr>
                <w:rFonts w:ascii="Times New Roman" w:eastAsia="Calibri" w:hAnsi="Times New Roman" w:cs="Times New Roman"/>
                <w:sz w:val="24"/>
                <w:szCs w:val="24"/>
              </w:rPr>
            </w:pPr>
            <w:r w:rsidRPr="00002D2F">
              <w:rPr>
                <w:rFonts w:ascii="Times New Roman" w:eastAsia="Calibri" w:hAnsi="Times New Roman" w:cs="Times New Roman"/>
                <w:sz w:val="24"/>
                <w:szCs w:val="24"/>
              </w:rPr>
              <w:t xml:space="preserve">Обеспечение исполнения Финансовым управлением </w:t>
            </w:r>
            <w:r>
              <w:rPr>
                <w:rFonts w:ascii="Times New Roman" w:eastAsia="Calibri" w:hAnsi="Times New Roman" w:cs="Times New Roman"/>
                <w:sz w:val="24"/>
                <w:szCs w:val="24"/>
              </w:rPr>
              <w:t>в</w:t>
            </w:r>
            <w:r w:rsidRPr="00002D2F">
              <w:rPr>
                <w:rFonts w:ascii="Times New Roman" w:eastAsia="Calibri" w:hAnsi="Times New Roman" w:cs="Times New Roman"/>
                <w:sz w:val="24"/>
                <w:szCs w:val="24"/>
              </w:rPr>
              <w:t>озложенных полномочий</w:t>
            </w:r>
          </w:p>
        </w:tc>
      </w:tr>
      <w:tr w:rsidR="00E96F33" w:rsidRPr="00D72D93" w14:paraId="7CFA7737" w14:textId="77777777" w:rsidTr="0082209F">
        <w:tc>
          <w:tcPr>
            <w:tcW w:w="2652" w:type="pct"/>
          </w:tcPr>
          <w:p w14:paraId="19BE03A9"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14:paraId="6F81C2BE" w14:textId="12D17A86" w:rsidR="00D64429" w:rsidRDefault="00D64429" w:rsidP="00D644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D64429">
              <w:rPr>
                <w:rFonts w:ascii="Times New Roman" w:eastAsia="Calibri" w:hAnsi="Times New Roman" w:cs="Times New Roman"/>
                <w:sz w:val="24"/>
                <w:szCs w:val="24"/>
              </w:rPr>
              <w:t>. Уровень открытости бюджетных данных муниципального образования «Город Майкоп».</w:t>
            </w:r>
          </w:p>
          <w:p w14:paraId="6BFDA6F2" w14:textId="2004B433" w:rsidR="00E96F33" w:rsidRPr="00D72D93" w:rsidRDefault="009B01DC" w:rsidP="00D644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64051">
              <w:rPr>
                <w:rFonts w:ascii="Times New Roman" w:eastAsia="Calibri" w:hAnsi="Times New Roman" w:cs="Times New Roman"/>
                <w:sz w:val="24"/>
                <w:szCs w:val="24"/>
              </w:rPr>
              <w:t>.</w:t>
            </w:r>
            <w:r w:rsidR="00E96F33" w:rsidRPr="00E96F33">
              <w:rPr>
                <w:rFonts w:ascii="Times New Roman" w:eastAsia="Calibri" w:hAnsi="Times New Roman" w:cs="Times New Roman"/>
                <w:sz w:val="24"/>
                <w:szCs w:val="24"/>
              </w:rPr>
              <w:t xml:space="preserve"> Доля бюджетных ассигнований, исполненных Финансовым управление как ответственным исполнителем муниципальной программы</w:t>
            </w:r>
            <w:r w:rsidR="00FD40DB">
              <w:rPr>
                <w:rFonts w:ascii="Times New Roman" w:eastAsia="Calibri" w:hAnsi="Times New Roman" w:cs="Times New Roman"/>
                <w:sz w:val="24"/>
                <w:szCs w:val="24"/>
              </w:rPr>
              <w:t>.</w:t>
            </w:r>
          </w:p>
        </w:tc>
      </w:tr>
      <w:tr w:rsidR="00E96F33" w:rsidRPr="00D72D93" w14:paraId="3FF1ED44" w14:textId="77777777" w:rsidTr="0082209F">
        <w:tc>
          <w:tcPr>
            <w:tcW w:w="2652" w:type="pct"/>
          </w:tcPr>
          <w:p w14:paraId="2FBC6900"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14:paraId="6A14EDC1" w14:textId="77777777" w:rsidR="00E96F33" w:rsidRPr="00D72D93" w:rsidRDefault="00E96F33" w:rsidP="00457B6A">
            <w:pPr>
              <w:tabs>
                <w:tab w:val="left" w:pos="227"/>
              </w:tabs>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sidR="00457B6A">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E96F33" w:rsidRPr="00D72D93" w14:paraId="35210D18" w14:textId="77777777" w:rsidTr="0082209F">
        <w:tc>
          <w:tcPr>
            <w:tcW w:w="2652" w:type="pct"/>
            <w:shd w:val="clear" w:color="auto" w:fill="auto"/>
          </w:tcPr>
          <w:p w14:paraId="3F280F9D" w14:textId="77777777" w:rsidR="00E96F33" w:rsidRPr="00D72D93" w:rsidRDefault="00E96F33" w:rsidP="0082209F">
            <w:pPr>
              <w:autoSpaceDE w:val="0"/>
              <w:autoSpaceDN w:val="0"/>
              <w:adjustRightInd w:val="0"/>
              <w:spacing w:after="0" w:line="240" w:lineRule="auto"/>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14:paraId="020DEBED" w14:textId="6919DC92" w:rsidR="00913A81" w:rsidRPr="00F60259" w:rsidRDefault="00913A81" w:rsidP="00913A81">
            <w:pPr>
              <w:autoSpaceDE w:val="0"/>
              <w:autoSpaceDN w:val="0"/>
              <w:adjustRightInd w:val="0"/>
              <w:spacing w:after="0" w:line="240" w:lineRule="auto"/>
              <w:jc w:val="both"/>
              <w:rPr>
                <w:rFonts w:ascii="Times New Roman" w:eastAsia="Calibri" w:hAnsi="Times New Roman" w:cs="Times New Roman"/>
                <w:sz w:val="24"/>
                <w:szCs w:val="24"/>
              </w:rPr>
            </w:pPr>
            <w:r w:rsidRPr="00F60259">
              <w:rPr>
                <w:rFonts w:ascii="Times New Roman" w:eastAsia="Calibri" w:hAnsi="Times New Roman" w:cs="Times New Roman"/>
                <w:sz w:val="24"/>
                <w:szCs w:val="24"/>
              </w:rPr>
              <w:t xml:space="preserve">Бюджетные ассигнования </w:t>
            </w:r>
            <w:r>
              <w:rPr>
                <w:rFonts w:ascii="Times New Roman" w:eastAsia="Calibri" w:hAnsi="Times New Roman" w:cs="Times New Roman"/>
                <w:sz w:val="24"/>
                <w:szCs w:val="24"/>
              </w:rPr>
              <w:t>под</w:t>
            </w:r>
            <w:r w:rsidRPr="00F60259">
              <w:rPr>
                <w:rFonts w:ascii="Times New Roman" w:eastAsia="Calibri" w:hAnsi="Times New Roman" w:cs="Times New Roman"/>
                <w:sz w:val="24"/>
                <w:szCs w:val="24"/>
              </w:rPr>
              <w:t xml:space="preserve">программы за счет средств бюджета муниципального образования </w:t>
            </w:r>
            <w:r>
              <w:rPr>
                <w:rFonts w:ascii="Times New Roman" w:eastAsia="Calibri" w:hAnsi="Times New Roman" w:cs="Times New Roman"/>
                <w:sz w:val="24"/>
                <w:szCs w:val="24"/>
              </w:rPr>
              <w:t>«</w:t>
            </w:r>
            <w:r w:rsidRPr="00F60259">
              <w:rPr>
                <w:rFonts w:ascii="Times New Roman" w:eastAsia="Calibri" w:hAnsi="Times New Roman" w:cs="Times New Roman"/>
                <w:sz w:val="24"/>
                <w:szCs w:val="24"/>
              </w:rPr>
              <w:t>Город Майкоп</w:t>
            </w:r>
            <w:r>
              <w:rPr>
                <w:rFonts w:ascii="Times New Roman" w:eastAsia="Calibri" w:hAnsi="Times New Roman" w:cs="Times New Roman"/>
                <w:sz w:val="24"/>
                <w:szCs w:val="24"/>
              </w:rPr>
              <w:t>»</w:t>
            </w:r>
            <w:r w:rsidRPr="00F60259">
              <w:rPr>
                <w:rFonts w:ascii="Times New Roman" w:eastAsia="Calibri" w:hAnsi="Times New Roman" w:cs="Times New Roman"/>
                <w:sz w:val="24"/>
                <w:szCs w:val="24"/>
              </w:rPr>
              <w:t xml:space="preserve"> составят </w:t>
            </w:r>
            <w:r>
              <w:rPr>
                <w:rFonts w:ascii="Times New Roman" w:eastAsia="Calibri" w:hAnsi="Times New Roman" w:cs="Times New Roman"/>
                <w:sz w:val="24"/>
                <w:szCs w:val="24"/>
              </w:rPr>
              <w:t>93 379,9</w:t>
            </w:r>
            <w:r w:rsidRPr="00F60259">
              <w:rPr>
                <w:rFonts w:ascii="Times New Roman" w:eastAsia="Calibri" w:hAnsi="Times New Roman" w:cs="Times New Roman"/>
                <w:sz w:val="24"/>
                <w:szCs w:val="24"/>
              </w:rPr>
              <w:t> тыс. руб</w:t>
            </w:r>
            <w:r w:rsidR="00983880">
              <w:rPr>
                <w:rFonts w:ascii="Times New Roman" w:eastAsia="Calibri" w:hAnsi="Times New Roman" w:cs="Times New Roman"/>
                <w:sz w:val="24"/>
                <w:szCs w:val="24"/>
              </w:rPr>
              <w:t>лей</w:t>
            </w:r>
            <w:r w:rsidRPr="00F60259">
              <w:rPr>
                <w:rFonts w:ascii="Times New Roman" w:eastAsia="Calibri" w:hAnsi="Times New Roman" w:cs="Times New Roman"/>
                <w:sz w:val="24"/>
                <w:szCs w:val="24"/>
              </w:rPr>
              <w:t>, в том числе по годам:</w:t>
            </w:r>
          </w:p>
          <w:p w14:paraId="6B209CA4" w14:textId="20028A10" w:rsidR="00913A81" w:rsidRDefault="00913A81" w:rsidP="00913A81">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2022 год – 17 720,2 тыс. </w:t>
            </w:r>
            <w:r w:rsidR="00983880">
              <w:rPr>
                <w:rFonts w:ascii="Times New Roman" w:eastAsia="Times New Roman" w:hAnsi="Times New Roman" w:cs="Times New Roman"/>
                <w:bCs/>
                <w:color w:val="000000" w:themeColor="text1"/>
              </w:rPr>
              <w:t>рублей</w:t>
            </w:r>
            <w:r>
              <w:rPr>
                <w:rFonts w:ascii="Times New Roman" w:eastAsia="Times New Roman" w:hAnsi="Times New Roman" w:cs="Times New Roman"/>
                <w:bCs/>
                <w:color w:val="000000" w:themeColor="text1"/>
              </w:rPr>
              <w:t>;</w:t>
            </w:r>
          </w:p>
          <w:p w14:paraId="38B3F622" w14:textId="77777777" w:rsidR="00983880" w:rsidRDefault="00913A81" w:rsidP="00913A81">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2023 год – 18 391,5 </w:t>
            </w:r>
            <w:r w:rsidR="00983880" w:rsidRPr="00983880">
              <w:rPr>
                <w:rFonts w:ascii="Times New Roman" w:eastAsia="Times New Roman" w:hAnsi="Times New Roman" w:cs="Times New Roman"/>
                <w:bCs/>
                <w:color w:val="000000" w:themeColor="text1"/>
              </w:rPr>
              <w:t>тыс. рублей;</w:t>
            </w:r>
          </w:p>
          <w:p w14:paraId="1C89E571" w14:textId="1C26CDAE" w:rsidR="00913A81" w:rsidRDefault="00913A81" w:rsidP="00913A81">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2024 год – 19 089,4 </w:t>
            </w:r>
            <w:r w:rsidR="00983880" w:rsidRPr="00983880">
              <w:rPr>
                <w:rFonts w:ascii="Times New Roman" w:eastAsia="Times New Roman" w:hAnsi="Times New Roman" w:cs="Times New Roman"/>
                <w:bCs/>
                <w:color w:val="000000" w:themeColor="text1"/>
              </w:rPr>
              <w:t>тыс. рублей;</w:t>
            </w:r>
          </w:p>
          <w:p w14:paraId="1B662991" w14:textId="77777777" w:rsidR="00983880" w:rsidRDefault="00913A81" w:rsidP="00913A81">
            <w:pPr>
              <w:autoSpaceDE w:val="0"/>
              <w:autoSpaceDN w:val="0"/>
              <w:adjustRightInd w:val="0"/>
              <w:spacing w:after="0" w:line="240" w:lineRule="auto"/>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2025 год – 19 089,4 </w:t>
            </w:r>
            <w:r w:rsidR="00983880" w:rsidRPr="00983880">
              <w:rPr>
                <w:rFonts w:ascii="Times New Roman" w:eastAsia="Times New Roman" w:hAnsi="Times New Roman" w:cs="Times New Roman"/>
                <w:bCs/>
                <w:color w:val="000000" w:themeColor="text1"/>
              </w:rPr>
              <w:t>тыс. рублей;</w:t>
            </w:r>
          </w:p>
          <w:p w14:paraId="7EEBBF91" w14:textId="3FD6A58C" w:rsidR="00E96F33" w:rsidRPr="00D72D93" w:rsidRDefault="00913A81" w:rsidP="0082209F">
            <w:pPr>
              <w:tabs>
                <w:tab w:val="left" w:pos="227"/>
              </w:tabs>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bCs/>
                <w:color w:val="000000" w:themeColor="text1"/>
              </w:rPr>
              <w:t xml:space="preserve">2026 год – 19 089,4 </w:t>
            </w:r>
            <w:r w:rsidR="00983880">
              <w:rPr>
                <w:rFonts w:ascii="Times New Roman" w:eastAsia="Times New Roman" w:hAnsi="Times New Roman" w:cs="Times New Roman"/>
                <w:bCs/>
                <w:color w:val="000000" w:themeColor="text1"/>
              </w:rPr>
              <w:t>тыс. рублей.</w:t>
            </w:r>
          </w:p>
        </w:tc>
      </w:tr>
    </w:tbl>
    <w:p w14:paraId="6FE2FC46" w14:textId="1E93EA8F" w:rsidR="00D64051" w:rsidRDefault="00D64051"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2B9A28D2" w14:textId="541CD4F5" w:rsidR="00002D2F" w:rsidRDefault="00002D2F"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71229E95" w14:textId="582AA354" w:rsidR="00002D2F" w:rsidRDefault="00002D2F"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76C8A840" w14:textId="77777777" w:rsidR="00002D2F" w:rsidRDefault="00002D2F"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6DC4576D" w14:textId="2899B24B" w:rsidR="00B42905" w:rsidRPr="008B341C"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B341C">
        <w:rPr>
          <w:rFonts w:ascii="Times New Roman" w:eastAsia="Times New Roman" w:hAnsi="Times New Roman" w:cs="Times New Roman"/>
          <w:b/>
          <w:bCs/>
          <w:sz w:val="28"/>
          <w:szCs w:val="28"/>
          <w:lang w:eastAsia="ru-RU"/>
        </w:rPr>
        <w:t xml:space="preserve">1. Общая характеристика сферы реализации подпрограммы </w:t>
      </w:r>
    </w:p>
    <w:p w14:paraId="205AE3D7" w14:textId="77777777" w:rsidR="00B42905" w:rsidRPr="00C575B7"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70C0"/>
          <w:sz w:val="28"/>
          <w:szCs w:val="28"/>
          <w:lang w:eastAsia="ru-RU"/>
        </w:rPr>
      </w:pPr>
    </w:p>
    <w:p w14:paraId="59E370AB" w14:textId="77777777" w:rsidR="00B42905" w:rsidRPr="00C575B7" w:rsidRDefault="00B42905" w:rsidP="00B42905">
      <w:pPr>
        <w:autoSpaceDE w:val="0"/>
        <w:autoSpaceDN w:val="0"/>
        <w:adjustRightInd w:val="0"/>
        <w:spacing w:after="0" w:line="240" w:lineRule="auto"/>
        <w:jc w:val="both"/>
        <w:rPr>
          <w:rFonts w:ascii="Times New Roman" w:hAnsi="Times New Roman" w:cs="Times New Roman"/>
          <w:color w:val="0070C0"/>
          <w:sz w:val="28"/>
          <w:szCs w:val="28"/>
        </w:rPr>
      </w:pPr>
      <w:r>
        <w:rPr>
          <w:rFonts w:ascii="Arial" w:eastAsia="Times New Roman" w:hAnsi="Arial" w:cs="Arial"/>
          <w:sz w:val="26"/>
          <w:szCs w:val="26"/>
          <w:lang w:eastAsia="ru-RU"/>
        </w:rPr>
        <w:t xml:space="preserve"> </w:t>
      </w:r>
      <w:r>
        <w:rPr>
          <w:rFonts w:ascii="Arial" w:eastAsia="Times New Roman" w:hAnsi="Arial" w:cs="Arial"/>
          <w:sz w:val="26"/>
          <w:szCs w:val="26"/>
          <w:lang w:eastAsia="ru-RU"/>
        </w:rPr>
        <w:tab/>
      </w:r>
    </w:p>
    <w:p w14:paraId="5FDC5AE8" w14:textId="43F5CB94" w:rsidR="00767545" w:rsidRPr="00767545" w:rsidRDefault="00EE33BE" w:rsidP="00767545">
      <w:pPr>
        <w:spacing w:after="0" w:line="240" w:lineRule="auto"/>
        <w:ind w:firstLine="709"/>
        <w:jc w:val="both"/>
        <w:rPr>
          <w:rFonts w:ascii="Times New Roman" w:eastAsiaTheme="minorEastAsia" w:hAnsi="Times New Roman" w:cs="Times New Roman"/>
          <w:sz w:val="28"/>
          <w:szCs w:val="28"/>
          <w:lang w:eastAsia="ru-RU"/>
        </w:rPr>
      </w:pPr>
      <w:r w:rsidRPr="00EE33BE">
        <w:rPr>
          <w:rFonts w:ascii="Times New Roman" w:eastAsiaTheme="minorEastAsia" w:hAnsi="Times New Roman" w:cs="Times New Roman"/>
          <w:sz w:val="28"/>
          <w:szCs w:val="28"/>
          <w:lang w:eastAsia="ru-RU"/>
        </w:rPr>
        <w:lastRenderedPageBreak/>
        <w:t>Сферами реализации подпрограммы «Организация и обеспечение эффективного исполнения функций по управлению бюджетным процессом»</w:t>
      </w:r>
      <w:r w:rsidR="00983880">
        <w:rPr>
          <w:rFonts w:ascii="Times New Roman" w:eastAsiaTheme="minorEastAsia" w:hAnsi="Times New Roman" w:cs="Times New Roman"/>
          <w:sz w:val="28"/>
          <w:szCs w:val="28"/>
          <w:lang w:eastAsia="ru-RU"/>
        </w:rPr>
        <w:t xml:space="preserve"> (далее – подпрограмма)</w:t>
      </w:r>
      <w:r w:rsidRPr="00EE33BE">
        <w:rPr>
          <w:rFonts w:ascii="Times New Roman" w:eastAsiaTheme="minorEastAsia" w:hAnsi="Times New Roman" w:cs="Times New Roman"/>
          <w:sz w:val="28"/>
          <w:szCs w:val="28"/>
          <w:lang w:eastAsia="ru-RU"/>
        </w:rPr>
        <w:t xml:space="preserve"> является осуществление Финансовым управлением полномочий в области управления муниципальными финансами, а также текущее управление реализации муниципальной программы. </w:t>
      </w:r>
      <w:r w:rsidRPr="00767545">
        <w:rPr>
          <w:rFonts w:ascii="Times New Roman" w:eastAsiaTheme="minorEastAsia" w:hAnsi="Times New Roman" w:cs="Times New Roman"/>
          <w:sz w:val="28"/>
          <w:szCs w:val="28"/>
          <w:lang w:eastAsia="ru-RU"/>
        </w:rPr>
        <w:t xml:space="preserve">Подпрограмма </w:t>
      </w:r>
      <w:r>
        <w:rPr>
          <w:rFonts w:ascii="Times New Roman" w:eastAsiaTheme="minorEastAsia" w:hAnsi="Times New Roman" w:cs="Times New Roman"/>
          <w:sz w:val="28"/>
          <w:szCs w:val="28"/>
          <w:lang w:eastAsia="ru-RU"/>
        </w:rPr>
        <w:t>направлена</w:t>
      </w:r>
      <w:r w:rsidR="00767545" w:rsidRPr="00767545">
        <w:rPr>
          <w:rFonts w:ascii="Times New Roman" w:eastAsiaTheme="minorEastAsia" w:hAnsi="Times New Roman" w:cs="Times New Roman"/>
          <w:sz w:val="28"/>
          <w:szCs w:val="28"/>
          <w:lang w:eastAsia="ru-RU"/>
        </w:rPr>
        <w:t xml:space="preserve"> на обеспечение непрерывного качественного исполнения своих основных задач:</w:t>
      </w:r>
    </w:p>
    <w:p w14:paraId="2706F2C3" w14:textId="52389242"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xml:space="preserve">- проведения на территории </w:t>
      </w:r>
      <w:r w:rsidR="00EE1E2D" w:rsidRPr="00EE1E2D">
        <w:rPr>
          <w:rFonts w:ascii="Times New Roman" w:eastAsiaTheme="minorEastAsia" w:hAnsi="Times New Roman" w:cs="Times New Roman"/>
          <w:sz w:val="28"/>
          <w:szCs w:val="28"/>
          <w:lang w:eastAsia="ru-RU"/>
        </w:rPr>
        <w:t>муниципального образования «Город Майкоп»</w:t>
      </w:r>
      <w:r w:rsidR="00EE1E2D">
        <w:rPr>
          <w:rFonts w:ascii="Times New Roman" w:eastAsiaTheme="minorEastAsia" w:hAnsi="Times New Roman" w:cs="Times New Roman"/>
          <w:sz w:val="28"/>
          <w:szCs w:val="28"/>
          <w:lang w:eastAsia="ru-RU"/>
        </w:rPr>
        <w:t xml:space="preserve"> </w:t>
      </w:r>
      <w:r w:rsidRPr="00767545">
        <w:rPr>
          <w:rFonts w:ascii="Times New Roman" w:eastAsiaTheme="minorEastAsia" w:hAnsi="Times New Roman" w:cs="Times New Roman"/>
          <w:sz w:val="28"/>
          <w:szCs w:val="28"/>
          <w:lang w:eastAsia="ru-RU"/>
        </w:rPr>
        <w:t>единой финансовой, бюджетной и налоговой политики;</w:t>
      </w:r>
    </w:p>
    <w:p w14:paraId="06CCE3D7" w14:textId="77777777"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развитие и совершенствование бюджетного процесса, методов финансово-бюджетного планирования, порядка финансирования и составления отчетности;</w:t>
      </w:r>
    </w:p>
    <w:p w14:paraId="1E97AB1C" w14:textId="77777777" w:rsidR="00767545" w:rsidRPr="0076754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исполнение местного бюджета;</w:t>
      </w:r>
    </w:p>
    <w:p w14:paraId="5D9D003D" w14:textId="0727690C" w:rsidR="00B42905" w:rsidRDefault="00767545" w:rsidP="00767545">
      <w:pPr>
        <w:spacing w:after="0" w:line="240" w:lineRule="auto"/>
        <w:ind w:firstLine="709"/>
        <w:jc w:val="both"/>
        <w:rPr>
          <w:rFonts w:ascii="Times New Roman" w:eastAsiaTheme="minorEastAsia" w:hAnsi="Times New Roman" w:cs="Times New Roman"/>
          <w:sz w:val="28"/>
          <w:szCs w:val="28"/>
          <w:lang w:eastAsia="ru-RU"/>
        </w:rPr>
      </w:pPr>
      <w:r w:rsidRPr="00767545">
        <w:rPr>
          <w:rFonts w:ascii="Times New Roman" w:eastAsiaTheme="minorEastAsia" w:hAnsi="Times New Roman" w:cs="Times New Roman"/>
          <w:sz w:val="28"/>
          <w:szCs w:val="28"/>
          <w:lang w:eastAsia="ru-RU"/>
        </w:rPr>
        <w:t xml:space="preserve">- осуществление исполнительно-распорядительных полномочий по управлению муниципальными финансами </w:t>
      </w:r>
      <w:r w:rsidR="00EE1E2D" w:rsidRPr="00EE1E2D">
        <w:rPr>
          <w:rFonts w:ascii="Times New Roman" w:eastAsiaTheme="minorEastAsia" w:hAnsi="Times New Roman" w:cs="Times New Roman"/>
          <w:sz w:val="28"/>
          <w:szCs w:val="28"/>
          <w:lang w:eastAsia="ru-RU"/>
        </w:rPr>
        <w:t>муниципального образования «Город Майкоп»</w:t>
      </w:r>
      <w:r w:rsidRPr="00767545">
        <w:rPr>
          <w:rFonts w:ascii="Times New Roman" w:eastAsiaTheme="minorEastAsia" w:hAnsi="Times New Roman" w:cs="Times New Roman"/>
          <w:sz w:val="28"/>
          <w:szCs w:val="28"/>
          <w:lang w:eastAsia="ru-RU"/>
        </w:rPr>
        <w:t>.</w:t>
      </w:r>
    </w:p>
    <w:p w14:paraId="3EAF5AB1" w14:textId="787E2AE6"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Финансовое управление</w:t>
      </w:r>
      <w:r w:rsidRPr="000F28C1">
        <w:rPr>
          <w:rFonts w:ascii="Times New Roman" w:eastAsiaTheme="minorEastAsia" w:hAnsi="Times New Roman" w:cs="Times New Roman"/>
          <w:sz w:val="28"/>
          <w:szCs w:val="28"/>
          <w:lang w:eastAsia="ru-RU"/>
        </w:rPr>
        <w:t xml:space="preserve"> в рамках настоящей подпрограммы:</w:t>
      </w:r>
    </w:p>
    <w:p w14:paraId="68371309"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осуществляет руководство и текущее управление реализацией муниципальной программы;</w:t>
      </w:r>
    </w:p>
    <w:p w14:paraId="23E23F33"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реализует мероприятия муниципальной программы в пределах своих полномочий;</w:t>
      </w:r>
    </w:p>
    <w:p w14:paraId="399F55D4" w14:textId="132FC140"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разрабатывает в пределах своей компетенции нормативные правовые акты;</w:t>
      </w:r>
    </w:p>
    <w:p w14:paraId="30AC78BD"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проводит анализ и формирует предложения по рациональному использованию финансовых ресурсов муниципальной программы;</w:t>
      </w:r>
    </w:p>
    <w:p w14:paraId="63A0B284" w14:textId="77777777" w:rsidR="000F28C1" w:rsidRPr="000F28C1"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xml:space="preserve">- уточняет механизм реализации муниципальной программы и размера затрат на реализацию ее мероприятий в пределах утвержденных лимитов бюджетных обязательств; </w:t>
      </w:r>
    </w:p>
    <w:p w14:paraId="0DF5B506" w14:textId="15EF6CCF" w:rsidR="000F28C1" w:rsidRPr="00767545" w:rsidRDefault="000F28C1" w:rsidP="000F28C1">
      <w:pPr>
        <w:spacing w:after="0" w:line="240" w:lineRule="auto"/>
        <w:ind w:firstLine="709"/>
        <w:jc w:val="both"/>
        <w:rPr>
          <w:rFonts w:ascii="Times New Roman" w:eastAsiaTheme="minorEastAsia" w:hAnsi="Times New Roman" w:cs="Times New Roman"/>
          <w:sz w:val="28"/>
          <w:szCs w:val="28"/>
          <w:lang w:eastAsia="ru-RU"/>
        </w:rPr>
      </w:pPr>
      <w:r w:rsidRPr="000F28C1">
        <w:rPr>
          <w:rFonts w:ascii="Times New Roman" w:eastAsiaTheme="minorEastAsia" w:hAnsi="Times New Roman" w:cs="Times New Roman"/>
          <w:sz w:val="28"/>
          <w:szCs w:val="28"/>
          <w:lang w:eastAsia="ru-RU"/>
        </w:rPr>
        <w:t xml:space="preserve">- обеспечивает </w:t>
      </w:r>
      <w:proofErr w:type="gramStart"/>
      <w:r w:rsidRPr="000F28C1">
        <w:rPr>
          <w:rFonts w:ascii="Times New Roman" w:eastAsiaTheme="minorEastAsia" w:hAnsi="Times New Roman" w:cs="Times New Roman"/>
          <w:sz w:val="28"/>
          <w:szCs w:val="28"/>
          <w:lang w:eastAsia="ru-RU"/>
        </w:rPr>
        <w:t>контроль за</w:t>
      </w:r>
      <w:proofErr w:type="gramEnd"/>
      <w:r w:rsidRPr="000F28C1">
        <w:rPr>
          <w:rFonts w:ascii="Times New Roman" w:eastAsiaTheme="minorEastAsia"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r>
        <w:rPr>
          <w:rFonts w:ascii="Times New Roman" w:eastAsiaTheme="minorEastAsia" w:hAnsi="Times New Roman" w:cs="Times New Roman"/>
          <w:sz w:val="28"/>
          <w:szCs w:val="28"/>
          <w:lang w:eastAsia="ru-RU"/>
        </w:rPr>
        <w:t xml:space="preserve"> а также</w:t>
      </w:r>
      <w:r w:rsidRPr="000F28C1">
        <w:rPr>
          <w:rFonts w:ascii="Times New Roman" w:eastAsiaTheme="minorEastAsia" w:hAnsi="Times New Roman" w:cs="Times New Roman"/>
          <w:sz w:val="28"/>
          <w:szCs w:val="28"/>
          <w:lang w:eastAsia="ru-RU"/>
        </w:rPr>
        <w:t xml:space="preserve"> за полно</w:t>
      </w:r>
      <w:r w:rsidR="004955A0">
        <w:rPr>
          <w:rFonts w:ascii="Times New Roman" w:eastAsiaTheme="minorEastAsia" w:hAnsi="Times New Roman" w:cs="Times New Roman"/>
          <w:sz w:val="28"/>
          <w:szCs w:val="28"/>
          <w:lang w:eastAsia="ru-RU"/>
        </w:rPr>
        <w:t>той и достоверностью отчётности.</w:t>
      </w:r>
    </w:p>
    <w:p w14:paraId="12A2C75C" w14:textId="77777777" w:rsidR="00B42905" w:rsidRPr="00F62FE2" w:rsidRDefault="00B42905" w:rsidP="00B42905">
      <w:pPr>
        <w:autoSpaceDE w:val="0"/>
        <w:autoSpaceDN w:val="0"/>
        <w:adjustRightInd w:val="0"/>
        <w:spacing w:after="0" w:line="240" w:lineRule="auto"/>
        <w:ind w:firstLine="720"/>
        <w:jc w:val="both"/>
        <w:rPr>
          <w:rFonts w:ascii="Times New Roman" w:hAnsi="Times New Roman" w:cs="Times New Roman"/>
          <w:sz w:val="28"/>
          <w:szCs w:val="28"/>
        </w:rPr>
      </w:pPr>
    </w:p>
    <w:p w14:paraId="09C6D5FD" w14:textId="478FD644" w:rsidR="00B42905" w:rsidRPr="00F62FE2" w:rsidRDefault="00B42905" w:rsidP="00B42905">
      <w:pPr>
        <w:spacing w:after="0" w:line="240" w:lineRule="auto"/>
        <w:ind w:firstLine="708"/>
        <w:jc w:val="center"/>
        <w:rPr>
          <w:rFonts w:ascii="Times New Roman" w:eastAsia="Calibri" w:hAnsi="Times New Roman" w:cs="Times New Roman"/>
          <w:b/>
          <w:sz w:val="28"/>
          <w:szCs w:val="28"/>
          <w:lang w:eastAsia="ru-RU"/>
        </w:rPr>
      </w:pPr>
      <w:r w:rsidRPr="00F62FE2">
        <w:rPr>
          <w:rFonts w:ascii="Times New Roman" w:eastAsia="Calibri" w:hAnsi="Times New Roman" w:cs="Times New Roman"/>
          <w:b/>
          <w:sz w:val="28"/>
          <w:szCs w:val="28"/>
          <w:lang w:eastAsia="ru-RU"/>
        </w:rPr>
        <w:t xml:space="preserve">2. Полномочия ответственного исполнителя и основные параметры подпрограммы </w:t>
      </w:r>
    </w:p>
    <w:p w14:paraId="2C0BFBEA" w14:textId="77777777" w:rsidR="00B42905" w:rsidRPr="00F62FE2" w:rsidRDefault="00B42905" w:rsidP="00B42905">
      <w:pPr>
        <w:spacing w:after="0" w:line="240" w:lineRule="auto"/>
        <w:ind w:firstLine="708"/>
        <w:jc w:val="center"/>
        <w:rPr>
          <w:rFonts w:ascii="Times New Roman" w:eastAsia="Calibri" w:hAnsi="Times New Roman" w:cs="Times New Roman"/>
          <w:b/>
          <w:sz w:val="28"/>
          <w:szCs w:val="28"/>
          <w:lang w:eastAsia="ru-RU"/>
        </w:rPr>
      </w:pPr>
    </w:p>
    <w:p w14:paraId="5DC7B15B" w14:textId="741BBEF3" w:rsidR="0088739E" w:rsidRDefault="0088739E" w:rsidP="00B42905">
      <w:pPr>
        <w:spacing w:after="0" w:line="240" w:lineRule="auto"/>
        <w:ind w:firstLine="709"/>
        <w:jc w:val="both"/>
        <w:rPr>
          <w:rFonts w:ascii="Times New Roman" w:eastAsiaTheme="minorEastAsia" w:hAnsi="Times New Roman" w:cs="Times New Roman"/>
          <w:sz w:val="28"/>
          <w:szCs w:val="28"/>
          <w:lang w:eastAsia="ru-RU"/>
        </w:rPr>
      </w:pPr>
      <w:r w:rsidRPr="0088739E">
        <w:rPr>
          <w:rFonts w:ascii="Times New Roman" w:eastAsiaTheme="minorEastAsia" w:hAnsi="Times New Roman" w:cs="Times New Roman"/>
          <w:sz w:val="28"/>
          <w:szCs w:val="28"/>
          <w:lang w:eastAsia="ru-RU"/>
        </w:rPr>
        <w:t xml:space="preserve">Залогом успешного достижения целей и решения задач </w:t>
      </w:r>
      <w:r>
        <w:rPr>
          <w:rFonts w:ascii="Times New Roman" w:eastAsiaTheme="minorEastAsia" w:hAnsi="Times New Roman" w:cs="Times New Roman"/>
          <w:sz w:val="28"/>
          <w:szCs w:val="28"/>
          <w:lang w:eastAsia="ru-RU"/>
        </w:rPr>
        <w:t>под</w:t>
      </w:r>
      <w:r w:rsidRPr="0088739E">
        <w:rPr>
          <w:rFonts w:ascii="Times New Roman" w:eastAsiaTheme="minorEastAsia" w:hAnsi="Times New Roman" w:cs="Times New Roman"/>
          <w:sz w:val="28"/>
          <w:szCs w:val="28"/>
          <w:lang w:eastAsia="ru-RU"/>
        </w:rPr>
        <w:t xml:space="preserve">программы является обеспечение эффективного исполнения муниципальных функций в сфере реализации муниципальной программы. Административный регламент по исполнению муниципальной функции по составлению и организации исполнения бюджета муниципального образования </w:t>
      </w:r>
      <w:bookmarkStart w:id="27" w:name="_Hlk79955669"/>
      <w:r>
        <w:rPr>
          <w:rFonts w:ascii="Times New Roman" w:eastAsiaTheme="minorEastAsia" w:hAnsi="Times New Roman" w:cs="Times New Roman"/>
          <w:sz w:val="28"/>
          <w:szCs w:val="28"/>
          <w:lang w:eastAsia="ru-RU"/>
        </w:rPr>
        <w:t>«</w:t>
      </w:r>
      <w:r w:rsidRPr="0088739E">
        <w:rPr>
          <w:rFonts w:ascii="Times New Roman" w:eastAsiaTheme="minorEastAsia" w:hAnsi="Times New Roman" w:cs="Times New Roman"/>
          <w:sz w:val="28"/>
          <w:szCs w:val="28"/>
          <w:lang w:eastAsia="ru-RU"/>
        </w:rPr>
        <w:t>Город Майкоп</w:t>
      </w:r>
      <w:r>
        <w:rPr>
          <w:rFonts w:ascii="Times New Roman" w:eastAsiaTheme="minorEastAsia" w:hAnsi="Times New Roman" w:cs="Times New Roman"/>
          <w:sz w:val="28"/>
          <w:szCs w:val="28"/>
          <w:lang w:eastAsia="ru-RU"/>
        </w:rPr>
        <w:t>»</w:t>
      </w:r>
      <w:r w:rsidRPr="0088739E">
        <w:rPr>
          <w:rFonts w:ascii="Times New Roman" w:eastAsiaTheme="minorEastAsia" w:hAnsi="Times New Roman" w:cs="Times New Roman"/>
          <w:sz w:val="28"/>
          <w:szCs w:val="28"/>
          <w:lang w:eastAsia="ru-RU"/>
        </w:rPr>
        <w:t xml:space="preserve"> </w:t>
      </w:r>
      <w:bookmarkEnd w:id="27"/>
      <w:r w:rsidRPr="0088739E">
        <w:rPr>
          <w:rFonts w:ascii="Times New Roman" w:eastAsiaTheme="minorEastAsia" w:hAnsi="Times New Roman" w:cs="Times New Roman"/>
          <w:sz w:val="28"/>
          <w:szCs w:val="28"/>
          <w:lang w:eastAsia="ru-RU"/>
        </w:rPr>
        <w:t>утвержден Постановлением Администрации муниципального образования «Город Майкоп» от 27</w:t>
      </w:r>
      <w:r>
        <w:rPr>
          <w:rFonts w:ascii="Times New Roman" w:eastAsiaTheme="minorEastAsia" w:hAnsi="Times New Roman" w:cs="Times New Roman"/>
          <w:sz w:val="28"/>
          <w:szCs w:val="28"/>
          <w:lang w:eastAsia="ru-RU"/>
        </w:rPr>
        <w:t>.07.</w:t>
      </w:r>
      <w:r w:rsidRPr="0088739E">
        <w:rPr>
          <w:rFonts w:ascii="Times New Roman" w:eastAsiaTheme="minorEastAsia" w:hAnsi="Times New Roman" w:cs="Times New Roman"/>
          <w:sz w:val="28"/>
          <w:szCs w:val="28"/>
          <w:lang w:eastAsia="ru-RU"/>
        </w:rPr>
        <w:t>2010 № 562.</w:t>
      </w:r>
    </w:p>
    <w:p w14:paraId="0A2E7A7B" w14:textId="77777777" w:rsidR="0088739E" w:rsidRPr="0088739E" w:rsidRDefault="0088739E" w:rsidP="0088739E">
      <w:pPr>
        <w:spacing w:after="0" w:line="240" w:lineRule="auto"/>
        <w:ind w:firstLine="709"/>
        <w:jc w:val="both"/>
        <w:rPr>
          <w:rFonts w:ascii="Times New Roman" w:eastAsiaTheme="minorEastAsia" w:hAnsi="Times New Roman" w:cs="Times New Roman"/>
          <w:sz w:val="28"/>
          <w:szCs w:val="28"/>
          <w:lang w:eastAsia="ru-RU"/>
        </w:rPr>
      </w:pPr>
      <w:r w:rsidRPr="0088739E">
        <w:rPr>
          <w:rFonts w:ascii="Times New Roman" w:eastAsiaTheme="minorEastAsia" w:hAnsi="Times New Roman" w:cs="Times New Roman"/>
          <w:sz w:val="28"/>
          <w:szCs w:val="28"/>
          <w:lang w:eastAsia="ru-RU"/>
        </w:rPr>
        <w:lastRenderedPageBreak/>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14:paraId="4DBBE473" w14:textId="40878178" w:rsidR="00E76938" w:rsidRDefault="0088739E" w:rsidP="00E76938">
      <w:pPr>
        <w:spacing w:after="0" w:line="240" w:lineRule="auto"/>
        <w:ind w:firstLine="709"/>
        <w:jc w:val="both"/>
        <w:rPr>
          <w:rFonts w:ascii="Times New Roman" w:eastAsiaTheme="minorEastAsia" w:hAnsi="Times New Roman" w:cs="Times New Roman"/>
          <w:sz w:val="28"/>
          <w:szCs w:val="28"/>
          <w:lang w:eastAsia="ru-RU"/>
        </w:rPr>
      </w:pPr>
      <w:r w:rsidRPr="0088739E">
        <w:rPr>
          <w:rFonts w:ascii="Times New Roman" w:eastAsiaTheme="minorEastAsia" w:hAnsi="Times New Roman" w:cs="Times New Roman"/>
          <w:sz w:val="28"/>
          <w:szCs w:val="28"/>
          <w:lang w:eastAsia="ru-RU"/>
        </w:rPr>
        <w:t xml:space="preserve">Реализация целей и задач муниципальной программы непосредственно определяет приоритетные направления работы Финансового управления. </w:t>
      </w:r>
      <w:proofErr w:type="gramStart"/>
      <w:r w:rsidRPr="0088739E">
        <w:rPr>
          <w:rFonts w:ascii="Times New Roman" w:eastAsiaTheme="minorEastAsia" w:hAnsi="Times New Roman" w:cs="Times New Roman"/>
          <w:sz w:val="28"/>
          <w:szCs w:val="28"/>
          <w:lang w:eastAsia="ru-RU"/>
        </w:rPr>
        <w:t xml:space="preserve">Широкий круг мероприятий направлен на организацию работы по формированию и исполнению бюджета </w:t>
      </w:r>
      <w:bookmarkStart w:id="28" w:name="_Hlk80562670"/>
      <w:r w:rsidRPr="0088739E">
        <w:rPr>
          <w:rFonts w:ascii="Times New Roman" w:eastAsiaTheme="minorEastAsia" w:hAnsi="Times New Roman" w:cs="Times New Roman"/>
          <w:sz w:val="28"/>
          <w:szCs w:val="28"/>
          <w:lang w:eastAsia="ru-RU"/>
        </w:rPr>
        <w:t>муниципального образования «Город Майкоп»</w:t>
      </w:r>
      <w:bookmarkEnd w:id="28"/>
      <w:r>
        <w:rPr>
          <w:rFonts w:ascii="Times New Roman" w:eastAsiaTheme="minorEastAsia" w:hAnsi="Times New Roman" w:cs="Times New Roman"/>
          <w:sz w:val="28"/>
          <w:szCs w:val="28"/>
          <w:lang w:eastAsia="ru-RU"/>
        </w:rPr>
        <w:t>,</w:t>
      </w:r>
      <w:r w:rsidRPr="0088739E">
        <w:rPr>
          <w:rFonts w:ascii="Times New Roman" w:eastAsiaTheme="minorEastAsia" w:hAnsi="Times New Roman" w:cs="Times New Roman"/>
          <w:sz w:val="28"/>
          <w:szCs w:val="28"/>
          <w:lang w:eastAsia="ru-RU"/>
        </w:rPr>
        <w:t xml:space="preserve"> формированию бюджетной отчетности, совершенствованию бюджетной системы, оптимизации и повышению эффективности и результативности бюджетных расходов, </w:t>
      </w:r>
      <w:r w:rsidR="00EE33BE" w:rsidRPr="00EE33BE">
        <w:rPr>
          <w:rFonts w:ascii="Times New Roman" w:eastAsiaTheme="minorEastAsia" w:hAnsi="Times New Roman" w:cs="Times New Roman"/>
          <w:sz w:val="28"/>
          <w:szCs w:val="28"/>
          <w:lang w:eastAsia="ru-RU"/>
        </w:rPr>
        <w:t>внедрение новых механизмов, направленных на реформирование бюджетного процесса</w:t>
      </w:r>
      <w:r w:rsidR="00E76938">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минимизация затрат на обеспечение функционирования органов местного самоуправления муниципального образования «Город Майкоп», в том числе посредством:</w:t>
      </w:r>
      <w:r w:rsidR="004D0524">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соблюдения норматива формирования расходов на содержание</w:t>
      </w:r>
      <w:proofErr w:type="gramEnd"/>
      <w:r w:rsidR="00E76938" w:rsidRPr="00E76938">
        <w:rPr>
          <w:rFonts w:ascii="Times New Roman" w:eastAsiaTheme="minorEastAsia" w:hAnsi="Times New Roman" w:cs="Times New Roman"/>
          <w:sz w:val="28"/>
          <w:szCs w:val="28"/>
          <w:lang w:eastAsia="ru-RU"/>
        </w:rPr>
        <w:t xml:space="preserve"> органов местного самоуправления </w:t>
      </w:r>
      <w:r w:rsidR="004D0524" w:rsidRPr="004D0524">
        <w:rPr>
          <w:rFonts w:ascii="Times New Roman" w:eastAsiaTheme="minorEastAsia" w:hAnsi="Times New Roman" w:cs="Times New Roman"/>
          <w:sz w:val="28"/>
          <w:szCs w:val="28"/>
          <w:lang w:eastAsia="ru-RU"/>
        </w:rPr>
        <w:t>муниципального образования «Город Майкоп»</w:t>
      </w:r>
      <w:r w:rsidR="004D0524">
        <w:rPr>
          <w:rFonts w:ascii="Times New Roman" w:eastAsiaTheme="minorEastAsia" w:hAnsi="Times New Roman" w:cs="Times New Roman"/>
          <w:sz w:val="28"/>
          <w:szCs w:val="28"/>
          <w:lang w:eastAsia="ru-RU"/>
        </w:rPr>
        <w:t xml:space="preserve">, </w:t>
      </w:r>
      <w:r w:rsidR="00E76938" w:rsidRPr="00E76938">
        <w:rPr>
          <w:rFonts w:ascii="Times New Roman" w:eastAsiaTheme="minorEastAsia" w:hAnsi="Times New Roman" w:cs="Times New Roman"/>
          <w:sz w:val="28"/>
          <w:szCs w:val="28"/>
          <w:lang w:eastAsia="ru-RU"/>
        </w:rPr>
        <w:t xml:space="preserve">установления запрета на увеличение численности муниципальных служащих </w:t>
      </w:r>
      <w:r w:rsidR="004D0524" w:rsidRPr="004D0524">
        <w:rPr>
          <w:rFonts w:ascii="Times New Roman" w:eastAsiaTheme="minorEastAsia" w:hAnsi="Times New Roman" w:cs="Times New Roman"/>
          <w:sz w:val="28"/>
          <w:szCs w:val="28"/>
          <w:lang w:eastAsia="ru-RU"/>
        </w:rPr>
        <w:t>муниципального образования «Город Майкоп»</w:t>
      </w:r>
      <w:r w:rsidR="00E76938" w:rsidRPr="00E76938">
        <w:rPr>
          <w:rFonts w:ascii="Times New Roman" w:eastAsiaTheme="minorEastAsia" w:hAnsi="Times New Roman" w:cs="Times New Roman"/>
          <w:sz w:val="28"/>
          <w:szCs w:val="28"/>
          <w:lang w:eastAsia="ru-RU"/>
        </w:rPr>
        <w:t>.</w:t>
      </w:r>
    </w:p>
    <w:p w14:paraId="104349C4" w14:textId="0440FB14" w:rsidR="00B42905" w:rsidRPr="00F62FE2" w:rsidRDefault="00B42905" w:rsidP="00B42905">
      <w:pPr>
        <w:spacing w:after="0" w:line="240" w:lineRule="auto"/>
        <w:ind w:firstLine="709"/>
        <w:jc w:val="both"/>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t xml:space="preserve">Целевые показатели (индикаторы) подпрограммы муниципальной программы представлены в Таблице № </w:t>
      </w:r>
      <w:r w:rsidR="0088739E">
        <w:rPr>
          <w:rFonts w:ascii="Times New Roman" w:eastAsiaTheme="minorEastAsia" w:hAnsi="Times New Roman" w:cs="Times New Roman"/>
          <w:sz w:val="28"/>
          <w:szCs w:val="28"/>
          <w:lang w:eastAsia="ru-RU"/>
        </w:rPr>
        <w:t>3</w:t>
      </w:r>
      <w:r w:rsidRPr="00F62FE2">
        <w:rPr>
          <w:rFonts w:ascii="Times New Roman" w:eastAsiaTheme="minorEastAsia" w:hAnsi="Times New Roman" w:cs="Times New Roman"/>
          <w:sz w:val="28"/>
          <w:szCs w:val="28"/>
          <w:lang w:eastAsia="ru-RU"/>
        </w:rPr>
        <w:t>.1.</w:t>
      </w:r>
    </w:p>
    <w:p w14:paraId="0071A612" w14:textId="77777777" w:rsidR="00B42905" w:rsidRPr="00F62FE2" w:rsidRDefault="00B42905" w:rsidP="00B42905">
      <w:pPr>
        <w:spacing w:after="0" w:line="240" w:lineRule="auto"/>
        <w:ind w:firstLine="709"/>
        <w:jc w:val="both"/>
        <w:rPr>
          <w:rFonts w:ascii="Times New Roman" w:eastAsiaTheme="minorEastAsia" w:hAnsi="Times New Roman" w:cs="Times New Roman"/>
          <w:sz w:val="28"/>
          <w:szCs w:val="28"/>
          <w:lang w:eastAsia="ru-RU"/>
        </w:rPr>
      </w:pPr>
    </w:p>
    <w:p w14:paraId="22FCA70E" w14:textId="77777777" w:rsidR="00B42905" w:rsidRPr="00C575B7" w:rsidRDefault="00B42905" w:rsidP="00B42905">
      <w:pPr>
        <w:spacing w:after="0" w:line="240" w:lineRule="auto"/>
        <w:ind w:firstLine="709"/>
        <w:jc w:val="both"/>
        <w:rPr>
          <w:rFonts w:ascii="Times New Roman" w:eastAsiaTheme="minorEastAsia" w:hAnsi="Times New Roman" w:cs="Times New Roman"/>
          <w:color w:val="0070C0"/>
          <w:sz w:val="28"/>
          <w:szCs w:val="28"/>
          <w:lang w:eastAsia="ru-RU"/>
        </w:rPr>
      </w:pPr>
    </w:p>
    <w:p w14:paraId="51A18580" w14:textId="77777777" w:rsidR="00B42905" w:rsidRPr="00C575B7" w:rsidRDefault="00B42905" w:rsidP="00B42905">
      <w:pPr>
        <w:spacing w:after="0" w:line="240" w:lineRule="auto"/>
        <w:ind w:firstLine="709"/>
        <w:jc w:val="both"/>
        <w:rPr>
          <w:rFonts w:ascii="Times New Roman" w:eastAsiaTheme="minorEastAsia" w:hAnsi="Times New Roman" w:cs="Times New Roman"/>
          <w:color w:val="0070C0"/>
          <w:sz w:val="28"/>
          <w:szCs w:val="28"/>
          <w:lang w:eastAsia="ru-RU"/>
        </w:rPr>
      </w:pPr>
    </w:p>
    <w:p w14:paraId="3C8B546F" w14:textId="77777777" w:rsidR="00B42905" w:rsidRPr="00C575B7" w:rsidRDefault="00B42905" w:rsidP="00B42905">
      <w:pPr>
        <w:spacing w:after="0" w:line="240" w:lineRule="auto"/>
        <w:ind w:firstLine="709"/>
        <w:jc w:val="both"/>
        <w:rPr>
          <w:rFonts w:ascii="Times New Roman" w:eastAsiaTheme="minorEastAsia" w:hAnsi="Times New Roman" w:cs="Times New Roman"/>
          <w:color w:val="0070C0"/>
          <w:sz w:val="28"/>
          <w:szCs w:val="28"/>
          <w:lang w:eastAsia="ru-RU"/>
        </w:rPr>
      </w:pPr>
    </w:p>
    <w:p w14:paraId="4832E8B6" w14:textId="77777777" w:rsidR="00B42905" w:rsidRPr="00F43759" w:rsidRDefault="00B42905" w:rsidP="00B42905">
      <w:pPr>
        <w:autoSpaceDE w:val="0"/>
        <w:autoSpaceDN w:val="0"/>
        <w:adjustRightInd w:val="0"/>
        <w:spacing w:after="0" w:line="240" w:lineRule="auto"/>
        <w:ind w:left="12474"/>
        <w:jc w:val="both"/>
        <w:rPr>
          <w:rFonts w:ascii="Times New Roman" w:eastAsia="Calibri" w:hAnsi="Times New Roman" w:cs="Times New Roman"/>
          <w:sz w:val="28"/>
          <w:szCs w:val="28"/>
          <w:lang w:eastAsia="ru-RU"/>
        </w:rPr>
      </w:pPr>
      <w:r w:rsidRPr="00F62FE2">
        <w:rPr>
          <w:rFonts w:ascii="Times New Roman" w:eastAsia="Calibri" w:hAnsi="Times New Roman" w:cs="Times New Roman"/>
          <w:sz w:val="28"/>
          <w:szCs w:val="28"/>
          <w:lang w:eastAsia="ru-RU"/>
        </w:rPr>
        <w:t xml:space="preserve"> 2.1.</w:t>
      </w:r>
    </w:p>
    <w:p w14:paraId="64166568" w14:textId="77777777" w:rsidR="00B42905" w:rsidRDefault="00B42905" w:rsidP="00B42905">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sectPr w:rsidR="00B42905" w:rsidSect="00631E1D">
          <w:pgSz w:w="11906" w:h="16838"/>
          <w:pgMar w:top="1134" w:right="1134" w:bottom="1134" w:left="1701" w:header="708" w:footer="708" w:gutter="0"/>
          <w:cols w:space="708"/>
          <w:docGrid w:linePitch="360"/>
        </w:sectPr>
      </w:pPr>
    </w:p>
    <w:p w14:paraId="4A3D3813" w14:textId="1FA6B435" w:rsidR="00B42905" w:rsidRPr="00F62FE2" w:rsidRDefault="00B42905" w:rsidP="00B42905">
      <w:pPr>
        <w:spacing w:after="0" w:line="240" w:lineRule="auto"/>
        <w:ind w:firstLine="709"/>
        <w:jc w:val="right"/>
        <w:rPr>
          <w:rFonts w:ascii="Times New Roman" w:eastAsiaTheme="minorEastAsia" w:hAnsi="Times New Roman" w:cs="Times New Roman"/>
          <w:sz w:val="28"/>
          <w:szCs w:val="28"/>
          <w:lang w:eastAsia="ru-RU"/>
        </w:rPr>
      </w:pPr>
      <w:r w:rsidRPr="00F62FE2">
        <w:rPr>
          <w:rFonts w:ascii="Times New Roman" w:eastAsiaTheme="minorEastAsia" w:hAnsi="Times New Roman" w:cs="Times New Roman"/>
          <w:sz w:val="28"/>
          <w:szCs w:val="28"/>
          <w:lang w:eastAsia="ru-RU"/>
        </w:rPr>
        <w:lastRenderedPageBreak/>
        <w:t>Таблиц</w:t>
      </w:r>
      <w:r>
        <w:rPr>
          <w:rFonts w:ascii="Times New Roman" w:eastAsiaTheme="minorEastAsia" w:hAnsi="Times New Roman" w:cs="Times New Roman"/>
          <w:sz w:val="28"/>
          <w:szCs w:val="28"/>
          <w:lang w:eastAsia="ru-RU"/>
        </w:rPr>
        <w:t>а</w:t>
      </w:r>
      <w:r w:rsidRPr="00F62FE2">
        <w:rPr>
          <w:rFonts w:ascii="Times New Roman" w:eastAsiaTheme="minorEastAsia" w:hAnsi="Times New Roman" w:cs="Times New Roman"/>
          <w:sz w:val="28"/>
          <w:szCs w:val="28"/>
          <w:lang w:eastAsia="ru-RU"/>
        </w:rPr>
        <w:t xml:space="preserve"> № </w:t>
      </w:r>
      <w:r w:rsidR="0088739E">
        <w:rPr>
          <w:rFonts w:ascii="Times New Roman" w:eastAsiaTheme="minorEastAsia" w:hAnsi="Times New Roman" w:cs="Times New Roman"/>
          <w:sz w:val="28"/>
          <w:szCs w:val="28"/>
          <w:lang w:eastAsia="ru-RU"/>
        </w:rPr>
        <w:t>3</w:t>
      </w:r>
      <w:r w:rsidRPr="00F62FE2">
        <w:rPr>
          <w:rFonts w:ascii="Times New Roman" w:eastAsiaTheme="minorEastAsia" w:hAnsi="Times New Roman" w:cs="Times New Roman"/>
          <w:sz w:val="28"/>
          <w:szCs w:val="28"/>
          <w:lang w:eastAsia="ru-RU"/>
        </w:rPr>
        <w:t>.1.</w:t>
      </w:r>
    </w:p>
    <w:p w14:paraId="606BB4AD" w14:textId="77CDA45C" w:rsidR="00EE1E2D" w:rsidRPr="00437ED5" w:rsidRDefault="00EE1E2D" w:rsidP="00EE1E2D">
      <w:pPr>
        <w:autoSpaceDE w:val="0"/>
        <w:autoSpaceDN w:val="0"/>
        <w:adjustRightInd w:val="0"/>
        <w:spacing w:after="0" w:line="276" w:lineRule="auto"/>
        <w:jc w:val="center"/>
        <w:rPr>
          <w:rFonts w:ascii="Times New Roman" w:eastAsia="Calibri" w:hAnsi="Times New Roman" w:cs="Times New Roman"/>
          <w:b/>
          <w:color w:val="0D0D0D" w:themeColor="text1" w:themeTint="F2"/>
          <w:sz w:val="28"/>
          <w:szCs w:val="28"/>
          <w:lang w:eastAsia="ru-RU"/>
        </w:rPr>
      </w:pPr>
      <w:r w:rsidRPr="00437ED5">
        <w:rPr>
          <w:rFonts w:ascii="Times New Roman" w:eastAsia="Calibri" w:hAnsi="Times New Roman" w:cs="Times New Roman"/>
          <w:b/>
          <w:color w:val="0D0D0D" w:themeColor="text1" w:themeTint="F2"/>
          <w:sz w:val="28"/>
          <w:szCs w:val="28"/>
          <w:lang w:eastAsia="ru-RU"/>
        </w:rPr>
        <w:t>Сведения о целевых показателях (индикаторах)</w:t>
      </w:r>
      <w:r>
        <w:rPr>
          <w:rFonts w:ascii="Times New Roman" w:eastAsia="Calibri" w:hAnsi="Times New Roman" w:cs="Times New Roman"/>
          <w:b/>
          <w:color w:val="0D0D0D" w:themeColor="text1" w:themeTint="F2"/>
          <w:sz w:val="28"/>
          <w:szCs w:val="28"/>
          <w:lang w:eastAsia="ru-RU"/>
        </w:rPr>
        <w:t xml:space="preserve"> обеспечивающей </w:t>
      </w:r>
      <w:r w:rsidRPr="00437ED5">
        <w:rPr>
          <w:rFonts w:ascii="Times New Roman" w:eastAsia="Calibri" w:hAnsi="Times New Roman" w:cs="Times New Roman"/>
          <w:b/>
          <w:color w:val="0D0D0D" w:themeColor="text1" w:themeTint="F2"/>
          <w:sz w:val="28"/>
          <w:szCs w:val="28"/>
          <w:lang w:eastAsia="ru-RU"/>
        </w:rPr>
        <w:t xml:space="preserve">подпрограммы </w:t>
      </w:r>
    </w:p>
    <w:p w14:paraId="1EFF4A75" w14:textId="77777777" w:rsidR="00EE1E2D" w:rsidRPr="00437ED5" w:rsidRDefault="00EE1E2D" w:rsidP="00EE1E2D">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tbl>
      <w:tblPr>
        <w:tblStyle w:val="5"/>
        <w:tblW w:w="0" w:type="auto"/>
        <w:tblInd w:w="108" w:type="dxa"/>
        <w:tblLook w:val="04A0" w:firstRow="1" w:lastRow="0" w:firstColumn="1" w:lastColumn="0" w:noHBand="0" w:noVBand="1"/>
      </w:tblPr>
      <w:tblGrid>
        <w:gridCol w:w="591"/>
        <w:gridCol w:w="4038"/>
        <w:gridCol w:w="1457"/>
        <w:gridCol w:w="1092"/>
        <w:gridCol w:w="1173"/>
        <w:gridCol w:w="1173"/>
        <w:gridCol w:w="1173"/>
        <w:gridCol w:w="1327"/>
        <w:gridCol w:w="1327"/>
        <w:gridCol w:w="1327"/>
      </w:tblGrid>
      <w:tr w:rsidR="00EE1E2D" w:rsidRPr="00437ED5" w14:paraId="0FEE8A47" w14:textId="77777777" w:rsidTr="00234589">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14:paraId="42D83CC6"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w:t>
            </w:r>
            <w:proofErr w:type="gramStart"/>
            <w:r w:rsidRPr="00437ED5">
              <w:rPr>
                <w:rFonts w:ascii="Times New Roman" w:eastAsia="Calibri" w:hAnsi="Times New Roman"/>
                <w:color w:val="000000" w:themeColor="text1"/>
                <w:sz w:val="24"/>
                <w:szCs w:val="24"/>
                <w:lang w:eastAsia="ru-RU"/>
              </w:rPr>
              <w:t>п</w:t>
            </w:r>
            <w:proofErr w:type="gramEnd"/>
            <w:r w:rsidRPr="00437ED5">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7CA062B3" w14:textId="77777777" w:rsidR="00EE1E2D" w:rsidRPr="00437ED5" w:rsidRDefault="00EE1E2D" w:rsidP="0023458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Наименование целевого показателя (индикатора)</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F76703" w14:textId="77777777" w:rsidR="00EE1E2D" w:rsidRPr="00437ED5" w:rsidRDefault="00EE1E2D" w:rsidP="00234589">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Единица измерения</w:t>
            </w:r>
          </w:p>
        </w:tc>
        <w:tc>
          <w:tcPr>
            <w:tcW w:w="0" w:type="auto"/>
            <w:gridSpan w:val="7"/>
            <w:tcBorders>
              <w:top w:val="single" w:sz="4" w:space="0" w:color="auto"/>
              <w:left w:val="single" w:sz="4" w:space="0" w:color="auto"/>
              <w:bottom w:val="single" w:sz="4" w:space="0" w:color="auto"/>
              <w:right w:val="single" w:sz="4" w:space="0" w:color="auto"/>
            </w:tcBorders>
            <w:hideMark/>
          </w:tcPr>
          <w:p w14:paraId="4137ACD7" w14:textId="77777777" w:rsidR="00EE1E2D" w:rsidRPr="00437ED5" w:rsidRDefault="00EE1E2D" w:rsidP="00234589">
            <w:pPr>
              <w:tabs>
                <w:tab w:val="left" w:pos="405"/>
                <w:tab w:val="center" w:pos="2090"/>
              </w:tabs>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Значения показателей эффективности</w:t>
            </w:r>
          </w:p>
        </w:tc>
      </w:tr>
      <w:tr w:rsidR="00EE1E2D" w:rsidRPr="00437ED5" w14:paraId="72488082" w14:textId="77777777" w:rsidTr="00234589">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B74EC" w14:textId="77777777" w:rsidR="00EE1E2D" w:rsidRPr="00437ED5" w:rsidRDefault="00EE1E2D" w:rsidP="00234589">
            <w:pPr>
              <w:spacing w:after="0" w:line="240" w:lineRule="auto"/>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1653C" w14:textId="77777777" w:rsidR="00EE1E2D" w:rsidRPr="00437ED5" w:rsidRDefault="00EE1E2D" w:rsidP="00234589">
            <w:pPr>
              <w:spacing w:after="0" w:line="240" w:lineRule="auto"/>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5B764" w14:textId="77777777" w:rsidR="00EE1E2D" w:rsidRPr="00437ED5" w:rsidRDefault="00EE1E2D" w:rsidP="00234589">
            <w:pPr>
              <w:spacing w:after="0" w:line="240" w:lineRule="auto"/>
              <w:rPr>
                <w:rFonts w:ascii="Times New Roman" w:hAnsi="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FA95643"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2020 год</w:t>
            </w:r>
          </w:p>
        </w:tc>
        <w:tc>
          <w:tcPr>
            <w:tcW w:w="0" w:type="auto"/>
            <w:tcBorders>
              <w:top w:val="single" w:sz="4" w:space="0" w:color="auto"/>
              <w:left w:val="single" w:sz="4" w:space="0" w:color="auto"/>
              <w:bottom w:val="single" w:sz="4" w:space="0" w:color="auto"/>
              <w:right w:val="single" w:sz="4" w:space="0" w:color="auto"/>
            </w:tcBorders>
            <w:hideMark/>
          </w:tcPr>
          <w:p w14:paraId="5E5F277F"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2021</w:t>
            </w:r>
          </w:p>
          <w:p w14:paraId="037B2734"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269BB73B"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2022</w:t>
            </w:r>
          </w:p>
          <w:p w14:paraId="3ED114E5"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52D405D3" w14:textId="77777777" w:rsidR="009F7DEC"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2023</w:t>
            </w:r>
          </w:p>
          <w:p w14:paraId="761B7373" w14:textId="2AF04931"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1628EFF3"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2024</w:t>
            </w:r>
          </w:p>
          <w:p w14:paraId="3B8A09C8" w14:textId="77777777"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14:paraId="5F34B8F6" w14:textId="77777777" w:rsidR="009F7DEC"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2025 </w:t>
            </w:r>
          </w:p>
          <w:p w14:paraId="39A60297" w14:textId="04A89F3F" w:rsidR="00EE1E2D" w:rsidRPr="00437ED5" w:rsidRDefault="00EE1E2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14:paraId="30BE38E4" w14:textId="77777777" w:rsidR="00EE1E2D" w:rsidRPr="00437ED5" w:rsidRDefault="00EE1E2D" w:rsidP="00234589">
            <w:pPr>
              <w:spacing w:after="0" w:line="240" w:lineRule="auto"/>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2026</w:t>
            </w:r>
          </w:p>
          <w:p w14:paraId="0C995B19" w14:textId="77777777" w:rsidR="00EE1E2D" w:rsidRPr="00437ED5" w:rsidRDefault="00EE1E2D" w:rsidP="00234589">
            <w:pPr>
              <w:spacing w:after="0" w:line="240" w:lineRule="auto"/>
              <w:rPr>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r>
      <w:tr w:rsidR="00EE1E2D" w:rsidRPr="00437ED5" w14:paraId="05400EB0" w14:textId="77777777" w:rsidTr="00234589">
        <w:trPr>
          <w:trHeight w:val="333"/>
        </w:trPr>
        <w:tc>
          <w:tcPr>
            <w:tcW w:w="0" w:type="auto"/>
            <w:gridSpan w:val="10"/>
            <w:tcBorders>
              <w:top w:val="single" w:sz="4" w:space="0" w:color="auto"/>
              <w:left w:val="single" w:sz="4" w:space="0" w:color="auto"/>
              <w:bottom w:val="single" w:sz="4" w:space="0" w:color="auto"/>
              <w:right w:val="single" w:sz="4" w:space="0" w:color="auto"/>
            </w:tcBorders>
          </w:tcPr>
          <w:p w14:paraId="6276DE6E" w14:textId="67795EB8" w:rsidR="00EE1E2D" w:rsidRPr="00EE1E2D" w:rsidRDefault="00EE1E2D" w:rsidP="00234589">
            <w:pPr>
              <w:spacing w:after="0" w:line="240" w:lineRule="auto"/>
              <w:jc w:val="center"/>
              <w:rPr>
                <w:rFonts w:ascii="Times New Roman" w:hAnsi="Times New Roman"/>
                <w:bCs/>
                <w:color w:val="000000" w:themeColor="text1"/>
                <w:sz w:val="24"/>
                <w:szCs w:val="24"/>
                <w:lang w:eastAsia="ru-RU"/>
              </w:rPr>
            </w:pPr>
            <w:r w:rsidRPr="00EE1E2D">
              <w:rPr>
                <w:rFonts w:ascii="Times New Roman" w:hAnsi="Times New Roman"/>
                <w:bCs/>
                <w:color w:val="000000" w:themeColor="text1"/>
                <w:sz w:val="24"/>
                <w:szCs w:val="24"/>
                <w:lang w:eastAsia="ru-RU"/>
              </w:rPr>
              <w:t xml:space="preserve"> «Управление муниципальными финансами»</w:t>
            </w:r>
          </w:p>
        </w:tc>
      </w:tr>
      <w:tr w:rsidR="00EE1E2D" w:rsidRPr="00437ED5" w14:paraId="1E3AD648" w14:textId="77777777" w:rsidTr="00234589">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14:paraId="0580188F" w14:textId="3633AF02" w:rsidR="00EE1E2D" w:rsidRPr="00EE1E2D" w:rsidRDefault="00EE1E2D" w:rsidP="00234589">
            <w:pPr>
              <w:spacing w:after="0" w:line="240" w:lineRule="auto"/>
              <w:jc w:val="center"/>
              <w:rPr>
                <w:rFonts w:ascii="Times New Roman" w:hAnsi="Times New Roman"/>
                <w:bCs/>
                <w:color w:val="000000" w:themeColor="text1"/>
                <w:sz w:val="24"/>
                <w:szCs w:val="24"/>
                <w:lang w:eastAsia="ru-RU"/>
              </w:rPr>
            </w:pPr>
            <w:bookmarkStart w:id="29" w:name="_Hlk79958926"/>
            <w:r w:rsidRPr="00EE1E2D">
              <w:rPr>
                <w:rFonts w:ascii="Times New Roman" w:hAnsi="Times New Roman"/>
                <w:bCs/>
                <w:color w:val="000000" w:themeColor="text1"/>
                <w:sz w:val="24"/>
                <w:szCs w:val="24"/>
                <w:lang w:eastAsia="ru-RU"/>
              </w:rPr>
              <w:t xml:space="preserve"> «Организация и обеспечение эффективного исполнения функций по управлению бюджетным процессом»</w:t>
            </w:r>
          </w:p>
        </w:tc>
      </w:tr>
      <w:bookmarkEnd w:id="29"/>
      <w:tr w:rsidR="00D64429" w:rsidRPr="005A1B7D" w14:paraId="2BF7C3BE" w14:textId="77777777" w:rsidTr="00E71ED8">
        <w:trPr>
          <w:trHeight w:val="666"/>
        </w:trPr>
        <w:tc>
          <w:tcPr>
            <w:tcW w:w="0" w:type="auto"/>
            <w:tcBorders>
              <w:top w:val="single" w:sz="4" w:space="0" w:color="auto"/>
              <w:left w:val="single" w:sz="4" w:space="0" w:color="auto"/>
              <w:bottom w:val="single" w:sz="4" w:space="0" w:color="auto"/>
              <w:right w:val="single" w:sz="4" w:space="0" w:color="auto"/>
            </w:tcBorders>
          </w:tcPr>
          <w:p w14:paraId="4376A3CE" w14:textId="696EB011" w:rsidR="00D64429" w:rsidRDefault="00D64429" w:rsidP="0023458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3976EF00" w14:textId="28B33DBE" w:rsidR="00D64429" w:rsidRPr="005825B8" w:rsidRDefault="00D64429" w:rsidP="00234589">
            <w:pPr>
              <w:rPr>
                <w:rFonts w:ascii="Times New Roman" w:eastAsia="Calibri" w:hAnsi="Times New Roman"/>
                <w:sz w:val="24"/>
                <w:szCs w:val="24"/>
              </w:rPr>
            </w:pPr>
            <w:r w:rsidRPr="00134BC0">
              <w:rPr>
                <w:rFonts w:ascii="Times New Roman" w:eastAsia="Calibri" w:hAnsi="Times New Roman"/>
                <w:sz w:val="24"/>
                <w:szCs w:val="24"/>
              </w:rPr>
              <w:t>Уровень открытости бюджетных данных муниципаль</w:t>
            </w:r>
            <w:r w:rsidR="00983880">
              <w:rPr>
                <w:rFonts w:ascii="Times New Roman" w:eastAsia="Calibri" w:hAnsi="Times New Roman"/>
                <w:sz w:val="24"/>
                <w:szCs w:val="24"/>
              </w:rPr>
              <w:t>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14:paraId="22BBB2AF" w14:textId="681294DC" w:rsidR="00D64429" w:rsidRDefault="00D64429"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BE5A187" w14:textId="77777777" w:rsidR="00D64429" w:rsidRDefault="00D64429" w:rsidP="00E71ED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очень</w:t>
            </w:r>
          </w:p>
          <w:p w14:paraId="15C2BBB1" w14:textId="23727736" w:rsidR="00D64429" w:rsidRPr="005A1B7D" w:rsidRDefault="00D64429" w:rsidP="00234589">
            <w:pPr>
              <w:autoSpaceDE w:val="0"/>
              <w:autoSpaceDN w:val="0"/>
              <w:adjustRightInd w:val="0"/>
              <w:spacing w:after="0" w:line="240" w:lineRule="auto"/>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высокий</w:t>
            </w:r>
          </w:p>
        </w:tc>
        <w:tc>
          <w:tcPr>
            <w:tcW w:w="0" w:type="auto"/>
            <w:tcBorders>
              <w:top w:val="single" w:sz="4" w:space="0" w:color="auto"/>
              <w:left w:val="single" w:sz="4" w:space="0" w:color="auto"/>
              <w:bottom w:val="single" w:sz="4" w:space="0" w:color="auto"/>
              <w:right w:val="single" w:sz="4" w:space="0" w:color="auto"/>
            </w:tcBorders>
            <w:vAlign w:val="center"/>
          </w:tcPr>
          <w:p w14:paraId="79540ACF" w14:textId="77777777" w:rsidR="00D64429" w:rsidRDefault="00D64429" w:rsidP="00E71ED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не ниже</w:t>
            </w:r>
          </w:p>
          <w:p w14:paraId="6AA74027" w14:textId="282FB03F" w:rsidR="00D64429" w:rsidRPr="005A1B7D" w:rsidRDefault="00D64429" w:rsidP="00234589">
            <w:pPr>
              <w:autoSpaceDE w:val="0"/>
              <w:autoSpaceDN w:val="0"/>
              <w:adjustRightInd w:val="0"/>
              <w:spacing w:after="0" w:line="240" w:lineRule="auto"/>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48891CE7" w14:textId="77777777" w:rsidR="00D64429" w:rsidRDefault="00D64429" w:rsidP="00E71ED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2D55039E" w14:textId="4F26B6B7" w:rsidR="00D64429" w:rsidRPr="005A1B7D" w:rsidRDefault="00D64429" w:rsidP="00234589">
            <w:pPr>
              <w:autoSpaceDE w:val="0"/>
              <w:autoSpaceDN w:val="0"/>
              <w:adjustRightInd w:val="0"/>
              <w:spacing w:after="0" w:line="240" w:lineRule="auto"/>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1B3C5A6E" w14:textId="77777777" w:rsidR="00D64429" w:rsidRDefault="00D64429" w:rsidP="00E71ED8">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14:paraId="31788A02" w14:textId="75660087" w:rsidR="00D64429" w:rsidRPr="005A1B7D" w:rsidRDefault="00D64429" w:rsidP="00234589">
            <w:pPr>
              <w:autoSpaceDE w:val="0"/>
              <w:autoSpaceDN w:val="0"/>
              <w:adjustRightInd w:val="0"/>
              <w:spacing w:after="0" w:line="240" w:lineRule="auto"/>
              <w:jc w:val="center"/>
              <w:rPr>
                <w:rFonts w:ascii="Times New Roman" w:hAnsi="Times New Roman"/>
                <w:color w:val="000000"/>
                <w:sz w:val="24"/>
                <w:szCs w:val="24"/>
              </w:rPr>
            </w:pPr>
            <w:r w:rsidRPr="0088706C">
              <w:rPr>
                <w:rFonts w:ascii="Times New Roman" w:eastAsia="Calibri" w:hAnsi="Times New Roman"/>
                <w:color w:val="000000" w:themeColor="text1"/>
                <w:sz w:val="24"/>
                <w:szCs w:val="24"/>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78533EBF" w14:textId="652F41B0" w:rsidR="00D64429" w:rsidRPr="005A1B7D" w:rsidRDefault="00D64429"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2C9B254A" w14:textId="60F7E683" w:rsidR="00D64429" w:rsidRPr="005A1B7D" w:rsidRDefault="00D64429"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14:paraId="56F2641E" w14:textId="215306CF" w:rsidR="00D64429" w:rsidRPr="005A1B7D" w:rsidRDefault="00D64429" w:rsidP="00234589">
            <w:pPr>
              <w:autoSpaceDE w:val="0"/>
              <w:autoSpaceDN w:val="0"/>
              <w:adjustRightInd w:val="0"/>
              <w:spacing w:after="0" w:line="240" w:lineRule="auto"/>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r>
      <w:tr w:rsidR="005A1B7D" w:rsidRPr="005A1B7D" w14:paraId="5533EBD0" w14:textId="77777777" w:rsidTr="00234589">
        <w:trPr>
          <w:trHeight w:val="666"/>
        </w:trPr>
        <w:tc>
          <w:tcPr>
            <w:tcW w:w="0" w:type="auto"/>
            <w:tcBorders>
              <w:top w:val="single" w:sz="4" w:space="0" w:color="auto"/>
              <w:left w:val="single" w:sz="4" w:space="0" w:color="auto"/>
              <w:bottom w:val="single" w:sz="4" w:space="0" w:color="auto"/>
              <w:right w:val="single" w:sz="4" w:space="0" w:color="auto"/>
            </w:tcBorders>
          </w:tcPr>
          <w:p w14:paraId="0A2D5B1A" w14:textId="56450400" w:rsidR="005A1B7D" w:rsidRPr="00437ED5" w:rsidRDefault="00002D2F" w:rsidP="00234589">
            <w:pPr>
              <w:autoSpaceDE w:val="0"/>
              <w:autoSpaceDN w:val="0"/>
              <w:adjustRightInd w:val="0"/>
              <w:spacing w:after="0" w:line="240" w:lineRule="auto"/>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w:t>
            </w:r>
            <w:r w:rsidR="005A1B7D">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090CA3A7" w14:textId="7F5459EB" w:rsidR="005A1B7D" w:rsidRDefault="005A1B7D" w:rsidP="00983880">
            <w:r w:rsidRPr="005825B8">
              <w:rPr>
                <w:rFonts w:ascii="Times New Roman" w:eastAsia="Calibri" w:hAnsi="Times New Roman"/>
                <w:sz w:val="24"/>
                <w:szCs w:val="24"/>
              </w:rPr>
              <w:t>Доля бюджетных ассигнований, исполненных Финансовым управление как ответственным исполнителем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14:paraId="44EF01C7" w14:textId="37EBECC6" w:rsidR="005A1B7D" w:rsidRPr="00437ED5"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0240D68" w14:textId="5A1B25DD" w:rsidR="005A1B7D" w:rsidRPr="005A1B7D"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5A1B7D">
              <w:rPr>
                <w:rFonts w:ascii="Times New Roman" w:hAnsi="Times New Roman"/>
                <w:color w:val="000000"/>
                <w:sz w:val="24"/>
                <w:szCs w:val="24"/>
              </w:rPr>
              <w:t>89,8</w:t>
            </w:r>
          </w:p>
        </w:tc>
        <w:tc>
          <w:tcPr>
            <w:tcW w:w="0" w:type="auto"/>
            <w:tcBorders>
              <w:top w:val="single" w:sz="4" w:space="0" w:color="auto"/>
              <w:left w:val="single" w:sz="4" w:space="0" w:color="auto"/>
              <w:bottom w:val="single" w:sz="4" w:space="0" w:color="auto"/>
              <w:right w:val="single" w:sz="4" w:space="0" w:color="auto"/>
            </w:tcBorders>
            <w:vAlign w:val="center"/>
          </w:tcPr>
          <w:p w14:paraId="222307A7" w14:textId="345AC999" w:rsidR="005A1B7D" w:rsidRPr="005A1B7D"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5A1B7D">
              <w:rPr>
                <w:rFonts w:ascii="Times New Roman" w:hAnsi="Times New Roman"/>
                <w:color w:val="000000"/>
                <w:sz w:val="24"/>
                <w:szCs w:val="24"/>
              </w:rPr>
              <w:t>94,5</w:t>
            </w:r>
          </w:p>
        </w:tc>
        <w:tc>
          <w:tcPr>
            <w:tcW w:w="0" w:type="auto"/>
            <w:tcBorders>
              <w:top w:val="single" w:sz="4" w:space="0" w:color="auto"/>
              <w:left w:val="single" w:sz="4" w:space="0" w:color="auto"/>
              <w:bottom w:val="single" w:sz="4" w:space="0" w:color="auto"/>
              <w:right w:val="single" w:sz="4" w:space="0" w:color="auto"/>
            </w:tcBorders>
            <w:vAlign w:val="center"/>
          </w:tcPr>
          <w:p w14:paraId="34E96657" w14:textId="5C481FF4" w:rsidR="005A1B7D" w:rsidRPr="005A1B7D"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5A1B7D">
              <w:rPr>
                <w:rFonts w:ascii="Times New Roman" w:hAnsi="Times New Roman"/>
                <w:color w:val="000000"/>
                <w:sz w:val="24"/>
                <w:szCs w:val="24"/>
              </w:rPr>
              <w:t>95,0</w:t>
            </w:r>
          </w:p>
        </w:tc>
        <w:tc>
          <w:tcPr>
            <w:tcW w:w="0" w:type="auto"/>
            <w:tcBorders>
              <w:top w:val="single" w:sz="4" w:space="0" w:color="auto"/>
              <w:left w:val="single" w:sz="4" w:space="0" w:color="auto"/>
              <w:bottom w:val="single" w:sz="4" w:space="0" w:color="auto"/>
              <w:right w:val="single" w:sz="4" w:space="0" w:color="auto"/>
            </w:tcBorders>
            <w:vAlign w:val="center"/>
          </w:tcPr>
          <w:p w14:paraId="7907D4D2" w14:textId="26E4B2C3" w:rsidR="005A1B7D" w:rsidRPr="005A1B7D"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5A1B7D">
              <w:rPr>
                <w:rFonts w:ascii="Times New Roman" w:hAnsi="Times New Roman"/>
                <w:color w:val="000000"/>
                <w:sz w:val="24"/>
                <w:szCs w:val="24"/>
              </w:rPr>
              <w:t>95,5</w:t>
            </w:r>
          </w:p>
        </w:tc>
        <w:tc>
          <w:tcPr>
            <w:tcW w:w="0" w:type="auto"/>
            <w:tcBorders>
              <w:top w:val="single" w:sz="4" w:space="0" w:color="auto"/>
              <w:left w:val="single" w:sz="4" w:space="0" w:color="auto"/>
              <w:bottom w:val="single" w:sz="4" w:space="0" w:color="auto"/>
              <w:right w:val="single" w:sz="4" w:space="0" w:color="auto"/>
            </w:tcBorders>
            <w:vAlign w:val="center"/>
          </w:tcPr>
          <w:p w14:paraId="3C7C657D" w14:textId="6443B157" w:rsidR="005A1B7D" w:rsidRPr="005A1B7D"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5A1B7D">
              <w:rPr>
                <w:rFonts w:ascii="Times New Roman" w:hAnsi="Times New Roman"/>
                <w:color w:val="000000"/>
                <w:sz w:val="24"/>
                <w:szCs w:val="24"/>
              </w:rPr>
              <w:t>96,0</w:t>
            </w:r>
          </w:p>
        </w:tc>
        <w:tc>
          <w:tcPr>
            <w:tcW w:w="0" w:type="auto"/>
            <w:tcBorders>
              <w:top w:val="single" w:sz="4" w:space="0" w:color="auto"/>
              <w:left w:val="single" w:sz="4" w:space="0" w:color="auto"/>
              <w:bottom w:val="single" w:sz="4" w:space="0" w:color="auto"/>
              <w:right w:val="single" w:sz="4" w:space="0" w:color="auto"/>
            </w:tcBorders>
            <w:vAlign w:val="center"/>
          </w:tcPr>
          <w:p w14:paraId="0B4E4727" w14:textId="1282381B" w:rsidR="005A1B7D" w:rsidRPr="005A1B7D"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5A1B7D">
              <w:rPr>
                <w:rFonts w:ascii="Times New Roman" w:hAnsi="Times New Roman"/>
                <w:color w:val="000000"/>
                <w:sz w:val="24"/>
                <w:szCs w:val="24"/>
              </w:rPr>
              <w:t>96,5</w:t>
            </w:r>
          </w:p>
        </w:tc>
        <w:tc>
          <w:tcPr>
            <w:tcW w:w="0" w:type="auto"/>
            <w:tcBorders>
              <w:top w:val="single" w:sz="4" w:space="0" w:color="auto"/>
              <w:left w:val="single" w:sz="4" w:space="0" w:color="auto"/>
              <w:bottom w:val="single" w:sz="4" w:space="0" w:color="auto"/>
              <w:right w:val="single" w:sz="4" w:space="0" w:color="auto"/>
            </w:tcBorders>
            <w:vAlign w:val="center"/>
          </w:tcPr>
          <w:p w14:paraId="550C555E" w14:textId="63FCD092" w:rsidR="005A1B7D" w:rsidRPr="005A1B7D" w:rsidRDefault="005A1B7D" w:rsidP="00234589">
            <w:pPr>
              <w:autoSpaceDE w:val="0"/>
              <w:autoSpaceDN w:val="0"/>
              <w:adjustRightInd w:val="0"/>
              <w:spacing w:after="0" w:line="240" w:lineRule="auto"/>
              <w:jc w:val="center"/>
              <w:rPr>
                <w:rFonts w:ascii="Times New Roman" w:eastAsia="Calibri" w:hAnsi="Times New Roman"/>
                <w:color w:val="000000" w:themeColor="text1"/>
                <w:sz w:val="24"/>
                <w:szCs w:val="24"/>
                <w:lang w:eastAsia="ru-RU"/>
              </w:rPr>
            </w:pPr>
            <w:r w:rsidRPr="005A1B7D">
              <w:rPr>
                <w:rFonts w:ascii="Times New Roman" w:hAnsi="Times New Roman"/>
                <w:color w:val="000000"/>
                <w:sz w:val="24"/>
                <w:szCs w:val="24"/>
              </w:rPr>
              <w:t>97,0</w:t>
            </w:r>
          </w:p>
        </w:tc>
      </w:tr>
    </w:tbl>
    <w:p w14:paraId="2BAC6DE9"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11014C8E"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79E28CF1"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34603F3" w14:textId="77777777" w:rsidR="00B42905" w:rsidRDefault="00B42905" w:rsidP="00B42905">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0122146" w14:textId="77777777" w:rsidR="00B42905" w:rsidRDefault="00B42905" w:rsidP="00B4290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sectPr w:rsidR="00B42905" w:rsidSect="00457E65">
          <w:pgSz w:w="16838" w:h="11906" w:orient="landscape"/>
          <w:pgMar w:top="1701" w:right="1134" w:bottom="1134" w:left="1134" w:header="708" w:footer="708" w:gutter="0"/>
          <w:cols w:space="708"/>
          <w:docGrid w:linePitch="360"/>
        </w:sectPr>
      </w:pPr>
    </w:p>
    <w:p w14:paraId="4293436A" w14:textId="23D51E0B" w:rsidR="00B42905" w:rsidRPr="00457E65" w:rsidRDefault="00B42905" w:rsidP="00B42905">
      <w:pPr>
        <w:autoSpaceDE w:val="0"/>
        <w:autoSpaceDN w:val="0"/>
        <w:adjustRightInd w:val="0"/>
        <w:spacing w:after="0" w:line="276" w:lineRule="auto"/>
        <w:ind w:firstLine="709"/>
        <w:jc w:val="center"/>
        <w:rPr>
          <w:rFonts w:ascii="Times New Roman" w:eastAsia="Calibri" w:hAnsi="Times New Roman" w:cs="Times New Roman"/>
          <w:b/>
          <w:sz w:val="28"/>
          <w:szCs w:val="28"/>
          <w:lang w:eastAsia="ru-RU"/>
        </w:rPr>
      </w:pPr>
      <w:r w:rsidRPr="00457E65">
        <w:rPr>
          <w:rFonts w:ascii="Times New Roman" w:eastAsia="Calibri" w:hAnsi="Times New Roman" w:cs="Times New Roman"/>
          <w:b/>
          <w:sz w:val="28"/>
          <w:szCs w:val="28"/>
          <w:lang w:eastAsia="ru-RU"/>
        </w:rPr>
        <w:lastRenderedPageBreak/>
        <w:t xml:space="preserve">3. Обобщенная характеристика основных мероприятий подпрограммы </w:t>
      </w:r>
    </w:p>
    <w:p w14:paraId="268E00D7" w14:textId="05493D06" w:rsidR="00B42905" w:rsidRDefault="00877D1C" w:rsidP="00B42905">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457E65">
        <w:rPr>
          <w:rFonts w:ascii="Times New Roman" w:eastAsia="Calibri" w:hAnsi="Times New Roman" w:cs="Times New Roman"/>
          <w:sz w:val="28"/>
          <w:szCs w:val="28"/>
          <w:lang w:eastAsia="ru-RU"/>
        </w:rPr>
        <w:t>В рамках реализации</w:t>
      </w:r>
      <w:r w:rsidR="00B42905" w:rsidRPr="00457E65">
        <w:rPr>
          <w:rFonts w:ascii="Times New Roman" w:eastAsia="Calibri" w:hAnsi="Times New Roman" w:cs="Times New Roman"/>
          <w:sz w:val="28"/>
          <w:szCs w:val="28"/>
          <w:lang w:eastAsia="ru-RU"/>
        </w:rPr>
        <w:t xml:space="preserve"> </w:t>
      </w:r>
      <w:r w:rsidRPr="00877D1C">
        <w:rPr>
          <w:rFonts w:ascii="Times New Roman" w:eastAsia="Calibri" w:hAnsi="Times New Roman" w:cs="Times New Roman"/>
          <w:sz w:val="28"/>
          <w:szCs w:val="28"/>
          <w:lang w:eastAsia="ru-RU"/>
        </w:rPr>
        <w:t xml:space="preserve"> подпрограмм</w:t>
      </w:r>
      <w:r>
        <w:rPr>
          <w:rFonts w:ascii="Times New Roman" w:eastAsia="Calibri" w:hAnsi="Times New Roman" w:cs="Times New Roman"/>
          <w:sz w:val="28"/>
          <w:szCs w:val="28"/>
          <w:lang w:eastAsia="ru-RU"/>
        </w:rPr>
        <w:t>ы</w:t>
      </w:r>
      <w:r w:rsidRPr="00877D1C">
        <w:rPr>
          <w:rFonts w:ascii="Times New Roman" w:eastAsia="Calibri" w:hAnsi="Times New Roman" w:cs="Times New Roman"/>
          <w:sz w:val="28"/>
          <w:szCs w:val="28"/>
          <w:lang w:eastAsia="ru-RU"/>
        </w:rPr>
        <w:t xml:space="preserve"> </w:t>
      </w:r>
      <w:r w:rsidR="00B42905" w:rsidRPr="00457E65">
        <w:rPr>
          <w:rFonts w:ascii="Times New Roman" w:eastAsia="Times New Roman" w:hAnsi="Times New Roman" w:cs="Times New Roman"/>
          <w:bCs/>
          <w:iCs/>
          <w:sz w:val="28"/>
          <w:szCs w:val="28"/>
          <w:lang w:eastAsia="ru-RU"/>
        </w:rPr>
        <w:t xml:space="preserve">планируется проведение основного мероприятия, представленного в Таблице № </w:t>
      </w:r>
      <w:r>
        <w:rPr>
          <w:rFonts w:ascii="Times New Roman" w:eastAsia="Times New Roman" w:hAnsi="Times New Roman" w:cs="Times New Roman"/>
          <w:bCs/>
          <w:iCs/>
          <w:sz w:val="28"/>
          <w:szCs w:val="28"/>
          <w:lang w:eastAsia="ru-RU"/>
        </w:rPr>
        <w:t>3</w:t>
      </w:r>
      <w:r w:rsidR="00B42905" w:rsidRPr="00457E65">
        <w:rPr>
          <w:rFonts w:ascii="Times New Roman" w:eastAsia="Times New Roman" w:hAnsi="Times New Roman" w:cs="Times New Roman"/>
          <w:bCs/>
          <w:iCs/>
          <w:sz w:val="28"/>
          <w:szCs w:val="28"/>
          <w:lang w:eastAsia="ru-RU"/>
        </w:rPr>
        <w:t>.2.</w:t>
      </w:r>
    </w:p>
    <w:p w14:paraId="3D916CB7" w14:textId="77777777" w:rsidR="00EA2651" w:rsidRDefault="00EA2651" w:rsidP="00B42905">
      <w:pPr>
        <w:autoSpaceDE w:val="0"/>
        <w:autoSpaceDN w:val="0"/>
        <w:adjustRightInd w:val="0"/>
        <w:spacing w:after="0" w:line="240" w:lineRule="auto"/>
        <w:ind w:firstLine="567"/>
        <w:jc w:val="right"/>
        <w:rPr>
          <w:rFonts w:ascii="Times New Roman" w:eastAsia="Times New Roman" w:hAnsi="Times New Roman" w:cs="Times New Roman"/>
          <w:bCs/>
          <w:iCs/>
          <w:sz w:val="24"/>
          <w:szCs w:val="24"/>
          <w:lang w:eastAsia="ru-RU"/>
        </w:rPr>
      </w:pPr>
    </w:p>
    <w:p w14:paraId="462147C2" w14:textId="58B8CE12" w:rsidR="00B42905" w:rsidRPr="00FC00D8" w:rsidRDefault="00B42905" w:rsidP="00FC00D8">
      <w:pPr>
        <w:spacing w:after="0" w:line="240" w:lineRule="auto"/>
        <w:ind w:firstLine="709"/>
        <w:jc w:val="right"/>
        <w:rPr>
          <w:rFonts w:ascii="Times New Roman" w:eastAsiaTheme="minorEastAsia" w:hAnsi="Times New Roman" w:cs="Times New Roman"/>
          <w:sz w:val="28"/>
          <w:szCs w:val="28"/>
          <w:lang w:eastAsia="ru-RU"/>
        </w:rPr>
      </w:pPr>
      <w:r w:rsidRPr="00FC00D8">
        <w:rPr>
          <w:rFonts w:ascii="Times New Roman" w:eastAsiaTheme="minorEastAsia" w:hAnsi="Times New Roman" w:cs="Times New Roman"/>
          <w:sz w:val="28"/>
          <w:szCs w:val="28"/>
          <w:lang w:eastAsia="ru-RU"/>
        </w:rPr>
        <w:t xml:space="preserve">Таблица № </w:t>
      </w:r>
      <w:r w:rsidR="00877D1C" w:rsidRPr="00FC00D8">
        <w:rPr>
          <w:rFonts w:ascii="Times New Roman" w:eastAsiaTheme="minorEastAsia" w:hAnsi="Times New Roman" w:cs="Times New Roman"/>
          <w:sz w:val="28"/>
          <w:szCs w:val="28"/>
          <w:lang w:eastAsia="ru-RU"/>
        </w:rPr>
        <w:t>3</w:t>
      </w:r>
      <w:r w:rsidRPr="00FC00D8">
        <w:rPr>
          <w:rFonts w:ascii="Times New Roman" w:eastAsiaTheme="minorEastAsia" w:hAnsi="Times New Roman" w:cs="Times New Roman"/>
          <w:sz w:val="28"/>
          <w:szCs w:val="28"/>
          <w:lang w:eastAsia="ru-RU"/>
        </w:rPr>
        <w:t>.2</w:t>
      </w:r>
    </w:p>
    <w:p w14:paraId="4E8B1D37" w14:textId="17774021" w:rsidR="00B42905" w:rsidRPr="00457E65"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9F7DEC">
        <w:rPr>
          <w:rFonts w:ascii="Times New Roman" w:eastAsiaTheme="minorEastAsia" w:hAnsi="Times New Roman" w:cs="Times New Roman"/>
          <w:b/>
          <w:sz w:val="28"/>
          <w:szCs w:val="28"/>
          <w:lang w:eastAsia="ru-RU"/>
        </w:rPr>
        <w:t>Перечень</w:t>
      </w:r>
      <w:r w:rsidRPr="009F7DEC">
        <w:rPr>
          <w:rFonts w:ascii="Times New Roman" w:eastAsiaTheme="minorEastAsia" w:hAnsi="Times New Roman" w:cs="Times New Roman"/>
          <w:b/>
          <w:sz w:val="28"/>
          <w:szCs w:val="28"/>
          <w:lang w:eastAsia="ru-RU"/>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0"/>
        <w:gridCol w:w="2892"/>
        <w:gridCol w:w="1499"/>
        <w:gridCol w:w="2311"/>
        <w:gridCol w:w="2015"/>
      </w:tblGrid>
      <w:tr w:rsidR="00002D2F" w:rsidRPr="00457E65" w14:paraId="1FB7F4BD" w14:textId="77777777" w:rsidTr="00B42905">
        <w:tc>
          <w:tcPr>
            <w:tcW w:w="0" w:type="auto"/>
            <w:tcBorders>
              <w:top w:val="single" w:sz="4" w:space="0" w:color="auto"/>
              <w:left w:val="single" w:sz="4" w:space="0" w:color="auto"/>
              <w:bottom w:val="single" w:sz="4" w:space="0" w:color="auto"/>
              <w:right w:val="single" w:sz="4" w:space="0" w:color="auto"/>
            </w:tcBorders>
            <w:hideMark/>
          </w:tcPr>
          <w:p w14:paraId="49ECAC82"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 </w:t>
            </w:r>
            <w:proofErr w:type="gramStart"/>
            <w:r w:rsidRPr="00457E65">
              <w:rPr>
                <w:rFonts w:ascii="Times New Roman" w:eastAsia="Calibri" w:hAnsi="Times New Roman" w:cs="Times New Roman"/>
                <w:sz w:val="24"/>
                <w:szCs w:val="24"/>
                <w:lang w:eastAsia="ru-RU"/>
              </w:rPr>
              <w:t>п</w:t>
            </w:r>
            <w:proofErr w:type="gramEnd"/>
            <w:r w:rsidRPr="00457E65">
              <w:rPr>
                <w:rFonts w:ascii="Times New Roman" w:eastAsia="Calibri" w:hAnsi="Times New Roman" w:cs="Times New Roman"/>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17A2D5CA"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Наименование </w:t>
            </w:r>
          </w:p>
          <w:p w14:paraId="5CF062B3"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0D074F56"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Срок </w:t>
            </w:r>
          </w:p>
          <w:p w14:paraId="6C7B55B4"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выполнения</w:t>
            </w:r>
          </w:p>
        </w:tc>
        <w:tc>
          <w:tcPr>
            <w:tcW w:w="0" w:type="auto"/>
            <w:tcBorders>
              <w:top w:val="single" w:sz="4" w:space="0" w:color="auto"/>
              <w:left w:val="single" w:sz="4" w:space="0" w:color="auto"/>
              <w:bottom w:val="single" w:sz="4" w:space="0" w:color="auto"/>
              <w:right w:val="single" w:sz="4" w:space="0" w:color="auto"/>
            </w:tcBorders>
            <w:hideMark/>
          </w:tcPr>
          <w:p w14:paraId="5293D4D3"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bCs/>
                <w:sz w:val="24"/>
                <w:szCs w:val="24"/>
                <w:lang w:eastAsia="ru-RU"/>
              </w:rPr>
              <w:t>Задача</w:t>
            </w:r>
          </w:p>
        </w:tc>
        <w:tc>
          <w:tcPr>
            <w:tcW w:w="0" w:type="auto"/>
            <w:tcBorders>
              <w:top w:val="single" w:sz="4" w:space="0" w:color="auto"/>
              <w:left w:val="single" w:sz="4" w:space="0" w:color="auto"/>
              <w:bottom w:val="single" w:sz="4" w:space="0" w:color="auto"/>
              <w:right w:val="single" w:sz="4" w:space="0" w:color="auto"/>
            </w:tcBorders>
            <w:hideMark/>
          </w:tcPr>
          <w:p w14:paraId="0C587501"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 xml:space="preserve">Связь с целевыми показателями </w:t>
            </w:r>
          </w:p>
          <w:p w14:paraId="388D4C61" w14:textId="77777777" w:rsidR="00B42905" w:rsidRPr="00457E65" w:rsidRDefault="00B42905"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E65">
              <w:rPr>
                <w:rFonts w:ascii="Times New Roman" w:eastAsia="Calibri" w:hAnsi="Times New Roman" w:cs="Times New Roman"/>
                <w:sz w:val="24"/>
                <w:szCs w:val="24"/>
                <w:lang w:eastAsia="ru-RU"/>
              </w:rPr>
              <w:t>(индикаторами) подпрограммы</w:t>
            </w:r>
          </w:p>
        </w:tc>
      </w:tr>
      <w:tr w:rsidR="00B42905" w:rsidRPr="00457E65" w14:paraId="1A659B16"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6F34C5C8" w14:textId="620A798A" w:rsidR="00B42905" w:rsidRPr="00B96745" w:rsidRDefault="00B42905" w:rsidP="00B42905">
            <w:pPr>
              <w:spacing w:after="0" w:line="240" w:lineRule="auto"/>
              <w:jc w:val="center"/>
              <w:rPr>
                <w:rFonts w:ascii="Times New Roman" w:hAnsi="Times New Roman"/>
                <w:bCs/>
                <w:color w:val="000000" w:themeColor="text1"/>
                <w:sz w:val="24"/>
                <w:szCs w:val="24"/>
                <w:lang w:eastAsia="ru-RU"/>
              </w:rPr>
            </w:pPr>
            <w:r w:rsidRPr="00B96745">
              <w:rPr>
                <w:rFonts w:ascii="Times New Roman" w:hAnsi="Times New Roman"/>
                <w:bCs/>
                <w:color w:val="000000" w:themeColor="text1"/>
                <w:sz w:val="24"/>
                <w:szCs w:val="24"/>
                <w:lang w:eastAsia="ru-RU"/>
              </w:rPr>
              <w:t xml:space="preserve"> «Управление муниципальными финансами»</w:t>
            </w:r>
          </w:p>
          <w:p w14:paraId="569482AA" w14:textId="77777777" w:rsidR="00B42905" w:rsidRPr="00B96745" w:rsidRDefault="00B42905"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r>
      <w:tr w:rsidR="00B42905" w:rsidRPr="0090678B" w14:paraId="34C42353"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46FB60FA" w14:textId="46E595FF" w:rsidR="00B42905" w:rsidRPr="00DA3F18" w:rsidRDefault="00DA3F18" w:rsidP="00B4290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A3F18">
              <w:rPr>
                <w:rFonts w:ascii="Times New Roman" w:eastAsia="Calibri" w:hAnsi="Times New Roman" w:cs="Times New Roman"/>
                <w:sz w:val="24"/>
                <w:szCs w:val="24"/>
                <w:lang w:eastAsia="ru-RU"/>
              </w:rPr>
              <w:t>«Организация и обеспечение эффективного исполнения функций по управлению бюджетным процессом»</w:t>
            </w:r>
          </w:p>
        </w:tc>
      </w:tr>
      <w:tr w:rsidR="00002D2F" w:rsidRPr="0090678B" w14:paraId="17A80E92" w14:textId="77777777" w:rsidTr="00B42905">
        <w:trPr>
          <w:trHeight w:val="280"/>
        </w:trPr>
        <w:tc>
          <w:tcPr>
            <w:tcW w:w="0" w:type="auto"/>
            <w:tcBorders>
              <w:top w:val="single" w:sz="4" w:space="0" w:color="auto"/>
              <w:left w:val="single" w:sz="4" w:space="0" w:color="auto"/>
              <w:bottom w:val="single" w:sz="4" w:space="0" w:color="auto"/>
              <w:right w:val="single" w:sz="4" w:space="0" w:color="auto"/>
            </w:tcBorders>
          </w:tcPr>
          <w:p w14:paraId="638BEC16" w14:textId="77777777" w:rsidR="00B42905" w:rsidRPr="0090678B" w:rsidRDefault="00B42905" w:rsidP="00B4290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0678B">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09ECE608" w14:textId="43047B39" w:rsidR="00B42905" w:rsidRPr="0090678B" w:rsidRDefault="00DA3F18" w:rsidP="00AA45FA">
            <w:pPr>
              <w:autoSpaceDE w:val="0"/>
              <w:autoSpaceDN w:val="0"/>
              <w:adjustRightInd w:val="0"/>
              <w:spacing w:after="0" w:line="240" w:lineRule="auto"/>
              <w:rPr>
                <w:rFonts w:ascii="Times New Roman" w:eastAsia="Calibri" w:hAnsi="Times New Roman" w:cs="Times New Roman"/>
                <w:sz w:val="24"/>
                <w:szCs w:val="24"/>
                <w:lang w:eastAsia="ru-RU"/>
              </w:rPr>
            </w:pPr>
            <w:r w:rsidRPr="00DA3F18">
              <w:rPr>
                <w:rFonts w:ascii="PT Serif" w:hAnsi="PT Serif"/>
                <w:color w:val="22272F"/>
                <w:sz w:val="23"/>
                <w:szCs w:val="23"/>
                <w:shd w:val="clear" w:color="auto" w:fill="FFFFFF"/>
              </w:rPr>
              <w:t xml:space="preserve">Создание условий для реализации муниципальной программы </w:t>
            </w:r>
            <w:r>
              <w:rPr>
                <w:rFonts w:ascii="PT Serif" w:hAnsi="PT Serif"/>
                <w:color w:val="22272F"/>
                <w:sz w:val="23"/>
                <w:szCs w:val="23"/>
                <w:shd w:val="clear" w:color="auto" w:fill="FFFFFF"/>
              </w:rPr>
              <w:t>«</w:t>
            </w:r>
            <w:r w:rsidRPr="00DA3F18">
              <w:rPr>
                <w:rFonts w:ascii="PT Serif" w:hAnsi="PT Serif"/>
                <w:color w:val="22272F"/>
                <w:sz w:val="23"/>
                <w:szCs w:val="23"/>
                <w:shd w:val="clear" w:color="auto" w:fill="FFFFFF"/>
              </w:rPr>
              <w:t xml:space="preserve">Управление </w:t>
            </w:r>
            <w:r>
              <w:rPr>
                <w:rFonts w:ascii="PT Serif" w:hAnsi="PT Serif"/>
                <w:color w:val="22272F"/>
                <w:sz w:val="23"/>
                <w:szCs w:val="23"/>
                <w:shd w:val="clear" w:color="auto" w:fill="FFFFFF"/>
              </w:rPr>
              <w:t xml:space="preserve">муниципальными </w:t>
            </w:r>
            <w:r w:rsidRPr="00DA3F18">
              <w:rPr>
                <w:rFonts w:ascii="PT Serif" w:hAnsi="PT Serif"/>
                <w:color w:val="22272F"/>
                <w:sz w:val="23"/>
                <w:szCs w:val="23"/>
                <w:shd w:val="clear" w:color="auto" w:fill="FFFFFF"/>
              </w:rPr>
              <w:t>финансами</w:t>
            </w:r>
            <w:r>
              <w:rPr>
                <w:rFonts w:ascii="PT Serif" w:hAnsi="PT Serif"/>
                <w:color w:val="22272F"/>
                <w:sz w:val="23"/>
                <w:szCs w:val="23"/>
                <w:shd w:val="clear" w:color="auto" w:fill="FFFFFF"/>
              </w:rPr>
              <w:t>»</w:t>
            </w:r>
          </w:p>
        </w:tc>
        <w:tc>
          <w:tcPr>
            <w:tcW w:w="0" w:type="auto"/>
            <w:tcBorders>
              <w:top w:val="single" w:sz="4" w:space="0" w:color="auto"/>
              <w:left w:val="single" w:sz="4" w:space="0" w:color="auto"/>
              <w:bottom w:val="single" w:sz="4" w:space="0" w:color="auto"/>
              <w:right w:val="single" w:sz="4" w:space="0" w:color="auto"/>
            </w:tcBorders>
          </w:tcPr>
          <w:p w14:paraId="604172CF" w14:textId="77777777" w:rsidR="00B42905" w:rsidRPr="0090678B" w:rsidRDefault="00B42905" w:rsidP="00B42905">
            <w:pPr>
              <w:autoSpaceDE w:val="0"/>
              <w:autoSpaceDN w:val="0"/>
              <w:adjustRightInd w:val="0"/>
              <w:spacing w:after="0" w:line="240" w:lineRule="auto"/>
              <w:jc w:val="center"/>
              <w:rPr>
                <w:rFonts w:ascii="Times New Roman" w:eastAsia="Calibri" w:hAnsi="Times New Roman" w:cs="Times New Roman"/>
                <w:sz w:val="24"/>
                <w:szCs w:val="24"/>
              </w:rPr>
            </w:pPr>
            <w:r w:rsidRPr="0090678B">
              <w:rPr>
                <w:rFonts w:ascii="Times New Roman" w:eastAsia="Calibri" w:hAnsi="Times New Roman" w:cs="Times New Roman"/>
                <w:sz w:val="24"/>
                <w:szCs w:val="24"/>
              </w:rPr>
              <w:t>2022-2026 годы</w:t>
            </w:r>
          </w:p>
          <w:p w14:paraId="49DE47FD" w14:textId="77777777" w:rsidR="00B42905" w:rsidRPr="0090678B" w:rsidRDefault="00B42905" w:rsidP="00B42905">
            <w:pPr>
              <w:spacing w:after="200" w:line="276"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F7C981D" w14:textId="30B76704" w:rsidR="00B42905" w:rsidRPr="00002D2F" w:rsidRDefault="00002D2F" w:rsidP="00002D2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002D2F">
              <w:rPr>
                <w:rFonts w:ascii="Times New Roman" w:eastAsia="Calibri" w:hAnsi="Times New Roman" w:cs="Times New Roman"/>
                <w:sz w:val="24"/>
                <w:szCs w:val="24"/>
              </w:rPr>
              <w:t xml:space="preserve">беспечение исполнения </w:t>
            </w:r>
            <w:r>
              <w:rPr>
                <w:rFonts w:ascii="Times New Roman" w:eastAsia="Calibri" w:hAnsi="Times New Roman" w:cs="Times New Roman"/>
                <w:sz w:val="24"/>
                <w:szCs w:val="24"/>
              </w:rPr>
              <w:t xml:space="preserve">Финансовым управлением </w:t>
            </w:r>
            <w:r w:rsidRPr="00002D2F">
              <w:rPr>
                <w:rFonts w:ascii="Times New Roman" w:eastAsia="Calibri" w:hAnsi="Times New Roman" w:cs="Times New Roman"/>
                <w:sz w:val="24"/>
                <w:szCs w:val="24"/>
              </w:rPr>
              <w:t>возложенных полномочий</w:t>
            </w:r>
          </w:p>
        </w:tc>
        <w:tc>
          <w:tcPr>
            <w:tcW w:w="0" w:type="auto"/>
            <w:tcBorders>
              <w:top w:val="nil"/>
              <w:left w:val="nil"/>
              <w:bottom w:val="single" w:sz="4" w:space="0" w:color="auto"/>
              <w:right w:val="single" w:sz="4" w:space="0" w:color="auto"/>
            </w:tcBorders>
          </w:tcPr>
          <w:p w14:paraId="19E47D42" w14:textId="1587382B" w:rsidR="00B42905" w:rsidRPr="0090678B" w:rsidRDefault="00983880" w:rsidP="00B42905">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Целевые п</w:t>
            </w:r>
            <w:r w:rsidR="00B42905" w:rsidRPr="0090678B">
              <w:rPr>
                <w:rFonts w:ascii="Times New Roman" w:eastAsia="Calibri" w:hAnsi="Times New Roman" w:cs="Times New Roman"/>
                <w:sz w:val="24"/>
                <w:szCs w:val="24"/>
                <w:lang w:eastAsia="ru-RU"/>
              </w:rPr>
              <w:t>оказател</w:t>
            </w:r>
            <w:r>
              <w:rPr>
                <w:rFonts w:ascii="Times New Roman" w:eastAsia="Calibri" w:hAnsi="Times New Roman" w:cs="Times New Roman"/>
                <w:sz w:val="24"/>
                <w:szCs w:val="24"/>
                <w:lang w:eastAsia="ru-RU"/>
              </w:rPr>
              <w:t>и</w:t>
            </w:r>
            <w:r w:rsidR="00B42905" w:rsidRPr="0090678B">
              <w:rPr>
                <w:rFonts w:ascii="Times New Roman" w:eastAsia="Calibri" w:hAnsi="Times New Roman" w:cs="Times New Roman"/>
                <w:sz w:val="24"/>
                <w:szCs w:val="24"/>
                <w:lang w:eastAsia="ru-RU"/>
              </w:rPr>
              <w:t xml:space="preserve"> </w:t>
            </w:r>
          </w:p>
          <w:p w14:paraId="6DA61607" w14:textId="5FF90967" w:rsidR="00B42905" w:rsidRPr="0090678B" w:rsidRDefault="00983880" w:rsidP="00EA2651">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B42905" w:rsidRPr="0090678B">
              <w:rPr>
                <w:rFonts w:ascii="Times New Roman" w:eastAsia="Calibri" w:hAnsi="Times New Roman" w:cs="Times New Roman"/>
                <w:sz w:val="24"/>
                <w:szCs w:val="24"/>
                <w:lang w:eastAsia="ru-RU"/>
              </w:rPr>
              <w:t>2</w:t>
            </w:r>
          </w:p>
        </w:tc>
      </w:tr>
    </w:tbl>
    <w:p w14:paraId="2543AC9D" w14:textId="77777777" w:rsidR="00B42905" w:rsidRPr="0090678B" w:rsidRDefault="00B42905" w:rsidP="00B42905">
      <w:pPr>
        <w:tabs>
          <w:tab w:val="left" w:pos="851"/>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041D801" w14:textId="77777777" w:rsidR="00B42905" w:rsidRPr="0090678B" w:rsidRDefault="00B42905" w:rsidP="00B42905">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p>
    <w:p w14:paraId="04DB75DC" w14:textId="54E3F69F" w:rsidR="00B42905" w:rsidRDefault="00B42905" w:rsidP="009F7DEC">
      <w:pPr>
        <w:tabs>
          <w:tab w:val="left" w:pos="284"/>
        </w:tabs>
        <w:autoSpaceDE w:val="0"/>
        <w:autoSpaceDN w:val="0"/>
        <w:adjustRightInd w:val="0"/>
        <w:spacing w:after="0" w:line="240" w:lineRule="auto"/>
        <w:ind w:left="360"/>
        <w:jc w:val="center"/>
        <w:rPr>
          <w:rFonts w:ascii="Times New Roman" w:eastAsiaTheme="minorEastAsia" w:hAnsi="Times New Roman"/>
          <w:b/>
          <w:color w:val="000000" w:themeColor="text1"/>
          <w:sz w:val="28"/>
          <w:szCs w:val="28"/>
          <w:lang w:eastAsia="ru-RU"/>
        </w:rPr>
      </w:pPr>
      <w:r w:rsidRPr="0090678B">
        <w:rPr>
          <w:rFonts w:ascii="Times New Roman" w:eastAsiaTheme="minorEastAsia" w:hAnsi="Times New Roman"/>
          <w:b/>
          <w:color w:val="000000" w:themeColor="text1"/>
          <w:sz w:val="28"/>
          <w:szCs w:val="28"/>
          <w:lang w:eastAsia="ru-RU"/>
        </w:rPr>
        <w:t xml:space="preserve">4. Ресурсное обеспечение подпрограммы </w:t>
      </w:r>
    </w:p>
    <w:p w14:paraId="48791A49" w14:textId="77777777" w:rsidR="009F7DEC" w:rsidRPr="0090678B" w:rsidRDefault="009F7DEC" w:rsidP="009F7DEC">
      <w:pPr>
        <w:tabs>
          <w:tab w:val="left" w:pos="284"/>
        </w:tabs>
        <w:autoSpaceDE w:val="0"/>
        <w:autoSpaceDN w:val="0"/>
        <w:adjustRightInd w:val="0"/>
        <w:spacing w:after="0" w:line="240" w:lineRule="auto"/>
        <w:ind w:left="360"/>
        <w:jc w:val="center"/>
        <w:rPr>
          <w:rFonts w:ascii="Times New Roman" w:eastAsiaTheme="minorEastAsia" w:hAnsi="Times New Roman"/>
          <w:color w:val="000000" w:themeColor="text1"/>
          <w:sz w:val="28"/>
          <w:szCs w:val="28"/>
          <w:lang w:eastAsia="ru-RU"/>
        </w:rPr>
      </w:pPr>
    </w:p>
    <w:p w14:paraId="72452ECB" w14:textId="6FEA8C4E" w:rsidR="00B42905" w:rsidRPr="0090678B" w:rsidRDefault="00B42905" w:rsidP="00B42905">
      <w:pPr>
        <w:spacing w:after="0" w:line="240" w:lineRule="auto"/>
        <w:ind w:firstLine="709"/>
        <w:jc w:val="both"/>
        <w:rPr>
          <w:rFonts w:ascii="Times New Roman" w:eastAsia="Times New Roman" w:hAnsi="Times New Roman"/>
          <w:color w:val="000000" w:themeColor="text1"/>
          <w:sz w:val="28"/>
          <w:szCs w:val="28"/>
          <w:lang w:eastAsia="ru-RU"/>
        </w:rPr>
      </w:pPr>
      <w:r w:rsidRPr="0090678B">
        <w:rPr>
          <w:rFonts w:ascii="Times New Roman" w:eastAsia="Times New Roman" w:hAnsi="Times New Roman"/>
          <w:color w:val="000000" w:themeColor="text1"/>
          <w:sz w:val="28"/>
          <w:szCs w:val="28"/>
          <w:lang w:eastAsia="ru-RU"/>
        </w:rPr>
        <w:t xml:space="preserve">Общий объём бюджетных ассигнований подпрограммы муниципальной программы на 2022 - 2026 годы составляет </w:t>
      </w:r>
      <w:r w:rsidR="00DA3F18">
        <w:rPr>
          <w:rFonts w:ascii="Times New Roman" w:eastAsiaTheme="minorEastAsia" w:hAnsi="Times New Roman"/>
          <w:color w:val="000000" w:themeColor="text1"/>
          <w:sz w:val="28"/>
          <w:szCs w:val="28"/>
          <w:lang w:eastAsia="ru-RU"/>
        </w:rPr>
        <w:t>93 379,9</w:t>
      </w:r>
      <w:r>
        <w:rPr>
          <w:rFonts w:ascii="Times New Roman" w:eastAsiaTheme="minorEastAsia" w:hAnsi="Times New Roman"/>
          <w:color w:val="000000" w:themeColor="text1"/>
          <w:sz w:val="28"/>
          <w:szCs w:val="28"/>
          <w:lang w:eastAsia="ru-RU"/>
        </w:rPr>
        <w:t xml:space="preserve"> </w:t>
      </w:r>
      <w:r w:rsidRPr="00277805">
        <w:rPr>
          <w:rFonts w:ascii="Times New Roman" w:eastAsiaTheme="minorEastAsia" w:hAnsi="Times New Roman"/>
          <w:color w:val="000000" w:themeColor="text1"/>
          <w:sz w:val="28"/>
          <w:szCs w:val="28"/>
          <w:lang w:eastAsia="ru-RU"/>
        </w:rPr>
        <w:t>тыс. руб</w:t>
      </w:r>
      <w:r w:rsidR="00983880">
        <w:rPr>
          <w:rFonts w:ascii="Times New Roman" w:eastAsiaTheme="minorEastAsia" w:hAnsi="Times New Roman"/>
          <w:color w:val="000000" w:themeColor="text1"/>
          <w:sz w:val="28"/>
          <w:szCs w:val="28"/>
          <w:lang w:eastAsia="ru-RU"/>
        </w:rPr>
        <w:t>лей</w:t>
      </w:r>
      <w:r w:rsidRPr="0090678B">
        <w:rPr>
          <w:rFonts w:ascii="Times New Roman" w:eastAsia="Times New Roman" w:hAnsi="Times New Roman"/>
          <w:color w:val="000000" w:themeColor="text1"/>
          <w:sz w:val="28"/>
          <w:szCs w:val="28"/>
          <w:lang w:eastAsia="ru-RU"/>
        </w:rPr>
        <w:t>.</w:t>
      </w:r>
    </w:p>
    <w:p w14:paraId="63211296" w14:textId="77777777" w:rsidR="00B42905" w:rsidRDefault="00B42905" w:rsidP="00B42905">
      <w:pPr>
        <w:spacing w:after="0" w:line="240" w:lineRule="auto"/>
        <w:ind w:firstLine="709"/>
        <w:jc w:val="both"/>
        <w:rPr>
          <w:rFonts w:ascii="Times New Roman" w:eastAsiaTheme="minorEastAsia" w:hAnsi="Times New Roman"/>
          <w:color w:val="000000" w:themeColor="text1"/>
          <w:sz w:val="28"/>
          <w:szCs w:val="28"/>
          <w:lang w:eastAsia="ru-RU"/>
        </w:rPr>
      </w:pPr>
      <w:r w:rsidRPr="0090678B">
        <w:rPr>
          <w:rFonts w:ascii="Times New Roman" w:eastAsiaTheme="minorEastAsia" w:hAnsi="Times New Roman"/>
          <w:color w:val="000000" w:themeColor="text1"/>
          <w:sz w:val="28"/>
          <w:szCs w:val="28"/>
          <w:lang w:eastAsia="ru-RU"/>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Pr>
          <w:rFonts w:ascii="Times New Roman" w:eastAsiaTheme="minorEastAsia" w:hAnsi="Times New Roman"/>
          <w:color w:val="000000" w:themeColor="text1"/>
          <w:sz w:val="28"/>
          <w:szCs w:val="28"/>
          <w:lang w:eastAsia="ru-RU"/>
        </w:rPr>
        <w:t>3</w:t>
      </w:r>
      <w:r w:rsidRPr="0090678B">
        <w:rPr>
          <w:rFonts w:ascii="Times New Roman" w:eastAsiaTheme="minorEastAsia" w:hAnsi="Times New Roman"/>
          <w:color w:val="000000" w:themeColor="text1"/>
          <w:sz w:val="28"/>
          <w:szCs w:val="28"/>
          <w:lang w:eastAsia="ru-RU"/>
        </w:rPr>
        <w:t>.3.</w:t>
      </w:r>
    </w:p>
    <w:p w14:paraId="06D2F39D" w14:textId="77777777" w:rsidR="00B42905" w:rsidRDefault="00B42905" w:rsidP="00B42905">
      <w:pPr>
        <w:autoSpaceDE w:val="0"/>
        <w:autoSpaceDN w:val="0"/>
        <w:adjustRightInd w:val="0"/>
        <w:spacing w:after="0" w:line="240" w:lineRule="auto"/>
        <w:ind w:left="12758"/>
        <w:jc w:val="both"/>
        <w:rPr>
          <w:rFonts w:ascii="Times New Roman" w:eastAsia="Calibri" w:hAnsi="Times New Roman" w:cs="Times New Roman"/>
          <w:sz w:val="28"/>
          <w:szCs w:val="28"/>
          <w:lang w:eastAsia="ru-RU"/>
        </w:rPr>
        <w:sectPr w:rsidR="00B42905" w:rsidSect="00457E65">
          <w:pgSz w:w="11906" w:h="16838"/>
          <w:pgMar w:top="1134" w:right="1134" w:bottom="1134" w:left="1701" w:header="708" w:footer="708" w:gutter="0"/>
          <w:cols w:space="708"/>
          <w:docGrid w:linePitch="360"/>
        </w:sectPr>
      </w:pPr>
    </w:p>
    <w:p w14:paraId="65D88FD2" w14:textId="7FC6426F" w:rsidR="00B42905" w:rsidRPr="0090678B" w:rsidRDefault="00B42905" w:rsidP="00B42905">
      <w:pPr>
        <w:autoSpaceDE w:val="0"/>
        <w:autoSpaceDN w:val="0"/>
        <w:adjustRightInd w:val="0"/>
        <w:spacing w:after="0" w:line="240" w:lineRule="auto"/>
        <w:ind w:left="12758"/>
        <w:jc w:val="both"/>
        <w:rPr>
          <w:rFonts w:ascii="Times New Roman" w:eastAsiaTheme="minorEastAsia" w:hAnsi="Times New Roman"/>
          <w:color w:val="000000" w:themeColor="text1"/>
          <w:sz w:val="28"/>
          <w:szCs w:val="28"/>
          <w:lang w:eastAsia="ru-RU"/>
        </w:rPr>
      </w:pPr>
      <w:r w:rsidRPr="00AB4614">
        <w:rPr>
          <w:rFonts w:ascii="Times New Roman" w:eastAsia="Calibri" w:hAnsi="Times New Roman" w:cs="Times New Roman"/>
          <w:sz w:val="28"/>
          <w:szCs w:val="28"/>
          <w:lang w:eastAsia="ru-RU"/>
        </w:rPr>
        <w:lastRenderedPageBreak/>
        <w:t>Таблица №</w:t>
      </w:r>
      <w:r w:rsidR="00AA45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3.3</w:t>
      </w:r>
      <w:r w:rsidRPr="00AB4614">
        <w:rPr>
          <w:rFonts w:ascii="Times New Roman" w:eastAsia="Calibri" w:hAnsi="Times New Roman" w:cs="Times New Roman"/>
          <w:sz w:val="28"/>
          <w:szCs w:val="28"/>
          <w:lang w:eastAsia="ru-RU"/>
        </w:rPr>
        <w:t xml:space="preserve"> </w:t>
      </w:r>
    </w:p>
    <w:p w14:paraId="40125790" w14:textId="14158F04" w:rsidR="00B42905" w:rsidRPr="0090678B" w:rsidRDefault="00B42905" w:rsidP="00B42905">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lang w:eastAsia="ru-RU"/>
        </w:rPr>
      </w:pPr>
      <w:r w:rsidRPr="0090678B">
        <w:rPr>
          <w:rFonts w:ascii="Times New Roman" w:eastAsia="Times New Roman" w:hAnsi="Times New Roman" w:cs="Times New Roman"/>
          <w:b/>
          <w:bCs/>
          <w:color w:val="000000" w:themeColor="text1"/>
          <w:sz w:val="28"/>
          <w:szCs w:val="28"/>
          <w:lang w:eastAsia="ru-RU"/>
        </w:rPr>
        <w:t xml:space="preserve">План реализации основных мероприятий подпрограммы </w:t>
      </w:r>
    </w:p>
    <w:p w14:paraId="1AB5F4D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lang w:eastAsia="ru-RU"/>
        </w:rPr>
      </w:pPr>
      <w:r w:rsidRPr="0090678B">
        <w:rPr>
          <w:rFonts w:ascii="Times New Roman" w:eastAsia="Calibri" w:hAnsi="Times New Roman" w:cs="Times New Roman"/>
          <w:b/>
          <w:bCs/>
          <w:color w:val="000000" w:themeColor="text1"/>
          <w:sz w:val="28"/>
          <w:szCs w:val="28"/>
          <w:lang w:eastAsia="ru-RU"/>
        </w:rPr>
        <w:t xml:space="preserve"> </w:t>
      </w:r>
      <w:r w:rsidRPr="0090678B">
        <w:rPr>
          <w:rFonts w:ascii="Times New Roman" w:eastAsia="Times New Roman" w:hAnsi="Times New Roman" w:cs="Times New Roman"/>
          <w:b/>
          <w:bCs/>
          <w:color w:val="000000" w:themeColor="text1"/>
          <w:sz w:val="28"/>
          <w:szCs w:val="28"/>
          <w:lang w:eastAsia="ru-RU"/>
        </w:rPr>
        <w:t>за счет всех источников финансирования</w:t>
      </w:r>
    </w:p>
    <w:p w14:paraId="517EF1E3" w14:textId="77777777" w:rsidR="00B42905" w:rsidRPr="0090678B" w:rsidRDefault="00B42905" w:rsidP="00B42905">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lang w:eastAsia="ru-RU"/>
        </w:rPr>
      </w:pPr>
      <w:r w:rsidRPr="0090678B">
        <w:rPr>
          <w:rFonts w:ascii="Times New Roman" w:eastAsia="Times New Roman" w:hAnsi="Times New Roman" w:cs="Times New Roman"/>
          <w:bCs/>
          <w:color w:val="000000" w:themeColor="text1"/>
          <w:sz w:val="28"/>
          <w:szCs w:val="28"/>
          <w:lang w:eastAsia="ru-RU"/>
        </w:rPr>
        <w:t>тыс. руб</w:t>
      </w:r>
      <w:r>
        <w:rPr>
          <w:rFonts w:ascii="Times New Roman" w:eastAsia="Times New Roman" w:hAnsi="Times New Roman" w:cs="Times New Roman"/>
          <w:bCs/>
          <w:color w:val="000000" w:themeColor="text1"/>
          <w:sz w:val="28"/>
          <w:szCs w:val="28"/>
          <w:lang w:eastAsia="ru-RU"/>
        </w:rPr>
        <w:t>.</w:t>
      </w:r>
    </w:p>
    <w:tbl>
      <w:tblPr>
        <w:tblStyle w:val="11"/>
        <w:tblW w:w="15022" w:type="dxa"/>
        <w:tblLook w:val="04A0" w:firstRow="1" w:lastRow="0" w:firstColumn="1" w:lastColumn="0" w:noHBand="0" w:noVBand="1"/>
      </w:tblPr>
      <w:tblGrid>
        <w:gridCol w:w="589"/>
        <w:gridCol w:w="2560"/>
        <w:gridCol w:w="808"/>
        <w:gridCol w:w="568"/>
        <w:gridCol w:w="867"/>
        <w:gridCol w:w="808"/>
        <w:gridCol w:w="568"/>
        <w:gridCol w:w="550"/>
        <w:gridCol w:w="808"/>
        <w:gridCol w:w="568"/>
        <w:gridCol w:w="550"/>
        <w:gridCol w:w="808"/>
        <w:gridCol w:w="568"/>
        <w:gridCol w:w="550"/>
        <w:gridCol w:w="808"/>
        <w:gridCol w:w="568"/>
        <w:gridCol w:w="550"/>
        <w:gridCol w:w="808"/>
        <w:gridCol w:w="568"/>
        <w:gridCol w:w="550"/>
      </w:tblGrid>
      <w:tr w:rsidR="00B42905" w:rsidRPr="0090678B" w14:paraId="6CC9D83E" w14:textId="77777777" w:rsidTr="00B42905">
        <w:tc>
          <w:tcPr>
            <w:tcW w:w="0" w:type="auto"/>
            <w:vMerge w:val="restart"/>
          </w:tcPr>
          <w:p w14:paraId="0E126F2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14:paraId="743DFA6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14:paraId="08BC7B8B"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14:paraId="41DC3E7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14:paraId="3955333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14:paraId="1499E87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14:paraId="6F772ABD"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14:paraId="49AF7FE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B42905" w:rsidRPr="0090678B" w14:paraId="592D97E2" w14:textId="77777777" w:rsidTr="00B42905">
        <w:tc>
          <w:tcPr>
            <w:tcW w:w="0" w:type="auto"/>
            <w:vMerge/>
          </w:tcPr>
          <w:p w14:paraId="1679A5E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53DD7D2E"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731842B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4C58EF4"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14:paraId="2A09D9F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56FBC2D4"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136E20A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2E74DC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7E9FC47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524064F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0B6E4BF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164523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20B1DC0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62528AD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13A4A6C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2E9F103D"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273EB5E0"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14:paraId="2BD41151"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14:paraId="01A91A1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14:paraId="4F5A604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B42905" w:rsidRPr="0090678B" w14:paraId="3FF340B9" w14:textId="77777777" w:rsidTr="00B42905">
        <w:tc>
          <w:tcPr>
            <w:tcW w:w="15022" w:type="dxa"/>
            <w:gridSpan w:val="20"/>
          </w:tcPr>
          <w:p w14:paraId="45288E9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Муниципальная программа «</w:t>
            </w:r>
            <w:r>
              <w:rPr>
                <w:rFonts w:ascii="Times New Roman" w:eastAsia="Times New Roman" w:hAnsi="Times New Roman" w:cs="Times New Roman"/>
                <w:bCs/>
                <w:color w:val="000000" w:themeColor="text1"/>
                <w:sz w:val="24"/>
                <w:szCs w:val="24"/>
              </w:rPr>
              <w:t>Управление муниципальными финансами»</w:t>
            </w:r>
          </w:p>
        </w:tc>
      </w:tr>
      <w:tr w:rsidR="00B42905" w:rsidRPr="0090678B" w14:paraId="0C1D368D" w14:textId="77777777" w:rsidTr="00B42905">
        <w:tc>
          <w:tcPr>
            <w:tcW w:w="15022" w:type="dxa"/>
            <w:gridSpan w:val="20"/>
          </w:tcPr>
          <w:p w14:paraId="7206DB6F" w14:textId="31E0B8BA" w:rsidR="00B42905" w:rsidRPr="0090678B" w:rsidRDefault="00DA3F18"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DA3F18">
              <w:rPr>
                <w:rFonts w:ascii="Times New Roman" w:hAnsi="Times New Roman"/>
                <w:bCs/>
                <w:color w:val="000000" w:themeColor="text1"/>
                <w:sz w:val="24"/>
                <w:szCs w:val="24"/>
              </w:rPr>
              <w:t xml:space="preserve">Подпрограмма </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DA3F18" w:rsidRPr="0090678B" w14:paraId="3E78561E" w14:textId="77777777" w:rsidTr="00234589">
        <w:trPr>
          <w:cantSplit/>
          <w:trHeight w:val="1134"/>
        </w:trPr>
        <w:tc>
          <w:tcPr>
            <w:tcW w:w="0" w:type="auto"/>
          </w:tcPr>
          <w:p w14:paraId="57C27133" w14:textId="77777777" w:rsidR="00DA3F18" w:rsidRPr="0090678B"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14:paraId="597D9149" w14:textId="77777777" w:rsidR="00DA3F18" w:rsidRPr="0090678B"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по подпрограмме:</w:t>
            </w:r>
          </w:p>
          <w:p w14:paraId="413B7C9B" w14:textId="77777777" w:rsidR="00DA3F18" w:rsidRPr="0090678B"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4" w:space="0" w:color="auto"/>
            </w:tcBorders>
            <w:textDirection w:val="btLr"/>
            <w:vAlign w:val="center"/>
          </w:tcPr>
          <w:p w14:paraId="22280D0B" w14:textId="764111DC"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F1338">
              <w:rPr>
                <w:rFonts w:ascii="Times New Roman" w:eastAsia="Times New Roman" w:hAnsi="Times New Roman" w:cs="Times New Roman"/>
                <w:bCs/>
                <w:color w:val="000000" w:themeColor="text1"/>
              </w:rPr>
              <w:t>93379,9</w:t>
            </w:r>
          </w:p>
        </w:tc>
        <w:tc>
          <w:tcPr>
            <w:tcW w:w="0" w:type="auto"/>
            <w:textDirection w:val="btLr"/>
            <w:vAlign w:val="center"/>
          </w:tcPr>
          <w:p w14:paraId="75892474" w14:textId="60857F5E"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93379,9</w:t>
            </w:r>
          </w:p>
        </w:tc>
        <w:tc>
          <w:tcPr>
            <w:tcW w:w="867" w:type="dxa"/>
            <w:tcBorders>
              <w:right w:val="single" w:sz="4" w:space="0" w:color="auto"/>
            </w:tcBorders>
            <w:textDirection w:val="tbRl"/>
          </w:tcPr>
          <w:p w14:paraId="29485E98" w14:textId="101CB6A4"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5861A8C9" w14:textId="2306DC05"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extDirection w:val="btLr"/>
            <w:vAlign w:val="center"/>
          </w:tcPr>
          <w:p w14:paraId="3595105F" w14:textId="24068478"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cBorders>
              <w:right w:val="single" w:sz="4" w:space="0" w:color="auto"/>
            </w:tcBorders>
            <w:textDirection w:val="tbRl"/>
          </w:tcPr>
          <w:p w14:paraId="32A1CED3" w14:textId="1C724528"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48844FB" w14:textId="656B6FB5"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extDirection w:val="btLr"/>
            <w:vAlign w:val="center"/>
          </w:tcPr>
          <w:p w14:paraId="7ACAF9DE" w14:textId="2C6D6390"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cBorders>
              <w:right w:val="single" w:sz="4" w:space="0" w:color="auto"/>
            </w:tcBorders>
            <w:textDirection w:val="tbRl"/>
          </w:tcPr>
          <w:p w14:paraId="57E0ABB0" w14:textId="118C75BE"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61276A75" w14:textId="5C3442ED"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402BFD72" w14:textId="644381F9"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72A6CA50" w14:textId="41A4886A"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3AC5F58" w14:textId="30A217AE"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06D26540" w14:textId="427D6DF2"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5082F728" w14:textId="68DB096B"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B508821" w14:textId="030A122B"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6B834895" w14:textId="0664FE67"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268459DE" w14:textId="36A41D9E"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DA3F18" w:rsidRPr="0090678B" w14:paraId="2B1B49A5" w14:textId="77777777" w:rsidTr="00234589">
        <w:trPr>
          <w:cantSplit/>
          <w:trHeight w:val="1134"/>
        </w:trPr>
        <w:tc>
          <w:tcPr>
            <w:tcW w:w="0" w:type="auto"/>
          </w:tcPr>
          <w:p w14:paraId="298C86C8" w14:textId="77777777" w:rsidR="00DA3F18" w:rsidRPr="0090678B"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14:paraId="0F1B5DE2" w14:textId="5C22FAF8" w:rsidR="00DA3F18" w:rsidRPr="0090678B" w:rsidRDefault="00DA3F18" w:rsidP="00DA3F18">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Основное мероприятие: </w:t>
            </w:r>
            <w:r w:rsidRPr="00DA3F18">
              <w:rPr>
                <w:rFonts w:ascii="PT Serif" w:hAnsi="PT Serif"/>
                <w:color w:val="22272F"/>
                <w:sz w:val="23"/>
                <w:szCs w:val="23"/>
                <w:shd w:val="clear" w:color="auto" w:fill="FFFFFF"/>
              </w:rPr>
              <w:t xml:space="preserve">Создание условий для реализации муниципальной программы </w:t>
            </w:r>
            <w:r>
              <w:rPr>
                <w:rFonts w:ascii="PT Serif" w:hAnsi="PT Serif"/>
                <w:color w:val="22272F"/>
                <w:sz w:val="23"/>
                <w:szCs w:val="23"/>
                <w:shd w:val="clear" w:color="auto" w:fill="FFFFFF"/>
              </w:rPr>
              <w:t>«</w:t>
            </w:r>
            <w:r w:rsidRPr="00DA3F18">
              <w:rPr>
                <w:rFonts w:ascii="PT Serif" w:hAnsi="PT Serif"/>
                <w:color w:val="22272F"/>
                <w:sz w:val="23"/>
                <w:szCs w:val="23"/>
                <w:shd w:val="clear" w:color="auto" w:fill="FFFFFF"/>
              </w:rPr>
              <w:t xml:space="preserve">Управление </w:t>
            </w:r>
            <w:r>
              <w:rPr>
                <w:rFonts w:ascii="PT Serif" w:hAnsi="PT Serif"/>
                <w:color w:val="22272F"/>
                <w:sz w:val="23"/>
                <w:szCs w:val="23"/>
                <w:shd w:val="clear" w:color="auto" w:fill="FFFFFF"/>
              </w:rPr>
              <w:t xml:space="preserve">муниципальными </w:t>
            </w:r>
            <w:r w:rsidRPr="00DA3F18">
              <w:rPr>
                <w:rFonts w:ascii="PT Serif" w:hAnsi="PT Serif"/>
                <w:color w:val="22272F"/>
                <w:sz w:val="23"/>
                <w:szCs w:val="23"/>
                <w:shd w:val="clear" w:color="auto" w:fill="FFFFFF"/>
              </w:rPr>
              <w:t>финансами</w:t>
            </w:r>
            <w:r>
              <w:rPr>
                <w:rFonts w:ascii="PT Serif" w:hAnsi="PT Serif"/>
                <w:color w:val="22272F"/>
                <w:sz w:val="23"/>
                <w:szCs w:val="23"/>
                <w:shd w:val="clear" w:color="auto" w:fill="FFFFFF"/>
              </w:rPr>
              <w:t>»</w:t>
            </w:r>
          </w:p>
        </w:tc>
        <w:tc>
          <w:tcPr>
            <w:tcW w:w="0" w:type="auto"/>
            <w:tcBorders>
              <w:left w:val="single" w:sz="4" w:space="0" w:color="auto"/>
            </w:tcBorders>
            <w:textDirection w:val="btLr"/>
            <w:vAlign w:val="center"/>
          </w:tcPr>
          <w:p w14:paraId="27ED558F" w14:textId="5C563C07"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F1338">
              <w:rPr>
                <w:rFonts w:ascii="Times New Roman" w:eastAsia="Times New Roman" w:hAnsi="Times New Roman" w:cs="Times New Roman"/>
                <w:bCs/>
                <w:color w:val="000000" w:themeColor="text1"/>
              </w:rPr>
              <w:t>93379,9</w:t>
            </w:r>
          </w:p>
        </w:tc>
        <w:tc>
          <w:tcPr>
            <w:tcW w:w="0" w:type="auto"/>
            <w:textDirection w:val="btLr"/>
            <w:vAlign w:val="center"/>
          </w:tcPr>
          <w:p w14:paraId="56F81A1A" w14:textId="7074E6EE"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93379,9</w:t>
            </w:r>
          </w:p>
        </w:tc>
        <w:tc>
          <w:tcPr>
            <w:tcW w:w="867" w:type="dxa"/>
            <w:tcBorders>
              <w:right w:val="single" w:sz="4" w:space="0" w:color="auto"/>
            </w:tcBorders>
            <w:textDirection w:val="tbRl"/>
          </w:tcPr>
          <w:p w14:paraId="070E3868" w14:textId="6787306F"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796A2E8" w14:textId="42043C89"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extDirection w:val="btLr"/>
            <w:vAlign w:val="center"/>
          </w:tcPr>
          <w:p w14:paraId="78F46FCD" w14:textId="2343F71D"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cBorders>
              <w:right w:val="single" w:sz="4" w:space="0" w:color="auto"/>
            </w:tcBorders>
            <w:textDirection w:val="tbRl"/>
          </w:tcPr>
          <w:p w14:paraId="5471FD4A" w14:textId="23227D33"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340ED66D" w14:textId="45CA0171"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extDirection w:val="btLr"/>
            <w:vAlign w:val="center"/>
          </w:tcPr>
          <w:p w14:paraId="3844E592" w14:textId="0EC0653A"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cBorders>
              <w:right w:val="single" w:sz="4" w:space="0" w:color="auto"/>
            </w:tcBorders>
            <w:textDirection w:val="tbRl"/>
          </w:tcPr>
          <w:p w14:paraId="4627E0F0" w14:textId="1A0BE5C6"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2ED3B4C" w14:textId="5D21D380"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6208797F" w14:textId="3CFA6600"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7A29E164" w14:textId="2FA26D05"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33B8AB85" w14:textId="153246B6"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4E98E043" w14:textId="6341C9D6"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59E0471A" w14:textId="21BA983E"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C148558" w14:textId="606836C4"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0A4C2CBB" w14:textId="2DB322D2"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275CB869" w14:textId="09BBF1D8"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r w:rsidR="00DA3F18" w:rsidRPr="0090678B" w14:paraId="3A7BAA3F" w14:textId="77777777" w:rsidTr="00234589">
        <w:trPr>
          <w:cantSplit/>
          <w:trHeight w:val="1134"/>
        </w:trPr>
        <w:tc>
          <w:tcPr>
            <w:tcW w:w="0" w:type="auto"/>
          </w:tcPr>
          <w:p w14:paraId="50E50CF1" w14:textId="77777777" w:rsidR="00DA3F18" w:rsidRPr="0090678B" w:rsidRDefault="00DA3F18" w:rsidP="00DA3F18">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Borders>
              <w:right w:val="single" w:sz="4" w:space="0" w:color="auto"/>
            </w:tcBorders>
          </w:tcPr>
          <w:p w14:paraId="52C34F2E" w14:textId="1A1C378A" w:rsidR="00DA3F18" w:rsidRPr="0090678B" w:rsidRDefault="00DA3F18" w:rsidP="00DA3F18">
            <w:pPr>
              <w:spacing w:after="0" w:line="240" w:lineRule="auto"/>
              <w:rPr>
                <w:rFonts w:ascii="Times New Roman" w:eastAsia="Times New Roman" w:hAnsi="Times New Roman" w:cs="Times New Roman"/>
                <w:bCs/>
                <w:color w:val="000000" w:themeColor="text1"/>
                <w:sz w:val="24"/>
                <w:szCs w:val="24"/>
              </w:rPr>
            </w:pPr>
            <w:r w:rsidRPr="00DA3F18">
              <w:rPr>
                <w:rFonts w:ascii="PT Serif" w:hAnsi="PT Serif"/>
                <w:color w:val="22272F"/>
                <w:sz w:val="23"/>
                <w:szCs w:val="23"/>
                <w:shd w:val="clear" w:color="auto" w:fill="FFFFFF"/>
              </w:rPr>
              <w:t>Расходы на обеспечение функций органов местного самоуправления</w:t>
            </w:r>
          </w:p>
        </w:tc>
        <w:tc>
          <w:tcPr>
            <w:tcW w:w="0" w:type="auto"/>
            <w:tcBorders>
              <w:left w:val="single" w:sz="4" w:space="0" w:color="auto"/>
            </w:tcBorders>
            <w:textDirection w:val="btLr"/>
            <w:vAlign w:val="center"/>
          </w:tcPr>
          <w:p w14:paraId="29C1778C" w14:textId="3E5643FF"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sidRPr="006F1338">
              <w:rPr>
                <w:rFonts w:ascii="Times New Roman" w:eastAsia="Times New Roman" w:hAnsi="Times New Roman" w:cs="Times New Roman"/>
                <w:bCs/>
                <w:color w:val="000000" w:themeColor="text1"/>
              </w:rPr>
              <w:t>93379,9</w:t>
            </w:r>
          </w:p>
        </w:tc>
        <w:tc>
          <w:tcPr>
            <w:tcW w:w="0" w:type="auto"/>
            <w:textDirection w:val="btLr"/>
            <w:vAlign w:val="center"/>
          </w:tcPr>
          <w:p w14:paraId="7E13F58C" w14:textId="2CA2A2FF"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93379,9</w:t>
            </w:r>
          </w:p>
        </w:tc>
        <w:tc>
          <w:tcPr>
            <w:tcW w:w="867" w:type="dxa"/>
            <w:tcBorders>
              <w:right w:val="single" w:sz="4" w:space="0" w:color="auto"/>
            </w:tcBorders>
            <w:textDirection w:val="tbRl"/>
          </w:tcPr>
          <w:p w14:paraId="5EBFE4D5" w14:textId="0BD2E1F2"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2BAABA8" w14:textId="17D7B6A9"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extDirection w:val="btLr"/>
            <w:vAlign w:val="center"/>
          </w:tcPr>
          <w:p w14:paraId="4E57EB33" w14:textId="5FC99A41"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17720,2</w:t>
            </w:r>
          </w:p>
        </w:tc>
        <w:tc>
          <w:tcPr>
            <w:tcW w:w="0" w:type="auto"/>
            <w:tcBorders>
              <w:right w:val="single" w:sz="4" w:space="0" w:color="auto"/>
            </w:tcBorders>
            <w:textDirection w:val="tbRl"/>
          </w:tcPr>
          <w:p w14:paraId="1DE6F2F3" w14:textId="3E5CFCF4"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40032294" w14:textId="6F8F8460"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extDirection w:val="btLr"/>
            <w:vAlign w:val="center"/>
          </w:tcPr>
          <w:p w14:paraId="53525A7C" w14:textId="0A5F0878"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18391,5</w:t>
            </w:r>
          </w:p>
        </w:tc>
        <w:tc>
          <w:tcPr>
            <w:tcW w:w="0" w:type="auto"/>
            <w:tcBorders>
              <w:right w:val="single" w:sz="4" w:space="0" w:color="auto"/>
            </w:tcBorders>
            <w:textDirection w:val="tbRl"/>
          </w:tcPr>
          <w:p w14:paraId="19663545" w14:textId="4794EC25"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011652F7" w14:textId="6466AA6A"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5079785D" w14:textId="31FF866E"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5F0B6F30" w14:textId="31AC1963"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54B55CDA" w14:textId="432842C5"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4CB7FDEC" w14:textId="75A8B42C"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499521B2" w14:textId="14C8076D"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14:paraId="793A9722" w14:textId="7F54DE97"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extDirection w:val="btLr"/>
            <w:vAlign w:val="center"/>
          </w:tcPr>
          <w:p w14:paraId="57C4DBA7" w14:textId="05353334"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19089,4</w:t>
            </w:r>
          </w:p>
        </w:tc>
        <w:tc>
          <w:tcPr>
            <w:tcW w:w="0" w:type="auto"/>
            <w:tcBorders>
              <w:right w:val="single" w:sz="4" w:space="0" w:color="auto"/>
            </w:tcBorders>
            <w:textDirection w:val="tbRl"/>
          </w:tcPr>
          <w:p w14:paraId="362B6983" w14:textId="643FD4C1" w:rsidR="00DA3F18" w:rsidRPr="0090678B" w:rsidRDefault="00DA3F18" w:rsidP="00DA3F18">
            <w:pPr>
              <w:autoSpaceDE w:val="0"/>
              <w:autoSpaceDN w:val="0"/>
              <w:adjustRightInd w:val="0"/>
              <w:spacing w:after="0"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t>
            </w:r>
          </w:p>
        </w:tc>
      </w:tr>
    </w:tbl>
    <w:p w14:paraId="3B7856F8"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12AD2B62"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sectPr w:rsidR="00B42905" w:rsidSect="00B96745">
          <w:pgSz w:w="16838" w:h="11906" w:orient="landscape"/>
          <w:pgMar w:top="1701" w:right="1134" w:bottom="1134" w:left="1134" w:header="708" w:footer="708" w:gutter="0"/>
          <w:cols w:space="708"/>
          <w:docGrid w:linePitch="360"/>
        </w:sectPr>
      </w:pPr>
    </w:p>
    <w:p w14:paraId="1866066D"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lastRenderedPageBreak/>
        <w:t>5.</w:t>
      </w:r>
      <w:r w:rsidRPr="0090678B">
        <w:rPr>
          <w:rFonts w:ascii="Times New Roman" w:eastAsia="Times New Roman" w:hAnsi="Times New Roman" w:cs="Times New Roman"/>
          <w:b/>
          <w:sz w:val="28"/>
          <w:szCs w:val="28"/>
        </w:rPr>
        <w:tab/>
        <w:t xml:space="preserve">Перечень контрольных событий реализации основных мероприятий подпрограммы </w:t>
      </w:r>
    </w:p>
    <w:p w14:paraId="3A54F03C"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679111C0" w14:textId="77777777" w:rsidR="00B42905" w:rsidRDefault="00B42905" w:rsidP="00B42905">
      <w:pPr>
        <w:spacing w:after="0" w:line="240" w:lineRule="auto"/>
        <w:ind w:firstLine="708"/>
        <w:jc w:val="center"/>
        <w:rPr>
          <w:rFonts w:ascii="Times New Roman" w:eastAsia="Times New Roman" w:hAnsi="Times New Roman" w:cs="Times New Roman"/>
          <w:b/>
          <w:sz w:val="28"/>
          <w:szCs w:val="28"/>
        </w:rPr>
      </w:pPr>
    </w:p>
    <w:p w14:paraId="4362D86E" w14:textId="2F571AA4" w:rsidR="00B42905" w:rsidRPr="0090678B" w:rsidRDefault="00B42905" w:rsidP="00B42905">
      <w:pPr>
        <w:spacing w:after="0" w:line="240" w:lineRule="auto"/>
        <w:ind w:firstLine="708"/>
        <w:jc w:val="right"/>
        <w:rPr>
          <w:rFonts w:ascii="Times New Roman" w:eastAsia="Times New Roman" w:hAnsi="Times New Roman" w:cs="Times New Roman"/>
          <w:sz w:val="28"/>
          <w:szCs w:val="28"/>
        </w:rPr>
      </w:pPr>
      <w:r w:rsidRPr="003275C6">
        <w:rPr>
          <w:rFonts w:ascii="Times New Roman" w:eastAsia="Times New Roman" w:hAnsi="Times New Roman" w:cs="Times New Roman"/>
          <w:bCs/>
          <w:sz w:val="28"/>
          <w:szCs w:val="28"/>
        </w:rPr>
        <w:t xml:space="preserve">Таблица № </w:t>
      </w:r>
      <w:r w:rsidR="00DA3F18">
        <w:rPr>
          <w:rFonts w:ascii="Times New Roman" w:eastAsia="Times New Roman" w:hAnsi="Times New Roman" w:cs="Times New Roman"/>
          <w:bCs/>
          <w:sz w:val="28"/>
          <w:szCs w:val="28"/>
        </w:rPr>
        <w:t>3</w:t>
      </w:r>
      <w:r w:rsidRPr="003275C6">
        <w:rPr>
          <w:rFonts w:ascii="Times New Roman" w:eastAsia="Times New Roman" w:hAnsi="Times New Roman" w:cs="Times New Roman"/>
          <w:bCs/>
          <w:sz w:val="28"/>
          <w:szCs w:val="28"/>
        </w:rPr>
        <w:t>.4</w:t>
      </w:r>
    </w:p>
    <w:p w14:paraId="4215BA18" w14:textId="77777777" w:rsidR="00B42905" w:rsidRPr="0090678B" w:rsidRDefault="00B42905" w:rsidP="00B42905">
      <w:pPr>
        <w:spacing w:after="0" w:line="240" w:lineRule="auto"/>
        <w:ind w:firstLine="708"/>
        <w:jc w:val="both"/>
        <w:rPr>
          <w:rFonts w:ascii="Times New Roman" w:eastAsia="Times New Roman" w:hAnsi="Times New Roman" w:cs="Times New Roman"/>
          <w:sz w:val="28"/>
          <w:szCs w:val="28"/>
        </w:rPr>
      </w:pPr>
    </w:p>
    <w:p w14:paraId="56910528" w14:textId="478B6D9E"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Перечень контрольных событий реализации основных мероприятий, мероприятий (направлений расходов) подпрограммы </w:t>
      </w:r>
    </w:p>
    <w:p w14:paraId="147FB297"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p>
    <w:tbl>
      <w:tblPr>
        <w:tblStyle w:val="11"/>
        <w:tblW w:w="0" w:type="auto"/>
        <w:tblLook w:val="04A0" w:firstRow="1" w:lastRow="0" w:firstColumn="1" w:lastColumn="0" w:noHBand="0" w:noVBand="1"/>
      </w:tblPr>
      <w:tblGrid>
        <w:gridCol w:w="816"/>
        <w:gridCol w:w="2817"/>
        <w:gridCol w:w="1929"/>
        <w:gridCol w:w="696"/>
        <w:gridCol w:w="732"/>
        <w:gridCol w:w="881"/>
        <w:gridCol w:w="708"/>
        <w:gridCol w:w="708"/>
      </w:tblGrid>
      <w:tr w:rsidR="00B42905" w:rsidRPr="0090678B" w14:paraId="13C820BD" w14:textId="77777777" w:rsidTr="00B42905">
        <w:tc>
          <w:tcPr>
            <w:tcW w:w="0" w:type="auto"/>
            <w:vMerge w:val="restart"/>
          </w:tcPr>
          <w:p w14:paraId="01F3034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p w14:paraId="62D18C03" w14:textId="77777777" w:rsidR="00B42905" w:rsidRPr="0090678B" w:rsidRDefault="00B42905" w:rsidP="00B42905">
            <w:pPr>
              <w:widowControl w:val="0"/>
              <w:autoSpaceDE w:val="0"/>
              <w:autoSpaceDN w:val="0"/>
              <w:adjustRightInd w:val="0"/>
              <w:spacing w:after="0" w:line="140" w:lineRule="atLeast"/>
              <w:ind w:firstLine="720"/>
              <w:jc w:val="center"/>
              <w:outlineLvl w:val="0"/>
              <w:rPr>
                <w:rFonts w:ascii="Times New Roman" w:eastAsia="Times New Roman" w:hAnsi="Times New Roman" w:cs="Times New Roman"/>
                <w:bCs/>
                <w:color w:val="000000" w:themeColor="text1"/>
                <w:sz w:val="24"/>
                <w:szCs w:val="24"/>
              </w:rPr>
            </w:pPr>
          </w:p>
        </w:tc>
        <w:tc>
          <w:tcPr>
            <w:tcW w:w="0" w:type="auto"/>
            <w:vMerge w:val="restart"/>
          </w:tcPr>
          <w:p w14:paraId="1BF54B67"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Наименование основного </w:t>
            </w:r>
          </w:p>
          <w:p w14:paraId="2C5A5FA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мероприятия, мероприятия (направления расходов), контрольного события</w:t>
            </w:r>
          </w:p>
        </w:tc>
        <w:tc>
          <w:tcPr>
            <w:tcW w:w="0" w:type="auto"/>
            <w:vMerge w:val="restart"/>
          </w:tcPr>
          <w:p w14:paraId="221423BF"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Ответственный исполнитель, соисполнитель, участник</w:t>
            </w:r>
          </w:p>
        </w:tc>
        <w:tc>
          <w:tcPr>
            <w:tcW w:w="0" w:type="auto"/>
            <w:gridSpan w:val="5"/>
          </w:tcPr>
          <w:p w14:paraId="79AC11F4"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Реализация контрольных событий </w:t>
            </w:r>
          </w:p>
          <w:p w14:paraId="5939A6FD"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(в количественном выражении) </w:t>
            </w:r>
          </w:p>
        </w:tc>
      </w:tr>
      <w:tr w:rsidR="00B42905" w:rsidRPr="0090678B" w14:paraId="17B91FBE" w14:textId="77777777" w:rsidTr="00B42905">
        <w:trPr>
          <w:trHeight w:val="535"/>
        </w:trPr>
        <w:tc>
          <w:tcPr>
            <w:tcW w:w="0" w:type="auto"/>
            <w:vMerge/>
          </w:tcPr>
          <w:p w14:paraId="7F9CAA8E"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3847F6C2"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14:paraId="3BD23CFB"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14:paraId="7D7CA6D1" w14:textId="77777777" w:rsidR="00B42905"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w:t>
            </w:r>
          </w:p>
          <w:p w14:paraId="0B7A2E1F" w14:textId="32189531" w:rsidR="00983880" w:rsidRPr="0090678B" w:rsidRDefault="00983880"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год</w:t>
            </w:r>
          </w:p>
        </w:tc>
        <w:tc>
          <w:tcPr>
            <w:tcW w:w="0" w:type="auto"/>
          </w:tcPr>
          <w:p w14:paraId="694812EE" w14:textId="34B2D3CE"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w:t>
            </w:r>
            <w:r w:rsidR="00983880">
              <w:t xml:space="preserve"> </w:t>
            </w:r>
            <w:r w:rsidR="00983880" w:rsidRPr="00983880">
              <w:rPr>
                <w:rFonts w:ascii="Times New Roman" w:eastAsia="Times New Roman" w:hAnsi="Times New Roman" w:cs="Times New Roman"/>
                <w:bCs/>
                <w:color w:val="000000" w:themeColor="text1"/>
                <w:sz w:val="24"/>
                <w:szCs w:val="24"/>
              </w:rPr>
              <w:t>год</w:t>
            </w:r>
          </w:p>
        </w:tc>
        <w:tc>
          <w:tcPr>
            <w:tcW w:w="0" w:type="auto"/>
          </w:tcPr>
          <w:p w14:paraId="0D0B3318" w14:textId="673063B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w:t>
            </w:r>
            <w:r w:rsidR="00983880">
              <w:t xml:space="preserve"> </w:t>
            </w:r>
            <w:r w:rsidR="00983880" w:rsidRPr="00983880">
              <w:rPr>
                <w:rFonts w:ascii="Times New Roman" w:eastAsia="Times New Roman" w:hAnsi="Times New Roman" w:cs="Times New Roman"/>
                <w:bCs/>
                <w:color w:val="000000" w:themeColor="text1"/>
                <w:sz w:val="24"/>
                <w:szCs w:val="24"/>
              </w:rPr>
              <w:t>год</w:t>
            </w:r>
          </w:p>
        </w:tc>
        <w:tc>
          <w:tcPr>
            <w:tcW w:w="0" w:type="auto"/>
          </w:tcPr>
          <w:p w14:paraId="01B3D226" w14:textId="13D7F80F"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w:t>
            </w:r>
            <w:r w:rsidR="00983880">
              <w:t xml:space="preserve"> </w:t>
            </w:r>
            <w:r w:rsidR="00983880" w:rsidRPr="00983880">
              <w:rPr>
                <w:rFonts w:ascii="Times New Roman" w:eastAsia="Times New Roman" w:hAnsi="Times New Roman" w:cs="Times New Roman"/>
                <w:bCs/>
                <w:color w:val="000000" w:themeColor="text1"/>
                <w:sz w:val="24"/>
                <w:szCs w:val="24"/>
              </w:rPr>
              <w:t>год</w:t>
            </w:r>
          </w:p>
        </w:tc>
        <w:tc>
          <w:tcPr>
            <w:tcW w:w="0" w:type="auto"/>
          </w:tcPr>
          <w:p w14:paraId="6A91B8A5" w14:textId="05C5DBFB"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w:t>
            </w:r>
            <w:r w:rsidR="00983880">
              <w:t xml:space="preserve"> </w:t>
            </w:r>
            <w:r w:rsidR="00983880" w:rsidRPr="00983880">
              <w:rPr>
                <w:rFonts w:ascii="Times New Roman" w:eastAsia="Times New Roman" w:hAnsi="Times New Roman" w:cs="Times New Roman"/>
                <w:bCs/>
                <w:color w:val="000000" w:themeColor="text1"/>
                <w:sz w:val="24"/>
                <w:szCs w:val="24"/>
              </w:rPr>
              <w:t>год</w:t>
            </w:r>
          </w:p>
          <w:p w14:paraId="73657EA9" w14:textId="77777777" w:rsidR="00B42905" w:rsidRPr="0090678B" w:rsidRDefault="00B42905" w:rsidP="00B42905">
            <w:pPr>
              <w:widowControl w:val="0"/>
              <w:autoSpaceDE w:val="0"/>
              <w:autoSpaceDN w:val="0"/>
              <w:adjustRightInd w:val="0"/>
              <w:spacing w:before="108" w:after="108" w:line="240" w:lineRule="auto"/>
              <w:jc w:val="center"/>
              <w:outlineLvl w:val="0"/>
              <w:rPr>
                <w:rFonts w:eastAsia="Times New Roman"/>
                <w:bCs/>
                <w:sz w:val="24"/>
                <w:szCs w:val="24"/>
              </w:rPr>
            </w:pPr>
          </w:p>
        </w:tc>
      </w:tr>
      <w:tr w:rsidR="00B42905" w:rsidRPr="0090678B" w14:paraId="06C765E9" w14:textId="77777777" w:rsidTr="00B42905">
        <w:tc>
          <w:tcPr>
            <w:tcW w:w="0" w:type="auto"/>
            <w:gridSpan w:val="8"/>
          </w:tcPr>
          <w:p w14:paraId="340389BA" w14:textId="4AF920FD"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Управление муниципальными финансами»</w:t>
            </w:r>
          </w:p>
        </w:tc>
      </w:tr>
      <w:tr w:rsidR="00B42905" w:rsidRPr="0090678B" w14:paraId="72301011" w14:textId="77777777" w:rsidTr="00B42905">
        <w:tc>
          <w:tcPr>
            <w:tcW w:w="0" w:type="auto"/>
            <w:gridSpan w:val="8"/>
            <w:tcBorders>
              <w:top w:val="single" w:sz="4" w:space="0" w:color="auto"/>
              <w:left w:val="single" w:sz="4" w:space="0" w:color="auto"/>
              <w:bottom w:val="single" w:sz="4" w:space="0" w:color="auto"/>
              <w:right w:val="single" w:sz="4" w:space="0" w:color="auto"/>
            </w:tcBorders>
          </w:tcPr>
          <w:p w14:paraId="2A9D5E1C" w14:textId="5273548A" w:rsidR="00B42905" w:rsidRPr="0090678B" w:rsidRDefault="00DA3F18"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DA3F18">
              <w:rPr>
                <w:rFonts w:ascii="Times New Roman" w:hAnsi="Times New Roman"/>
                <w:bCs/>
                <w:color w:val="000000" w:themeColor="text1"/>
                <w:sz w:val="24"/>
                <w:szCs w:val="24"/>
              </w:rPr>
              <w:t xml:space="preserve"> </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B42905" w:rsidRPr="0090678B" w14:paraId="106ABBD3" w14:textId="77777777" w:rsidTr="00D64429">
        <w:tc>
          <w:tcPr>
            <w:tcW w:w="0" w:type="auto"/>
          </w:tcPr>
          <w:p w14:paraId="38E5495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Pr>
          <w:p w14:paraId="4F3BA7D5" w14:textId="77777777" w:rsidR="00B42905" w:rsidRPr="0090678B" w:rsidRDefault="00B42905"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w:t>
            </w:r>
          </w:p>
          <w:p w14:paraId="3EA281AD" w14:textId="0CF00C68" w:rsidR="00B42905" w:rsidRPr="0090678B" w:rsidRDefault="00DA3F18"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DA3F18">
              <w:rPr>
                <w:rFonts w:ascii="PT Serif" w:hAnsi="PT Serif"/>
                <w:color w:val="22272F"/>
                <w:sz w:val="23"/>
                <w:szCs w:val="23"/>
                <w:shd w:val="clear" w:color="auto" w:fill="FFFFFF"/>
              </w:rPr>
              <w:t xml:space="preserve">Создание условий для реализации муниципальной программы </w:t>
            </w:r>
            <w:r>
              <w:rPr>
                <w:rFonts w:ascii="PT Serif" w:hAnsi="PT Serif"/>
                <w:color w:val="22272F"/>
                <w:sz w:val="23"/>
                <w:szCs w:val="23"/>
                <w:shd w:val="clear" w:color="auto" w:fill="FFFFFF"/>
              </w:rPr>
              <w:t>«</w:t>
            </w:r>
            <w:r w:rsidRPr="00DA3F18">
              <w:rPr>
                <w:rFonts w:ascii="PT Serif" w:hAnsi="PT Serif"/>
                <w:color w:val="22272F"/>
                <w:sz w:val="23"/>
                <w:szCs w:val="23"/>
                <w:shd w:val="clear" w:color="auto" w:fill="FFFFFF"/>
              </w:rPr>
              <w:t xml:space="preserve">Управление </w:t>
            </w:r>
            <w:r>
              <w:rPr>
                <w:rFonts w:ascii="PT Serif" w:hAnsi="PT Serif"/>
                <w:color w:val="22272F"/>
                <w:sz w:val="23"/>
                <w:szCs w:val="23"/>
                <w:shd w:val="clear" w:color="auto" w:fill="FFFFFF"/>
              </w:rPr>
              <w:t xml:space="preserve">муниципальными </w:t>
            </w:r>
            <w:r w:rsidRPr="00DA3F18">
              <w:rPr>
                <w:rFonts w:ascii="PT Serif" w:hAnsi="PT Serif"/>
                <w:color w:val="22272F"/>
                <w:sz w:val="23"/>
                <w:szCs w:val="23"/>
                <w:shd w:val="clear" w:color="auto" w:fill="FFFFFF"/>
              </w:rPr>
              <w:t>финансами</w:t>
            </w:r>
            <w:r>
              <w:rPr>
                <w:rFonts w:ascii="PT Serif" w:hAnsi="PT Serif"/>
                <w:color w:val="22272F"/>
                <w:sz w:val="23"/>
                <w:szCs w:val="23"/>
                <w:shd w:val="clear" w:color="auto" w:fill="FFFFFF"/>
              </w:rPr>
              <w:t>»</w:t>
            </w:r>
          </w:p>
        </w:tc>
        <w:tc>
          <w:tcPr>
            <w:tcW w:w="0" w:type="auto"/>
          </w:tcPr>
          <w:p w14:paraId="7B55A7E1"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Финансовое управление</w:t>
            </w:r>
          </w:p>
        </w:tc>
        <w:tc>
          <w:tcPr>
            <w:tcW w:w="0" w:type="auto"/>
          </w:tcPr>
          <w:p w14:paraId="2016615F"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732" w:type="dxa"/>
          </w:tcPr>
          <w:p w14:paraId="15A22C17"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881" w:type="dxa"/>
          </w:tcPr>
          <w:p w14:paraId="09823923"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63D6B1D4"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3E71021C" w14:textId="77777777"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p>
        </w:tc>
      </w:tr>
      <w:tr w:rsidR="00B42905" w:rsidRPr="0090678B" w14:paraId="4E800141" w14:textId="77777777" w:rsidTr="00D64429">
        <w:tc>
          <w:tcPr>
            <w:tcW w:w="0" w:type="auto"/>
          </w:tcPr>
          <w:p w14:paraId="69B44459"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Pr>
          <w:p w14:paraId="2AE3D616" w14:textId="2D7F08AD" w:rsidR="00B42905" w:rsidRPr="0090678B" w:rsidRDefault="00DA3F18"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DA3F18">
              <w:rPr>
                <w:rFonts w:ascii="PT Serif" w:hAnsi="PT Serif"/>
                <w:color w:val="22272F"/>
                <w:sz w:val="23"/>
                <w:szCs w:val="23"/>
                <w:shd w:val="clear" w:color="auto" w:fill="FFFFFF"/>
              </w:rPr>
              <w:t>Расходы на обеспечение функций органов местного самоуправления</w:t>
            </w:r>
          </w:p>
        </w:tc>
        <w:tc>
          <w:tcPr>
            <w:tcW w:w="0" w:type="auto"/>
          </w:tcPr>
          <w:p w14:paraId="0198C1F8"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3275C6">
              <w:rPr>
                <w:rFonts w:ascii="Times New Roman" w:eastAsia="Times New Roman" w:hAnsi="Times New Roman" w:cs="Times New Roman"/>
                <w:bCs/>
                <w:color w:val="000000" w:themeColor="text1"/>
                <w:sz w:val="24"/>
                <w:szCs w:val="24"/>
              </w:rPr>
              <w:t>Финансовое управление</w:t>
            </w:r>
          </w:p>
        </w:tc>
        <w:tc>
          <w:tcPr>
            <w:tcW w:w="0" w:type="auto"/>
          </w:tcPr>
          <w:p w14:paraId="5C55EE81"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732" w:type="dxa"/>
          </w:tcPr>
          <w:p w14:paraId="67ABB988"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881" w:type="dxa"/>
          </w:tcPr>
          <w:p w14:paraId="41F98693"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1CAC8C06"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p>
        </w:tc>
        <w:tc>
          <w:tcPr>
            <w:tcW w:w="0" w:type="auto"/>
          </w:tcPr>
          <w:p w14:paraId="228474C2" w14:textId="77777777"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p>
        </w:tc>
      </w:tr>
      <w:tr w:rsidR="00B42905" w:rsidRPr="0090678B" w14:paraId="5DFDD8AC" w14:textId="77777777" w:rsidTr="00D64429">
        <w:tc>
          <w:tcPr>
            <w:tcW w:w="0" w:type="auto"/>
          </w:tcPr>
          <w:p w14:paraId="1FBCFF18"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F514E0">
              <w:rPr>
                <w:rFonts w:ascii="Times New Roman" w:eastAsia="Times New Roman" w:hAnsi="Times New Roman" w:cs="Times New Roman"/>
                <w:bCs/>
                <w:color w:val="000000" w:themeColor="text1"/>
                <w:sz w:val="24"/>
                <w:szCs w:val="24"/>
              </w:rPr>
              <w:t>1.1.1.</w:t>
            </w:r>
          </w:p>
        </w:tc>
        <w:tc>
          <w:tcPr>
            <w:tcW w:w="0" w:type="auto"/>
          </w:tcPr>
          <w:p w14:paraId="30930573" w14:textId="181CCD63" w:rsidR="00B42905" w:rsidRPr="00290865" w:rsidRDefault="00CC256C" w:rsidP="00B42905">
            <w:pPr>
              <w:autoSpaceDE w:val="0"/>
              <w:autoSpaceDN w:val="0"/>
              <w:adjustRightInd w:val="0"/>
              <w:spacing w:after="0" w:line="140" w:lineRule="atLeast"/>
              <w:jc w:val="both"/>
              <w:outlineLvl w:val="0"/>
              <w:rPr>
                <w:rFonts w:ascii="Times New Roman" w:eastAsia="Times New Roman" w:hAnsi="Times New Roman" w:cs="Times New Roman"/>
                <w:bCs/>
                <w:color w:val="000000" w:themeColor="text1"/>
                <w:sz w:val="24"/>
                <w:szCs w:val="24"/>
              </w:rPr>
            </w:pPr>
            <w:r>
              <w:rPr>
                <w:rFonts w:ascii="PT Serif" w:hAnsi="PT Serif"/>
                <w:color w:val="22272F"/>
                <w:sz w:val="23"/>
                <w:szCs w:val="23"/>
                <w:shd w:val="clear" w:color="auto" w:fill="FFFFFF"/>
              </w:rPr>
              <w:t xml:space="preserve">Формирование бюджетной отчетности в соответствии с законодательством и размещением на официальном сайте, </w:t>
            </w:r>
            <w:r w:rsidR="00B42905">
              <w:rPr>
                <w:rFonts w:ascii="Times New Roman" w:eastAsia="Times New Roman" w:hAnsi="Times New Roman" w:cs="Times New Roman"/>
                <w:bCs/>
                <w:color w:val="000000" w:themeColor="text1"/>
                <w:sz w:val="24"/>
                <w:szCs w:val="24"/>
              </w:rPr>
              <w:t>раз</w:t>
            </w:r>
          </w:p>
        </w:tc>
        <w:tc>
          <w:tcPr>
            <w:tcW w:w="0" w:type="auto"/>
          </w:tcPr>
          <w:p w14:paraId="1344DC6E"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53C91EA8"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732" w:type="dxa"/>
          </w:tcPr>
          <w:p w14:paraId="65AA03CC"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881" w:type="dxa"/>
          </w:tcPr>
          <w:p w14:paraId="4660911C"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0" w:type="auto"/>
          </w:tcPr>
          <w:p w14:paraId="01ABBD83" w14:textId="77777777"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12</w:t>
            </w:r>
          </w:p>
        </w:tc>
        <w:tc>
          <w:tcPr>
            <w:tcW w:w="0" w:type="auto"/>
          </w:tcPr>
          <w:p w14:paraId="3491F201" w14:textId="77777777"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sz w:val="20"/>
                <w:szCs w:val="20"/>
              </w:rPr>
            </w:pPr>
            <w:r w:rsidRPr="00E83F68">
              <w:rPr>
                <w:rFonts w:ascii="Times New Roman" w:eastAsia="Times New Roman" w:hAnsi="Times New Roman" w:cs="Times New Roman"/>
                <w:bCs/>
                <w:sz w:val="20"/>
                <w:szCs w:val="20"/>
              </w:rPr>
              <w:t>12</w:t>
            </w:r>
          </w:p>
        </w:tc>
      </w:tr>
      <w:tr w:rsidR="00B42905" w:rsidRPr="0090678B" w14:paraId="080CBD11" w14:textId="77777777" w:rsidTr="00D64429">
        <w:tc>
          <w:tcPr>
            <w:tcW w:w="0" w:type="auto"/>
          </w:tcPr>
          <w:p w14:paraId="6E6E13D3"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bookmarkStart w:id="30" w:name="_Hlk79960343"/>
            <w:r w:rsidRPr="0090678B">
              <w:rPr>
                <w:rFonts w:ascii="Times New Roman" w:eastAsia="Times New Roman" w:hAnsi="Times New Roman" w:cs="Times New Roman"/>
                <w:bCs/>
                <w:color w:val="000000" w:themeColor="text1"/>
                <w:sz w:val="24"/>
                <w:szCs w:val="24"/>
              </w:rPr>
              <w:t>1.1.</w:t>
            </w:r>
            <w:r>
              <w:rPr>
                <w:rFonts w:ascii="Times New Roman" w:eastAsia="Times New Roman" w:hAnsi="Times New Roman" w:cs="Times New Roman"/>
                <w:bCs/>
                <w:color w:val="000000" w:themeColor="text1"/>
                <w:sz w:val="24"/>
                <w:szCs w:val="24"/>
              </w:rPr>
              <w:t>2</w:t>
            </w:r>
            <w:r w:rsidRPr="0090678B">
              <w:rPr>
                <w:rFonts w:ascii="Times New Roman" w:eastAsia="Times New Roman" w:hAnsi="Times New Roman" w:cs="Times New Roman"/>
                <w:bCs/>
                <w:color w:val="000000" w:themeColor="text1"/>
                <w:sz w:val="24"/>
                <w:szCs w:val="24"/>
              </w:rPr>
              <w:t>.</w:t>
            </w:r>
          </w:p>
        </w:tc>
        <w:tc>
          <w:tcPr>
            <w:tcW w:w="0" w:type="auto"/>
          </w:tcPr>
          <w:p w14:paraId="0FFB8196" w14:textId="3C121E43" w:rsidR="00B42905" w:rsidRPr="0090678B" w:rsidRDefault="00CC256C"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PT Serif" w:hAnsi="PT Serif"/>
                <w:color w:val="22272F"/>
                <w:sz w:val="23"/>
                <w:szCs w:val="23"/>
                <w:shd w:val="clear" w:color="auto" w:fill="FFFFFF"/>
              </w:rPr>
              <w:t xml:space="preserve">Принятие бюджета муниципального образования «Город Майкоп» на очередной финансовый год и на плановый период, формируемого в рамках муниципальных программ, </w:t>
            </w:r>
            <w:r>
              <w:rPr>
                <w:rFonts w:ascii="Times New Roman" w:eastAsia="Times New Roman" w:hAnsi="Times New Roman" w:cs="Times New Roman"/>
                <w:bCs/>
                <w:color w:val="000000" w:themeColor="text1"/>
                <w:sz w:val="24"/>
                <w:szCs w:val="24"/>
              </w:rPr>
              <w:t>раз</w:t>
            </w:r>
          </w:p>
        </w:tc>
        <w:tc>
          <w:tcPr>
            <w:tcW w:w="0" w:type="auto"/>
          </w:tcPr>
          <w:p w14:paraId="3EA71BC1"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2BE080CC" w14:textId="650C92A0"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732" w:type="dxa"/>
          </w:tcPr>
          <w:p w14:paraId="5EB9E919" w14:textId="7E1F60C9"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881" w:type="dxa"/>
          </w:tcPr>
          <w:p w14:paraId="1D305FDE" w14:textId="2D584802"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63DA7DD2" w14:textId="61E08407" w:rsidR="00B42905" w:rsidRPr="00E83F68" w:rsidRDefault="00CC256C"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5019C7A4" w14:textId="183DF9CD" w:rsidR="00B42905" w:rsidRPr="00E83F68" w:rsidRDefault="00CC256C"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sz w:val="20"/>
                <w:szCs w:val="20"/>
              </w:rPr>
              <w:t>1</w:t>
            </w:r>
          </w:p>
        </w:tc>
      </w:tr>
      <w:bookmarkEnd w:id="30"/>
      <w:tr w:rsidR="00B42905" w:rsidRPr="0090678B" w14:paraId="2C637176" w14:textId="77777777" w:rsidTr="00D64429">
        <w:tc>
          <w:tcPr>
            <w:tcW w:w="0" w:type="auto"/>
          </w:tcPr>
          <w:p w14:paraId="6BBDEA86" w14:textId="77777777" w:rsidR="00B42905" w:rsidRPr="0090678B" w:rsidRDefault="00B42905" w:rsidP="00B42905">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1.1.3.</w:t>
            </w:r>
          </w:p>
        </w:tc>
        <w:tc>
          <w:tcPr>
            <w:tcW w:w="0" w:type="auto"/>
          </w:tcPr>
          <w:p w14:paraId="6FDAFD1B" w14:textId="70D58699" w:rsidR="00B42905" w:rsidRPr="0090678B" w:rsidRDefault="00CC256C" w:rsidP="00B42905">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PT Serif" w:hAnsi="PT Serif"/>
                <w:color w:val="22272F"/>
                <w:sz w:val="23"/>
                <w:szCs w:val="23"/>
                <w:shd w:val="clear" w:color="auto" w:fill="FFFFFF"/>
              </w:rPr>
              <w:t xml:space="preserve">Проведение оценки качества финансового менеджмента главных распорядителей бюджетных средств, </w:t>
            </w:r>
            <w:r>
              <w:rPr>
                <w:rFonts w:ascii="Times New Roman" w:eastAsia="Times New Roman" w:hAnsi="Times New Roman" w:cs="Times New Roman"/>
                <w:bCs/>
                <w:color w:val="000000" w:themeColor="text1"/>
                <w:sz w:val="24"/>
                <w:szCs w:val="24"/>
              </w:rPr>
              <w:t>раз</w:t>
            </w:r>
          </w:p>
        </w:tc>
        <w:tc>
          <w:tcPr>
            <w:tcW w:w="0" w:type="auto"/>
          </w:tcPr>
          <w:p w14:paraId="3F2CDA56" w14:textId="77777777" w:rsidR="00B42905" w:rsidRPr="0090678B"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161EA">
              <w:rPr>
                <w:rFonts w:ascii="Times New Roman" w:eastAsia="Times New Roman" w:hAnsi="Times New Roman" w:cs="Times New Roman"/>
                <w:bCs/>
                <w:color w:val="000000" w:themeColor="text1"/>
                <w:sz w:val="24"/>
                <w:szCs w:val="24"/>
              </w:rPr>
              <w:t>Финансовое управление</w:t>
            </w:r>
          </w:p>
        </w:tc>
        <w:tc>
          <w:tcPr>
            <w:tcW w:w="0" w:type="auto"/>
          </w:tcPr>
          <w:p w14:paraId="36C0F3E1" w14:textId="2BD2900B"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732" w:type="dxa"/>
          </w:tcPr>
          <w:p w14:paraId="2358C207" w14:textId="47ECB05E"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881" w:type="dxa"/>
          </w:tcPr>
          <w:p w14:paraId="1F183E5E" w14:textId="5E36E3BB"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001D5BFE" w14:textId="7ACB781D" w:rsidR="00B42905" w:rsidRPr="00E83F68" w:rsidRDefault="00B42905" w:rsidP="00B42905">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015EC976" w14:textId="6ACBE20D" w:rsidR="00B42905" w:rsidRPr="00E83F68" w:rsidRDefault="00B42905" w:rsidP="00B4290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FF0000"/>
                <w:sz w:val="20"/>
                <w:szCs w:val="20"/>
              </w:rPr>
            </w:pPr>
            <w:r w:rsidRPr="00E83F68">
              <w:rPr>
                <w:rFonts w:ascii="Times New Roman" w:eastAsia="Times New Roman" w:hAnsi="Times New Roman" w:cs="Times New Roman"/>
                <w:bCs/>
                <w:sz w:val="20"/>
                <w:szCs w:val="20"/>
              </w:rPr>
              <w:t>1</w:t>
            </w:r>
          </w:p>
        </w:tc>
      </w:tr>
      <w:tr w:rsidR="00CC256C" w:rsidRPr="0090678B" w14:paraId="69A8190A" w14:textId="77777777" w:rsidTr="00D64429">
        <w:tc>
          <w:tcPr>
            <w:tcW w:w="0" w:type="auto"/>
          </w:tcPr>
          <w:p w14:paraId="390DFF06" w14:textId="73DA10F9" w:rsidR="00CC256C" w:rsidRPr="0090678B"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1.1.4</w:t>
            </w:r>
          </w:p>
        </w:tc>
        <w:tc>
          <w:tcPr>
            <w:tcW w:w="0" w:type="auto"/>
          </w:tcPr>
          <w:p w14:paraId="68FD542E" w14:textId="11466B8F" w:rsidR="00CC256C" w:rsidRDefault="00CC256C" w:rsidP="00CC256C">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Проведение публичных слушаний по проекту </w:t>
            </w:r>
            <w:r>
              <w:rPr>
                <w:rFonts w:ascii="PT Serif" w:hAnsi="PT Serif"/>
                <w:color w:val="22272F"/>
                <w:sz w:val="23"/>
                <w:szCs w:val="23"/>
                <w:shd w:val="clear" w:color="auto" w:fill="FFFFFF"/>
              </w:rPr>
              <w:lastRenderedPageBreak/>
              <w:t xml:space="preserve">бюджета на очередной финансовый год и на плановый период с размещением на официальном сайте, </w:t>
            </w:r>
            <w:r>
              <w:rPr>
                <w:rFonts w:ascii="Times New Roman" w:eastAsia="Times New Roman" w:hAnsi="Times New Roman" w:cs="Times New Roman"/>
                <w:bCs/>
                <w:color w:val="000000" w:themeColor="text1"/>
                <w:sz w:val="24"/>
                <w:szCs w:val="24"/>
              </w:rPr>
              <w:t>раз</w:t>
            </w:r>
          </w:p>
        </w:tc>
        <w:tc>
          <w:tcPr>
            <w:tcW w:w="0" w:type="auto"/>
          </w:tcPr>
          <w:p w14:paraId="59936218" w14:textId="7D9E7DB3" w:rsidR="00CC256C" w:rsidRPr="001161EA"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A01E97">
              <w:rPr>
                <w:rFonts w:ascii="Times New Roman" w:eastAsia="Times New Roman" w:hAnsi="Times New Roman" w:cs="Times New Roman"/>
                <w:bCs/>
                <w:color w:val="000000" w:themeColor="text1"/>
                <w:sz w:val="24"/>
                <w:szCs w:val="24"/>
              </w:rPr>
              <w:lastRenderedPageBreak/>
              <w:t xml:space="preserve">Финансовое </w:t>
            </w:r>
            <w:r w:rsidRPr="00A01E97">
              <w:rPr>
                <w:rFonts w:ascii="Times New Roman" w:eastAsia="Times New Roman" w:hAnsi="Times New Roman" w:cs="Times New Roman"/>
                <w:bCs/>
                <w:color w:val="000000" w:themeColor="text1"/>
                <w:sz w:val="24"/>
                <w:szCs w:val="24"/>
              </w:rPr>
              <w:lastRenderedPageBreak/>
              <w:t>управление</w:t>
            </w:r>
          </w:p>
        </w:tc>
        <w:tc>
          <w:tcPr>
            <w:tcW w:w="0" w:type="auto"/>
          </w:tcPr>
          <w:p w14:paraId="06271674" w14:textId="5322D562"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lastRenderedPageBreak/>
              <w:t>1</w:t>
            </w:r>
          </w:p>
        </w:tc>
        <w:tc>
          <w:tcPr>
            <w:tcW w:w="732" w:type="dxa"/>
          </w:tcPr>
          <w:p w14:paraId="24950A8D" w14:textId="7A60F5D4"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881" w:type="dxa"/>
          </w:tcPr>
          <w:p w14:paraId="04C295B9" w14:textId="74C3AF10"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37F68D29" w14:textId="121FEC21"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eastAsia="Times New Roman" w:hAnsi="Times New Roman" w:cs="Times New Roman"/>
                <w:bCs/>
                <w:color w:val="000000" w:themeColor="text1"/>
                <w:sz w:val="20"/>
                <w:szCs w:val="20"/>
              </w:rPr>
              <w:t>1</w:t>
            </w:r>
          </w:p>
        </w:tc>
        <w:tc>
          <w:tcPr>
            <w:tcW w:w="0" w:type="auto"/>
          </w:tcPr>
          <w:p w14:paraId="08922528" w14:textId="6DB27671" w:rsidR="00CC256C" w:rsidRPr="00E83F68" w:rsidRDefault="00CC256C"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r w:rsidRPr="00E83F68">
              <w:rPr>
                <w:rFonts w:ascii="Times New Roman" w:eastAsia="Times New Roman" w:hAnsi="Times New Roman" w:cs="Times New Roman"/>
                <w:bCs/>
                <w:sz w:val="20"/>
                <w:szCs w:val="20"/>
              </w:rPr>
              <w:t>1</w:t>
            </w:r>
          </w:p>
        </w:tc>
      </w:tr>
      <w:tr w:rsidR="00CC256C" w:rsidRPr="0090678B" w14:paraId="1BEB0C2C" w14:textId="77777777" w:rsidTr="00D64429">
        <w:tc>
          <w:tcPr>
            <w:tcW w:w="0" w:type="auto"/>
          </w:tcPr>
          <w:p w14:paraId="7A848631" w14:textId="74337041" w:rsidR="00CC256C" w:rsidRPr="0090678B"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1.1.5</w:t>
            </w:r>
          </w:p>
        </w:tc>
        <w:tc>
          <w:tcPr>
            <w:tcW w:w="0" w:type="auto"/>
          </w:tcPr>
          <w:p w14:paraId="491CFC30" w14:textId="7E75BE00" w:rsidR="00CC256C" w:rsidRDefault="00CC256C" w:rsidP="00CC256C">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Проведение публичных слушаний </w:t>
            </w:r>
            <w:proofErr w:type="gramStart"/>
            <w:r>
              <w:rPr>
                <w:rFonts w:ascii="PT Serif" w:hAnsi="PT Serif"/>
                <w:color w:val="22272F"/>
                <w:sz w:val="23"/>
                <w:szCs w:val="23"/>
                <w:shd w:val="clear" w:color="auto" w:fill="FFFFFF"/>
              </w:rPr>
              <w:t>по отчету об исполнении бюджета за отчетный финансовый год с размещением на официальном сайте</w:t>
            </w:r>
            <w:proofErr w:type="gramEnd"/>
            <w:r>
              <w:rPr>
                <w:rFonts w:ascii="PT Serif" w:hAnsi="PT Serif"/>
                <w:color w:val="22272F"/>
                <w:sz w:val="23"/>
                <w:szCs w:val="23"/>
                <w:shd w:val="clear" w:color="auto" w:fill="FFFFFF"/>
              </w:rPr>
              <w:t xml:space="preserve">, </w:t>
            </w:r>
            <w:r>
              <w:rPr>
                <w:rFonts w:ascii="Times New Roman" w:eastAsia="Times New Roman" w:hAnsi="Times New Roman" w:cs="Times New Roman"/>
                <w:bCs/>
                <w:color w:val="000000" w:themeColor="text1"/>
                <w:sz w:val="24"/>
                <w:szCs w:val="24"/>
              </w:rPr>
              <w:t>раз</w:t>
            </w:r>
          </w:p>
        </w:tc>
        <w:tc>
          <w:tcPr>
            <w:tcW w:w="0" w:type="auto"/>
          </w:tcPr>
          <w:p w14:paraId="780396F9" w14:textId="44493736" w:rsidR="00CC256C" w:rsidRPr="001161EA"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A01E97">
              <w:rPr>
                <w:rFonts w:ascii="Times New Roman" w:eastAsia="Times New Roman" w:hAnsi="Times New Roman" w:cs="Times New Roman"/>
                <w:bCs/>
                <w:color w:val="000000" w:themeColor="text1"/>
                <w:sz w:val="24"/>
                <w:szCs w:val="24"/>
              </w:rPr>
              <w:t>Финансовое управление</w:t>
            </w:r>
          </w:p>
        </w:tc>
        <w:tc>
          <w:tcPr>
            <w:tcW w:w="0" w:type="auto"/>
          </w:tcPr>
          <w:p w14:paraId="3CC3D0FC" w14:textId="3316FB56"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732" w:type="dxa"/>
          </w:tcPr>
          <w:p w14:paraId="3F351735" w14:textId="13B4D262"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881" w:type="dxa"/>
          </w:tcPr>
          <w:p w14:paraId="72C826EA" w14:textId="1AF7BFA9"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0" w:type="auto"/>
          </w:tcPr>
          <w:p w14:paraId="0389D6F9" w14:textId="2D8089DE"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0"/>
                <w:szCs w:val="20"/>
              </w:rPr>
            </w:pPr>
            <w:r w:rsidRPr="00E83F68">
              <w:rPr>
                <w:rFonts w:ascii="Times New Roman" w:hAnsi="Times New Roman" w:cs="Times New Roman"/>
                <w:sz w:val="20"/>
                <w:szCs w:val="20"/>
              </w:rPr>
              <w:t>1</w:t>
            </w:r>
          </w:p>
        </w:tc>
        <w:tc>
          <w:tcPr>
            <w:tcW w:w="0" w:type="auto"/>
          </w:tcPr>
          <w:p w14:paraId="5A08BA97" w14:textId="3735CA76" w:rsidR="00CC256C" w:rsidRPr="00E83F68" w:rsidRDefault="00CC256C" w:rsidP="00CC256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0"/>
                <w:szCs w:val="20"/>
              </w:rPr>
            </w:pPr>
            <w:r w:rsidRPr="00E83F68">
              <w:rPr>
                <w:rFonts w:ascii="Times New Roman" w:hAnsi="Times New Roman" w:cs="Times New Roman"/>
                <w:sz w:val="20"/>
                <w:szCs w:val="20"/>
              </w:rPr>
              <w:t>1</w:t>
            </w:r>
          </w:p>
        </w:tc>
      </w:tr>
      <w:tr w:rsidR="00CC256C" w:rsidRPr="0090678B" w14:paraId="58C101D6" w14:textId="77777777" w:rsidTr="00D64429">
        <w:tc>
          <w:tcPr>
            <w:tcW w:w="0" w:type="auto"/>
          </w:tcPr>
          <w:p w14:paraId="0838E632" w14:textId="3573C06A" w:rsidR="00CC256C" w:rsidRDefault="00CC256C"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1.1.6</w:t>
            </w:r>
          </w:p>
        </w:tc>
        <w:tc>
          <w:tcPr>
            <w:tcW w:w="0" w:type="auto"/>
          </w:tcPr>
          <w:p w14:paraId="09E3B168" w14:textId="08ABE81D" w:rsidR="00CC256C" w:rsidRDefault="00CC256C" w:rsidP="00CC256C">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PT Serif" w:hAnsi="PT Serif"/>
                <w:color w:val="22272F"/>
                <w:sz w:val="23"/>
                <w:szCs w:val="23"/>
                <w:shd w:val="clear" w:color="auto" w:fill="FFFFFF"/>
              </w:rPr>
              <w:t xml:space="preserve">Участие в семинарах, совещаниях, повышении квалификации, обеспечивающих необходимый профессиональный уровень, </w:t>
            </w:r>
            <w:r>
              <w:rPr>
                <w:rFonts w:ascii="Times New Roman" w:eastAsia="Times New Roman" w:hAnsi="Times New Roman" w:cs="Times New Roman"/>
                <w:bCs/>
                <w:color w:val="000000" w:themeColor="text1"/>
                <w:sz w:val="24"/>
                <w:szCs w:val="24"/>
              </w:rPr>
              <w:t>раз</w:t>
            </w:r>
          </w:p>
        </w:tc>
        <w:tc>
          <w:tcPr>
            <w:tcW w:w="0" w:type="auto"/>
          </w:tcPr>
          <w:p w14:paraId="7F19A0D1" w14:textId="57EED17B" w:rsidR="00CC256C" w:rsidRPr="00A01E97" w:rsidRDefault="00CC256C"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A01E97">
              <w:rPr>
                <w:rFonts w:ascii="Times New Roman" w:eastAsia="Times New Roman" w:hAnsi="Times New Roman" w:cs="Times New Roman"/>
                <w:bCs/>
                <w:color w:val="000000" w:themeColor="text1"/>
                <w:sz w:val="24"/>
                <w:szCs w:val="24"/>
              </w:rPr>
              <w:t>Финансовое управление</w:t>
            </w:r>
          </w:p>
        </w:tc>
        <w:tc>
          <w:tcPr>
            <w:tcW w:w="0" w:type="auto"/>
          </w:tcPr>
          <w:p w14:paraId="153B816B" w14:textId="0B3ED860"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4</w:t>
            </w:r>
          </w:p>
        </w:tc>
        <w:tc>
          <w:tcPr>
            <w:tcW w:w="732" w:type="dxa"/>
          </w:tcPr>
          <w:p w14:paraId="26E0935B" w14:textId="04FF98C5"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4</w:t>
            </w:r>
          </w:p>
        </w:tc>
        <w:tc>
          <w:tcPr>
            <w:tcW w:w="881" w:type="dxa"/>
          </w:tcPr>
          <w:p w14:paraId="1081C75A" w14:textId="5C947264"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5</w:t>
            </w:r>
          </w:p>
        </w:tc>
        <w:tc>
          <w:tcPr>
            <w:tcW w:w="0" w:type="auto"/>
          </w:tcPr>
          <w:p w14:paraId="5DC99180" w14:textId="45F54257" w:rsidR="00CC256C" w:rsidRPr="00E83F68" w:rsidRDefault="00CC256C"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6</w:t>
            </w:r>
          </w:p>
        </w:tc>
        <w:tc>
          <w:tcPr>
            <w:tcW w:w="0" w:type="auto"/>
          </w:tcPr>
          <w:p w14:paraId="18DFB21F" w14:textId="6CFEDF8A" w:rsidR="00CC256C" w:rsidRPr="00E83F68" w:rsidRDefault="00CC256C"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E83F68">
              <w:rPr>
                <w:rFonts w:ascii="Times New Roman" w:hAnsi="Times New Roman" w:cs="Times New Roman"/>
                <w:sz w:val="20"/>
                <w:szCs w:val="20"/>
              </w:rPr>
              <w:t>7</w:t>
            </w:r>
          </w:p>
        </w:tc>
      </w:tr>
      <w:tr w:rsidR="00E83F68" w:rsidRPr="0090678B" w14:paraId="3B2BD2D5" w14:textId="77777777" w:rsidTr="00D64429">
        <w:tc>
          <w:tcPr>
            <w:tcW w:w="0" w:type="auto"/>
          </w:tcPr>
          <w:p w14:paraId="0539A125" w14:textId="6A524AF0" w:rsidR="00E83F68" w:rsidRDefault="00E83F68" w:rsidP="00CC256C">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1.1.7</w:t>
            </w:r>
          </w:p>
        </w:tc>
        <w:tc>
          <w:tcPr>
            <w:tcW w:w="0" w:type="auto"/>
          </w:tcPr>
          <w:p w14:paraId="0EE7AE22" w14:textId="599CA317" w:rsidR="00E83F68" w:rsidRDefault="00E83F68" w:rsidP="00685ADF">
            <w:pPr>
              <w:autoSpaceDE w:val="0"/>
              <w:autoSpaceDN w:val="0"/>
              <w:adjustRightInd w:val="0"/>
              <w:spacing w:after="0" w:line="140" w:lineRule="atLeast"/>
              <w:outlineLvl w:val="0"/>
              <w:rPr>
                <w:rFonts w:ascii="PT Serif" w:hAnsi="PT Serif"/>
                <w:color w:val="22272F"/>
                <w:sz w:val="23"/>
                <w:szCs w:val="23"/>
                <w:shd w:val="clear" w:color="auto" w:fill="FFFFFF"/>
              </w:rPr>
            </w:pPr>
            <w:r>
              <w:rPr>
                <w:rFonts w:ascii="Times New Roman" w:eastAsia="Calibri" w:hAnsi="Times New Roman"/>
                <w:sz w:val="24"/>
                <w:szCs w:val="24"/>
              </w:rPr>
              <w:t>К</w:t>
            </w:r>
            <w:r w:rsidRPr="00234589">
              <w:rPr>
                <w:rFonts w:ascii="Times New Roman" w:eastAsia="Calibri" w:hAnsi="Times New Roman"/>
                <w:sz w:val="24"/>
                <w:szCs w:val="24"/>
              </w:rPr>
              <w:t>оличество выявленных Контрольно-счетной палатой муниципального образования «Город Майкоп»</w:t>
            </w:r>
            <w:r>
              <w:rPr>
                <w:rFonts w:ascii="Times New Roman" w:eastAsia="Calibri" w:hAnsi="Times New Roman"/>
                <w:sz w:val="24"/>
                <w:szCs w:val="24"/>
              </w:rPr>
              <w:t xml:space="preserve"> </w:t>
            </w:r>
            <w:r w:rsidRPr="00234589">
              <w:rPr>
                <w:rFonts w:ascii="Times New Roman" w:eastAsia="Calibri" w:hAnsi="Times New Roman"/>
                <w:sz w:val="24"/>
                <w:szCs w:val="24"/>
              </w:rPr>
              <w:t>нарушений</w:t>
            </w:r>
            <w:r w:rsidR="00685ADF">
              <w:rPr>
                <w:rFonts w:ascii="Times New Roman" w:eastAsia="Calibri" w:hAnsi="Times New Roman"/>
                <w:sz w:val="24"/>
                <w:szCs w:val="24"/>
              </w:rPr>
              <w:t xml:space="preserve"> в</w:t>
            </w:r>
            <w:r w:rsidRPr="00234589">
              <w:rPr>
                <w:rFonts w:ascii="Times New Roman" w:eastAsia="Calibri" w:hAnsi="Times New Roman"/>
                <w:sz w:val="24"/>
                <w:szCs w:val="24"/>
              </w:rPr>
              <w:t xml:space="preserve"> </w:t>
            </w:r>
            <w:r w:rsidR="00685ADF" w:rsidRPr="00685ADF">
              <w:rPr>
                <w:rFonts w:ascii="Times New Roman" w:eastAsia="Calibri" w:hAnsi="Times New Roman"/>
                <w:sz w:val="24"/>
                <w:szCs w:val="24"/>
              </w:rPr>
              <w:t xml:space="preserve">рамках </w:t>
            </w:r>
            <w:proofErr w:type="gramStart"/>
            <w:r w:rsidR="00685ADF" w:rsidRPr="00685ADF">
              <w:rPr>
                <w:rFonts w:ascii="Times New Roman" w:eastAsia="Calibri" w:hAnsi="Times New Roman"/>
                <w:sz w:val="24"/>
                <w:szCs w:val="24"/>
              </w:rPr>
              <w:t>контроля за</w:t>
            </w:r>
            <w:proofErr w:type="gramEnd"/>
            <w:r w:rsidR="00685ADF" w:rsidRPr="00685ADF">
              <w:rPr>
                <w:rFonts w:ascii="Times New Roman" w:eastAsia="Calibri" w:hAnsi="Times New Roman"/>
                <w:sz w:val="24"/>
                <w:szCs w:val="24"/>
              </w:rPr>
              <w:t xml:space="preserve"> формированием и исполнением муниципального бюджета</w:t>
            </w:r>
            <w:r w:rsidR="001E4552">
              <w:rPr>
                <w:rFonts w:ascii="Times New Roman" w:eastAsia="Calibri" w:hAnsi="Times New Roman"/>
                <w:sz w:val="24"/>
                <w:szCs w:val="24"/>
              </w:rPr>
              <w:t>,</w:t>
            </w:r>
            <w:r w:rsidR="00685ADF" w:rsidRPr="00685ADF">
              <w:rPr>
                <w:rFonts w:ascii="Times New Roman" w:eastAsia="Calibri" w:hAnsi="Times New Roman"/>
                <w:sz w:val="24"/>
                <w:szCs w:val="24"/>
              </w:rPr>
              <w:t xml:space="preserve"> </w:t>
            </w:r>
            <w:r>
              <w:rPr>
                <w:rFonts w:ascii="Times New Roman" w:eastAsia="Calibri" w:hAnsi="Times New Roman"/>
                <w:sz w:val="24"/>
                <w:szCs w:val="24"/>
              </w:rPr>
              <w:t>раз</w:t>
            </w:r>
          </w:p>
        </w:tc>
        <w:tc>
          <w:tcPr>
            <w:tcW w:w="0" w:type="auto"/>
          </w:tcPr>
          <w:p w14:paraId="69100FD6" w14:textId="2CBAFF1B" w:rsidR="00E83F68" w:rsidRPr="00A01E97" w:rsidRDefault="00E83F68"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E83F68">
              <w:rPr>
                <w:rFonts w:ascii="Times New Roman" w:eastAsia="Times New Roman" w:hAnsi="Times New Roman" w:cs="Times New Roman"/>
                <w:bCs/>
                <w:color w:val="000000" w:themeColor="text1"/>
                <w:sz w:val="24"/>
                <w:szCs w:val="24"/>
              </w:rPr>
              <w:t>Финансовое управление</w:t>
            </w:r>
          </w:p>
        </w:tc>
        <w:tc>
          <w:tcPr>
            <w:tcW w:w="0" w:type="auto"/>
          </w:tcPr>
          <w:p w14:paraId="283C7B81" w14:textId="608A6E27"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E83F68">
              <w:rPr>
                <w:rFonts w:ascii="Times New Roman" w:hAnsi="Times New Roman" w:cs="Times New Roman"/>
                <w:sz w:val="20"/>
                <w:szCs w:val="20"/>
              </w:rPr>
              <w:t>0</w:t>
            </w:r>
          </w:p>
        </w:tc>
        <w:tc>
          <w:tcPr>
            <w:tcW w:w="732" w:type="dxa"/>
          </w:tcPr>
          <w:p w14:paraId="335AD9E2" w14:textId="2E3178CD"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Pr>
                <w:rFonts w:ascii="Times New Roman" w:hAnsi="Times New Roman" w:cs="Times New Roman"/>
                <w:sz w:val="20"/>
                <w:szCs w:val="20"/>
              </w:rPr>
              <w:t>0</w:t>
            </w:r>
          </w:p>
        </w:tc>
        <w:tc>
          <w:tcPr>
            <w:tcW w:w="881" w:type="dxa"/>
          </w:tcPr>
          <w:p w14:paraId="3F657AA9" w14:textId="3AF418DB"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331F6AC7" w14:textId="416A4EDE" w:rsidR="00E83F68" w:rsidRPr="00E83F68" w:rsidRDefault="00E83F68"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575035C6" w14:textId="2660752A" w:rsidR="00E83F68" w:rsidRPr="00E83F68" w:rsidRDefault="00E83F68"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Pr>
                <w:rFonts w:ascii="Times New Roman" w:hAnsi="Times New Roman" w:cs="Times New Roman"/>
                <w:sz w:val="20"/>
                <w:szCs w:val="20"/>
              </w:rPr>
              <w:t>0</w:t>
            </w:r>
          </w:p>
        </w:tc>
      </w:tr>
      <w:tr w:rsidR="00D64429" w:rsidRPr="0090678B" w14:paraId="332AEEF3" w14:textId="77777777" w:rsidTr="00D64429">
        <w:tc>
          <w:tcPr>
            <w:tcW w:w="0" w:type="auto"/>
          </w:tcPr>
          <w:p w14:paraId="6ACC16AB" w14:textId="7322F895"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sidRPr="00715080">
              <w:rPr>
                <w:rFonts w:ascii="Times New Roman" w:eastAsia="Times New Roman" w:hAnsi="Times New Roman" w:cs="Times New Roman"/>
                <w:bCs/>
                <w:color w:val="000000" w:themeColor="text1"/>
                <w:sz w:val="24"/>
                <w:szCs w:val="24"/>
              </w:rPr>
              <w:t>1.1.</w:t>
            </w:r>
            <w:r>
              <w:rPr>
                <w:rFonts w:ascii="Times New Roman" w:eastAsia="Times New Roman" w:hAnsi="Times New Roman" w:cs="Times New Roman"/>
                <w:bCs/>
                <w:color w:val="000000" w:themeColor="text1"/>
                <w:sz w:val="24"/>
                <w:szCs w:val="24"/>
              </w:rPr>
              <w:t>8</w:t>
            </w:r>
          </w:p>
        </w:tc>
        <w:tc>
          <w:tcPr>
            <w:tcW w:w="0" w:type="auto"/>
          </w:tcPr>
          <w:p w14:paraId="328E8599" w14:textId="2DD28D55" w:rsidR="00D64429" w:rsidRDefault="00D64429" w:rsidP="00685ADF">
            <w:pPr>
              <w:autoSpaceDE w:val="0"/>
              <w:autoSpaceDN w:val="0"/>
              <w:adjustRightInd w:val="0"/>
              <w:spacing w:after="0" w:line="140" w:lineRule="atLeast"/>
              <w:outlineLvl w:val="0"/>
              <w:rPr>
                <w:rFonts w:ascii="Times New Roman" w:eastAsia="Calibri" w:hAnsi="Times New Roman"/>
                <w:sz w:val="24"/>
                <w:szCs w:val="24"/>
              </w:rPr>
            </w:pPr>
            <w:r>
              <w:rPr>
                <w:rFonts w:ascii="PT Serif" w:hAnsi="PT Serif"/>
                <w:color w:val="22272F"/>
                <w:sz w:val="23"/>
                <w:szCs w:val="23"/>
                <w:shd w:val="clear" w:color="auto" w:fill="FFFFFF"/>
              </w:rPr>
              <w:t>Размещение</w:t>
            </w:r>
            <w:r>
              <w:t xml:space="preserve"> </w:t>
            </w:r>
            <w:r w:rsidRPr="00715080">
              <w:rPr>
                <w:rFonts w:ascii="PT Serif" w:hAnsi="PT Serif"/>
                <w:color w:val="22272F"/>
                <w:sz w:val="23"/>
                <w:szCs w:val="23"/>
                <w:shd w:val="clear" w:color="auto" w:fill="FFFFFF"/>
              </w:rPr>
              <w:t>на официальном сайте</w:t>
            </w:r>
            <w:r>
              <w:rPr>
                <w:rFonts w:ascii="PT Serif" w:hAnsi="PT Serif"/>
                <w:color w:val="22272F"/>
                <w:sz w:val="23"/>
                <w:szCs w:val="23"/>
                <w:shd w:val="clear" w:color="auto" w:fill="FFFFFF"/>
              </w:rPr>
              <w:t xml:space="preserve"> в структурированном виде всех составляющих</w:t>
            </w:r>
            <w:r>
              <w:t xml:space="preserve"> </w:t>
            </w:r>
            <w:r>
              <w:rPr>
                <w:rFonts w:ascii="PT Serif" w:hAnsi="PT Serif"/>
                <w:color w:val="22272F"/>
                <w:sz w:val="23"/>
                <w:szCs w:val="23"/>
                <w:shd w:val="clear" w:color="auto" w:fill="FFFFFF"/>
              </w:rPr>
              <w:t>Р</w:t>
            </w:r>
            <w:r w:rsidRPr="00715080">
              <w:rPr>
                <w:rFonts w:ascii="PT Serif" w:hAnsi="PT Serif"/>
                <w:color w:val="22272F"/>
                <w:sz w:val="23"/>
                <w:szCs w:val="23"/>
                <w:shd w:val="clear" w:color="auto" w:fill="FFFFFF"/>
              </w:rPr>
              <w:t>ешени</w:t>
            </w:r>
            <w:r>
              <w:rPr>
                <w:rFonts w:ascii="PT Serif" w:hAnsi="PT Serif"/>
                <w:color w:val="22272F"/>
                <w:sz w:val="23"/>
                <w:szCs w:val="23"/>
                <w:shd w:val="clear" w:color="auto" w:fill="FFFFFF"/>
              </w:rPr>
              <w:t>я</w:t>
            </w:r>
            <w:r w:rsidRPr="00715080">
              <w:rPr>
                <w:rFonts w:ascii="PT Serif" w:hAnsi="PT Serif"/>
                <w:color w:val="22272F"/>
                <w:sz w:val="23"/>
                <w:szCs w:val="23"/>
                <w:shd w:val="clear" w:color="auto" w:fill="FFFFFF"/>
              </w:rPr>
              <w:t xml:space="preserve"> о бюджете</w:t>
            </w:r>
            <w:r>
              <w:rPr>
                <w:rFonts w:ascii="PT Serif" w:hAnsi="PT Serif"/>
                <w:color w:val="22272F"/>
                <w:sz w:val="23"/>
                <w:szCs w:val="23"/>
                <w:shd w:val="clear" w:color="auto" w:fill="FFFFFF"/>
              </w:rPr>
              <w:t xml:space="preserve">, </w:t>
            </w:r>
            <w:r w:rsidRPr="00715080">
              <w:rPr>
                <w:rFonts w:ascii="PT Serif" w:hAnsi="PT Serif"/>
                <w:color w:val="22272F"/>
                <w:sz w:val="23"/>
                <w:szCs w:val="23"/>
                <w:shd w:val="clear" w:color="auto" w:fill="FFFFFF"/>
              </w:rPr>
              <w:t>предназначенн</w:t>
            </w:r>
            <w:r>
              <w:rPr>
                <w:rFonts w:ascii="PT Serif" w:hAnsi="PT Serif"/>
                <w:color w:val="22272F"/>
                <w:sz w:val="23"/>
                <w:szCs w:val="23"/>
                <w:shd w:val="clear" w:color="auto" w:fill="FFFFFF"/>
              </w:rPr>
              <w:t>ых</w:t>
            </w:r>
            <w:r w:rsidRPr="00715080">
              <w:rPr>
                <w:rFonts w:ascii="PT Serif" w:hAnsi="PT Serif"/>
                <w:color w:val="22272F"/>
                <w:sz w:val="23"/>
                <w:szCs w:val="23"/>
                <w:shd w:val="clear" w:color="auto" w:fill="FFFFFF"/>
              </w:rPr>
              <w:t xml:space="preserve"> для публикации бюджетных данных</w:t>
            </w:r>
            <w:r>
              <w:rPr>
                <w:rFonts w:ascii="PT Serif" w:hAnsi="PT Serif"/>
                <w:color w:val="22272F"/>
                <w:sz w:val="23"/>
                <w:szCs w:val="23"/>
                <w:shd w:val="clear" w:color="auto" w:fill="FFFFFF"/>
              </w:rPr>
              <w:t>, раз</w:t>
            </w:r>
          </w:p>
        </w:tc>
        <w:tc>
          <w:tcPr>
            <w:tcW w:w="0" w:type="auto"/>
          </w:tcPr>
          <w:p w14:paraId="20A81294" w14:textId="5FCB2FE2"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715080">
              <w:rPr>
                <w:rFonts w:ascii="Times New Roman" w:eastAsia="Times New Roman" w:hAnsi="Times New Roman" w:cs="Times New Roman"/>
                <w:bCs/>
                <w:color w:val="000000" w:themeColor="text1"/>
                <w:sz w:val="24"/>
                <w:szCs w:val="24"/>
              </w:rPr>
              <w:t>Финансовое управление</w:t>
            </w:r>
          </w:p>
        </w:tc>
        <w:tc>
          <w:tcPr>
            <w:tcW w:w="0" w:type="auto"/>
          </w:tcPr>
          <w:p w14:paraId="6ADD82FE" w14:textId="374B919F"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732" w:type="dxa"/>
          </w:tcPr>
          <w:p w14:paraId="4EF73233" w14:textId="4C921719"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881" w:type="dxa"/>
          </w:tcPr>
          <w:p w14:paraId="7C4DA5F7" w14:textId="0CAC916C"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49E4F3F5" w14:textId="4943F933"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6F6FE82D" w14:textId="7AA1D5BA" w:rsidR="00D64429"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0070C6">
              <w:rPr>
                <w:rFonts w:ascii="Times New Roman" w:hAnsi="Times New Roman" w:cs="Times New Roman"/>
              </w:rPr>
              <w:t>1</w:t>
            </w:r>
          </w:p>
        </w:tc>
      </w:tr>
      <w:tr w:rsidR="00D64429" w:rsidRPr="0090678B" w14:paraId="2F726DD8" w14:textId="77777777" w:rsidTr="00D64429">
        <w:tc>
          <w:tcPr>
            <w:tcW w:w="0" w:type="auto"/>
          </w:tcPr>
          <w:p w14:paraId="111DA9A3" w14:textId="79AD2496"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p>
        </w:tc>
        <w:tc>
          <w:tcPr>
            <w:tcW w:w="0" w:type="auto"/>
          </w:tcPr>
          <w:p w14:paraId="3A017F06" w14:textId="48BE68C5" w:rsidR="00D64429" w:rsidRDefault="00D64429" w:rsidP="00685ADF">
            <w:pPr>
              <w:autoSpaceDE w:val="0"/>
              <w:autoSpaceDN w:val="0"/>
              <w:adjustRightInd w:val="0"/>
              <w:spacing w:after="0" w:line="140" w:lineRule="atLeast"/>
              <w:outlineLvl w:val="0"/>
              <w:rPr>
                <w:rFonts w:ascii="Times New Roman" w:eastAsia="Calibri" w:hAnsi="Times New Roman"/>
                <w:sz w:val="24"/>
                <w:szCs w:val="24"/>
              </w:rPr>
            </w:pPr>
            <w:r w:rsidRPr="00034F15">
              <w:rPr>
                <w:rFonts w:ascii="Times New Roman" w:eastAsia="Times New Roman" w:hAnsi="Times New Roman" w:cs="Times New Roman"/>
                <w:bCs/>
                <w:color w:val="000000" w:themeColor="text1"/>
                <w:sz w:val="24"/>
                <w:szCs w:val="24"/>
              </w:rPr>
              <w:t xml:space="preserve">Размещение </w:t>
            </w:r>
            <w:proofErr w:type="gramStart"/>
            <w:r w:rsidRPr="00034F15">
              <w:rPr>
                <w:rFonts w:ascii="Times New Roman" w:eastAsia="Times New Roman" w:hAnsi="Times New Roman" w:cs="Times New Roman"/>
                <w:bCs/>
                <w:color w:val="000000" w:themeColor="text1"/>
                <w:sz w:val="24"/>
                <w:szCs w:val="24"/>
              </w:rPr>
              <w:t>на официальном сайте проект</w:t>
            </w:r>
            <w:r>
              <w:rPr>
                <w:rFonts w:ascii="Times New Roman" w:eastAsia="Times New Roman" w:hAnsi="Times New Roman" w:cs="Times New Roman"/>
                <w:bCs/>
                <w:color w:val="000000" w:themeColor="text1"/>
                <w:sz w:val="24"/>
                <w:szCs w:val="24"/>
              </w:rPr>
              <w:t>ов</w:t>
            </w:r>
            <w:r w:rsidRPr="00034F15">
              <w:rPr>
                <w:rFonts w:ascii="Times New Roman" w:eastAsia="Times New Roman" w:hAnsi="Times New Roman" w:cs="Times New Roman"/>
                <w:bCs/>
                <w:color w:val="000000" w:themeColor="text1"/>
                <w:sz w:val="24"/>
                <w:szCs w:val="24"/>
              </w:rPr>
              <w:t xml:space="preserve"> решений о внесении изменений в </w:t>
            </w:r>
            <w:r>
              <w:rPr>
                <w:rFonts w:ascii="Times New Roman" w:eastAsia="Times New Roman" w:hAnsi="Times New Roman" w:cs="Times New Roman"/>
                <w:bCs/>
                <w:color w:val="000000" w:themeColor="text1"/>
                <w:sz w:val="24"/>
                <w:szCs w:val="24"/>
              </w:rPr>
              <w:t>Р</w:t>
            </w:r>
            <w:r w:rsidRPr="00034F15">
              <w:rPr>
                <w:rFonts w:ascii="Times New Roman" w:eastAsia="Times New Roman" w:hAnsi="Times New Roman" w:cs="Times New Roman"/>
                <w:bCs/>
                <w:color w:val="000000" w:themeColor="text1"/>
                <w:sz w:val="24"/>
                <w:szCs w:val="24"/>
              </w:rPr>
              <w:t>ешение о бюджете в текущем году</w:t>
            </w:r>
            <w:proofErr w:type="gramEnd"/>
            <w:r w:rsidRPr="00034F15">
              <w:rPr>
                <w:rFonts w:ascii="Times New Roman" w:eastAsia="Times New Roman" w:hAnsi="Times New Roman" w:cs="Times New Roman"/>
                <w:bCs/>
                <w:color w:val="000000" w:themeColor="text1"/>
                <w:sz w:val="24"/>
                <w:szCs w:val="24"/>
              </w:rPr>
              <w:t>, раз</w:t>
            </w:r>
          </w:p>
        </w:tc>
        <w:tc>
          <w:tcPr>
            <w:tcW w:w="0" w:type="auto"/>
          </w:tcPr>
          <w:p w14:paraId="6672D47B" w14:textId="09F70892"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034F15">
              <w:rPr>
                <w:rFonts w:ascii="Times New Roman" w:eastAsia="Times New Roman" w:hAnsi="Times New Roman" w:cs="Times New Roman"/>
                <w:bCs/>
                <w:color w:val="000000" w:themeColor="text1"/>
                <w:sz w:val="24"/>
                <w:szCs w:val="24"/>
              </w:rPr>
              <w:t>Финансовое управление</w:t>
            </w:r>
          </w:p>
        </w:tc>
        <w:tc>
          <w:tcPr>
            <w:tcW w:w="0" w:type="auto"/>
          </w:tcPr>
          <w:p w14:paraId="5E4E6193" w14:textId="4693ADF5"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732" w:type="dxa"/>
          </w:tcPr>
          <w:p w14:paraId="00023E04" w14:textId="5D201F48"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881" w:type="dxa"/>
          </w:tcPr>
          <w:p w14:paraId="7111CB5C" w14:textId="6FE1FF15"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0" w:type="auto"/>
          </w:tcPr>
          <w:p w14:paraId="52B37332" w14:textId="48EBBD29"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12</w:t>
            </w:r>
          </w:p>
        </w:tc>
        <w:tc>
          <w:tcPr>
            <w:tcW w:w="0" w:type="auto"/>
          </w:tcPr>
          <w:p w14:paraId="495726A5" w14:textId="13E4AC22" w:rsidR="00D64429"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0070C6">
              <w:rPr>
                <w:rFonts w:ascii="Times New Roman" w:hAnsi="Times New Roman" w:cs="Times New Roman"/>
              </w:rPr>
              <w:t>12</w:t>
            </w:r>
          </w:p>
        </w:tc>
      </w:tr>
      <w:tr w:rsidR="00D64429" w:rsidRPr="0090678B" w14:paraId="61DA6BDF" w14:textId="77777777" w:rsidTr="00D64429">
        <w:tc>
          <w:tcPr>
            <w:tcW w:w="0" w:type="auto"/>
          </w:tcPr>
          <w:p w14:paraId="53ECD281" w14:textId="478BB9B4"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1.1.10</w:t>
            </w:r>
          </w:p>
        </w:tc>
        <w:tc>
          <w:tcPr>
            <w:tcW w:w="0" w:type="auto"/>
          </w:tcPr>
          <w:p w14:paraId="3F54934D" w14:textId="2B759630" w:rsidR="00D64429" w:rsidRDefault="00D64429" w:rsidP="00685ADF">
            <w:pPr>
              <w:autoSpaceDE w:val="0"/>
              <w:autoSpaceDN w:val="0"/>
              <w:adjustRightInd w:val="0"/>
              <w:spacing w:after="0" w:line="140" w:lineRule="atLeast"/>
              <w:outlineLvl w:val="0"/>
              <w:rPr>
                <w:rFonts w:ascii="Times New Roman" w:eastAsia="Calibri" w:hAnsi="Times New Roman"/>
                <w:sz w:val="24"/>
                <w:szCs w:val="24"/>
              </w:rPr>
            </w:pPr>
            <w:r w:rsidRPr="00034F15">
              <w:rPr>
                <w:rFonts w:ascii="Times New Roman" w:eastAsia="Times New Roman" w:hAnsi="Times New Roman" w:cs="Times New Roman"/>
                <w:bCs/>
                <w:color w:val="000000" w:themeColor="text1"/>
                <w:sz w:val="24"/>
                <w:szCs w:val="24"/>
              </w:rPr>
              <w:t>Опубликован</w:t>
            </w:r>
            <w:r>
              <w:rPr>
                <w:rFonts w:ascii="Times New Roman" w:eastAsia="Times New Roman" w:hAnsi="Times New Roman" w:cs="Times New Roman"/>
                <w:bCs/>
                <w:color w:val="000000" w:themeColor="text1"/>
                <w:sz w:val="24"/>
                <w:szCs w:val="24"/>
              </w:rPr>
              <w:t>ие</w:t>
            </w:r>
            <w:r w:rsidRPr="00034F15">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Р</w:t>
            </w:r>
            <w:r w:rsidRPr="00034F15">
              <w:rPr>
                <w:rFonts w:ascii="Times New Roman" w:eastAsia="Times New Roman" w:hAnsi="Times New Roman" w:cs="Times New Roman"/>
                <w:bCs/>
                <w:color w:val="000000" w:themeColor="text1"/>
                <w:sz w:val="24"/>
                <w:szCs w:val="24"/>
              </w:rPr>
              <w:t>ешения об исполнении бюджета за отчетный год на официальном сайте, предназначенном для публикации бюджетных данных, раз</w:t>
            </w:r>
          </w:p>
        </w:tc>
        <w:tc>
          <w:tcPr>
            <w:tcW w:w="0" w:type="auto"/>
          </w:tcPr>
          <w:p w14:paraId="2AA3D527" w14:textId="447C95AE"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034F15">
              <w:rPr>
                <w:rFonts w:ascii="Times New Roman" w:eastAsia="Times New Roman" w:hAnsi="Times New Roman" w:cs="Times New Roman"/>
                <w:bCs/>
                <w:color w:val="000000" w:themeColor="text1"/>
                <w:sz w:val="24"/>
                <w:szCs w:val="24"/>
              </w:rPr>
              <w:t>Финансовое управление</w:t>
            </w:r>
          </w:p>
        </w:tc>
        <w:tc>
          <w:tcPr>
            <w:tcW w:w="0" w:type="auto"/>
          </w:tcPr>
          <w:p w14:paraId="6A350D63" w14:textId="2A46F97E" w:rsidR="00D64429" w:rsidRPr="00E83F68"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732" w:type="dxa"/>
          </w:tcPr>
          <w:p w14:paraId="104F6F1A" w14:textId="059ABB26"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881" w:type="dxa"/>
          </w:tcPr>
          <w:p w14:paraId="5265EDA5" w14:textId="52A3A796"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2B5AAB6F" w14:textId="05AE54D8" w:rsidR="00D64429"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sz w:val="20"/>
                <w:szCs w:val="20"/>
              </w:rPr>
            </w:pPr>
            <w:r w:rsidRPr="000070C6">
              <w:rPr>
                <w:rFonts w:ascii="Times New Roman" w:hAnsi="Times New Roman" w:cs="Times New Roman"/>
              </w:rPr>
              <w:t>1</w:t>
            </w:r>
          </w:p>
        </w:tc>
        <w:tc>
          <w:tcPr>
            <w:tcW w:w="0" w:type="auto"/>
          </w:tcPr>
          <w:p w14:paraId="506F88A8" w14:textId="01C92D47" w:rsidR="00D64429"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sz w:val="20"/>
                <w:szCs w:val="20"/>
              </w:rPr>
            </w:pPr>
            <w:r w:rsidRPr="000070C6">
              <w:rPr>
                <w:rFonts w:ascii="Times New Roman" w:hAnsi="Times New Roman" w:cs="Times New Roman"/>
              </w:rPr>
              <w:t>1</w:t>
            </w:r>
          </w:p>
        </w:tc>
      </w:tr>
      <w:tr w:rsidR="00D64429" w:rsidRPr="0090678B" w14:paraId="631825A8" w14:textId="77777777" w:rsidTr="00D64429">
        <w:tc>
          <w:tcPr>
            <w:tcW w:w="0" w:type="auto"/>
          </w:tcPr>
          <w:p w14:paraId="311966B3" w14:textId="09553515"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1.1.11</w:t>
            </w:r>
          </w:p>
        </w:tc>
        <w:tc>
          <w:tcPr>
            <w:tcW w:w="0" w:type="auto"/>
          </w:tcPr>
          <w:p w14:paraId="3685A2AA" w14:textId="6B1EC7ED" w:rsidR="00D64429" w:rsidRDefault="00D64429" w:rsidP="00685ADF">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Опубликование </w:t>
            </w:r>
            <w:r w:rsidRPr="00034F15">
              <w:rPr>
                <w:rFonts w:ascii="Times New Roman" w:eastAsia="Times New Roman" w:hAnsi="Times New Roman" w:cs="Times New Roman"/>
                <w:bCs/>
                <w:color w:val="000000" w:themeColor="text1"/>
                <w:sz w:val="24"/>
                <w:szCs w:val="24"/>
              </w:rPr>
              <w:t>отчет</w:t>
            </w:r>
            <w:r>
              <w:rPr>
                <w:rFonts w:ascii="Times New Roman" w:eastAsia="Times New Roman" w:hAnsi="Times New Roman" w:cs="Times New Roman"/>
                <w:bCs/>
                <w:color w:val="000000" w:themeColor="text1"/>
                <w:sz w:val="24"/>
                <w:szCs w:val="24"/>
              </w:rPr>
              <w:t>ов</w:t>
            </w:r>
            <w:r w:rsidRPr="00034F15">
              <w:rPr>
                <w:rFonts w:ascii="Times New Roman" w:eastAsia="Times New Roman" w:hAnsi="Times New Roman" w:cs="Times New Roman"/>
                <w:bCs/>
                <w:color w:val="000000" w:themeColor="text1"/>
                <w:sz w:val="24"/>
                <w:szCs w:val="24"/>
              </w:rPr>
              <w:t xml:space="preserve"> об исполнении бюджета муниципального образования за первый </w:t>
            </w:r>
            <w:r w:rsidRPr="00034F15">
              <w:rPr>
                <w:rFonts w:ascii="Times New Roman" w:eastAsia="Times New Roman" w:hAnsi="Times New Roman" w:cs="Times New Roman"/>
                <w:bCs/>
                <w:color w:val="000000" w:themeColor="text1"/>
                <w:sz w:val="24"/>
                <w:szCs w:val="24"/>
              </w:rPr>
              <w:lastRenderedPageBreak/>
              <w:t xml:space="preserve">квартал, полугодие, девять месяцев текущего года, утвержденные </w:t>
            </w:r>
            <w:r>
              <w:rPr>
                <w:rFonts w:ascii="Times New Roman" w:eastAsia="Times New Roman" w:hAnsi="Times New Roman" w:cs="Times New Roman"/>
                <w:bCs/>
                <w:color w:val="000000" w:themeColor="text1"/>
                <w:sz w:val="24"/>
                <w:szCs w:val="24"/>
              </w:rPr>
              <w:t>А</w:t>
            </w:r>
            <w:r w:rsidRPr="00034F15">
              <w:rPr>
                <w:rFonts w:ascii="Times New Roman" w:eastAsia="Times New Roman" w:hAnsi="Times New Roman" w:cs="Times New Roman"/>
                <w:bCs/>
                <w:color w:val="000000" w:themeColor="text1"/>
                <w:sz w:val="24"/>
                <w:szCs w:val="24"/>
              </w:rPr>
              <w:t>дминистрацией муниципального образования</w:t>
            </w:r>
            <w:r>
              <w:rPr>
                <w:rFonts w:ascii="Times New Roman" w:eastAsia="Times New Roman" w:hAnsi="Times New Roman" w:cs="Times New Roman"/>
                <w:bCs/>
                <w:color w:val="000000" w:themeColor="text1"/>
                <w:sz w:val="24"/>
                <w:szCs w:val="24"/>
              </w:rPr>
              <w:t xml:space="preserve"> «Город Майкоп»</w:t>
            </w:r>
            <w:r w:rsidRPr="00034F15">
              <w:rPr>
                <w:rFonts w:ascii="Times New Roman" w:eastAsia="Times New Roman" w:hAnsi="Times New Roman" w:cs="Times New Roman"/>
                <w:bCs/>
                <w:color w:val="000000" w:themeColor="text1"/>
                <w:sz w:val="24"/>
                <w:szCs w:val="24"/>
              </w:rPr>
              <w:t>, раз</w:t>
            </w:r>
          </w:p>
        </w:tc>
        <w:tc>
          <w:tcPr>
            <w:tcW w:w="0" w:type="auto"/>
          </w:tcPr>
          <w:p w14:paraId="3FBE3218" w14:textId="16E8C0D7" w:rsidR="00D64429" w:rsidRPr="00C575B7"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C575B7">
              <w:rPr>
                <w:rFonts w:ascii="Times New Roman" w:eastAsia="Times New Roman" w:hAnsi="Times New Roman" w:cs="Times New Roman"/>
                <w:bCs/>
                <w:color w:val="000000" w:themeColor="text1"/>
                <w:sz w:val="24"/>
                <w:szCs w:val="24"/>
              </w:rPr>
              <w:lastRenderedPageBreak/>
              <w:t>Финансовое управление</w:t>
            </w:r>
          </w:p>
        </w:tc>
        <w:tc>
          <w:tcPr>
            <w:tcW w:w="0" w:type="auto"/>
          </w:tcPr>
          <w:p w14:paraId="7E94907E" w14:textId="7A3AC79A"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732" w:type="dxa"/>
          </w:tcPr>
          <w:p w14:paraId="24782072" w14:textId="3C08546F"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881" w:type="dxa"/>
          </w:tcPr>
          <w:p w14:paraId="2F8173D5" w14:textId="269BF8F9"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0" w:type="auto"/>
          </w:tcPr>
          <w:p w14:paraId="1445719F" w14:textId="48AB2958"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hAnsi="Times New Roman" w:cs="Times New Roman"/>
              </w:rPr>
              <w:t>3</w:t>
            </w:r>
          </w:p>
        </w:tc>
        <w:tc>
          <w:tcPr>
            <w:tcW w:w="0" w:type="auto"/>
          </w:tcPr>
          <w:p w14:paraId="47249FED" w14:textId="695DFA58" w:rsidR="00D64429" w:rsidRPr="000070C6"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0070C6">
              <w:rPr>
                <w:rFonts w:ascii="Times New Roman" w:hAnsi="Times New Roman" w:cs="Times New Roman"/>
              </w:rPr>
              <w:t>3</w:t>
            </w:r>
          </w:p>
        </w:tc>
      </w:tr>
      <w:tr w:rsidR="00D64429" w:rsidRPr="0090678B" w14:paraId="68EFACB5" w14:textId="77777777" w:rsidTr="00D64429">
        <w:tc>
          <w:tcPr>
            <w:tcW w:w="0" w:type="auto"/>
          </w:tcPr>
          <w:p w14:paraId="6E24D8F6" w14:textId="5D584466" w:rsidR="00D64429" w:rsidRDefault="00D64429" w:rsidP="00D64429">
            <w:pPr>
              <w:autoSpaceDE w:val="0"/>
              <w:autoSpaceDN w:val="0"/>
              <w:adjustRightInd w:val="0"/>
              <w:spacing w:after="0"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1.1.12</w:t>
            </w:r>
          </w:p>
        </w:tc>
        <w:tc>
          <w:tcPr>
            <w:tcW w:w="0" w:type="auto"/>
          </w:tcPr>
          <w:p w14:paraId="16A445B0" w14:textId="1594AE2E" w:rsidR="00D64429" w:rsidRDefault="00D64429" w:rsidP="00685ADF">
            <w:pPr>
              <w:autoSpaceDE w:val="0"/>
              <w:autoSpaceDN w:val="0"/>
              <w:adjustRightInd w:val="0"/>
              <w:spacing w:after="0" w:line="140" w:lineRule="atLeast"/>
              <w:outlineLvl w:val="0"/>
              <w:rPr>
                <w:rFonts w:ascii="Times New Roman" w:eastAsia="Times New Roman" w:hAnsi="Times New Roman" w:cs="Times New Roman"/>
                <w:bCs/>
                <w:color w:val="000000" w:themeColor="text1"/>
                <w:sz w:val="24"/>
                <w:szCs w:val="24"/>
              </w:rPr>
            </w:pPr>
            <w:r w:rsidRPr="00102E97">
              <w:rPr>
                <w:rFonts w:ascii="Times New Roman" w:eastAsia="Times New Roman" w:hAnsi="Times New Roman" w:cs="Times New Roman"/>
                <w:bCs/>
                <w:color w:val="000000" w:themeColor="text1"/>
                <w:sz w:val="24"/>
                <w:szCs w:val="24"/>
              </w:rPr>
              <w:t xml:space="preserve">Разработка брошюры </w:t>
            </w:r>
            <w:r>
              <w:rPr>
                <w:rFonts w:ascii="Times New Roman" w:eastAsia="Times New Roman" w:hAnsi="Times New Roman" w:cs="Times New Roman"/>
                <w:bCs/>
                <w:color w:val="000000" w:themeColor="text1"/>
                <w:sz w:val="24"/>
                <w:szCs w:val="24"/>
              </w:rPr>
              <w:t>«</w:t>
            </w:r>
            <w:r w:rsidRPr="00102E97">
              <w:rPr>
                <w:rFonts w:ascii="Times New Roman" w:eastAsia="Times New Roman" w:hAnsi="Times New Roman" w:cs="Times New Roman"/>
                <w:bCs/>
                <w:color w:val="000000" w:themeColor="text1"/>
                <w:sz w:val="24"/>
                <w:szCs w:val="24"/>
              </w:rPr>
              <w:t>Бюджет для граждан</w:t>
            </w:r>
            <w:r>
              <w:rPr>
                <w:rFonts w:ascii="Times New Roman" w:eastAsia="Times New Roman" w:hAnsi="Times New Roman" w:cs="Times New Roman"/>
                <w:bCs/>
                <w:color w:val="000000" w:themeColor="text1"/>
                <w:sz w:val="24"/>
                <w:szCs w:val="24"/>
              </w:rPr>
              <w:t xml:space="preserve">» </w:t>
            </w:r>
            <w:r w:rsidRPr="00715080">
              <w:rPr>
                <w:rFonts w:ascii="Times New Roman" w:eastAsia="Times New Roman" w:hAnsi="Times New Roman" w:cs="Times New Roman"/>
                <w:bCs/>
                <w:color w:val="000000" w:themeColor="text1"/>
                <w:sz w:val="24"/>
                <w:szCs w:val="24"/>
              </w:rPr>
              <w:t>разработанн</w:t>
            </w:r>
            <w:r>
              <w:rPr>
                <w:rFonts w:ascii="Times New Roman" w:eastAsia="Times New Roman" w:hAnsi="Times New Roman" w:cs="Times New Roman"/>
                <w:bCs/>
                <w:color w:val="000000" w:themeColor="text1"/>
                <w:sz w:val="24"/>
                <w:szCs w:val="24"/>
              </w:rPr>
              <w:t>ой</w:t>
            </w:r>
            <w:r w:rsidRPr="00715080">
              <w:rPr>
                <w:rFonts w:ascii="Times New Roman" w:eastAsia="Times New Roman" w:hAnsi="Times New Roman" w:cs="Times New Roman"/>
                <w:bCs/>
                <w:color w:val="000000" w:themeColor="text1"/>
                <w:sz w:val="24"/>
                <w:szCs w:val="24"/>
              </w:rPr>
              <w:t xml:space="preserve"> на основе </w:t>
            </w:r>
            <w:r>
              <w:rPr>
                <w:rFonts w:ascii="Times New Roman" w:eastAsia="Times New Roman" w:hAnsi="Times New Roman" w:cs="Times New Roman"/>
                <w:bCs/>
                <w:color w:val="000000" w:themeColor="text1"/>
                <w:sz w:val="24"/>
                <w:szCs w:val="24"/>
              </w:rPr>
              <w:t>Р</w:t>
            </w:r>
            <w:r w:rsidRPr="00715080">
              <w:rPr>
                <w:rFonts w:ascii="Times New Roman" w:eastAsia="Times New Roman" w:hAnsi="Times New Roman" w:cs="Times New Roman"/>
                <w:bCs/>
                <w:color w:val="000000" w:themeColor="text1"/>
                <w:sz w:val="24"/>
                <w:szCs w:val="24"/>
              </w:rPr>
              <w:t xml:space="preserve">ешения о бюджете на очередной финансовый год и </w:t>
            </w:r>
            <w:r>
              <w:rPr>
                <w:rFonts w:ascii="Times New Roman" w:eastAsia="Times New Roman" w:hAnsi="Times New Roman" w:cs="Times New Roman"/>
                <w:bCs/>
                <w:color w:val="000000" w:themeColor="text1"/>
                <w:sz w:val="24"/>
                <w:szCs w:val="24"/>
              </w:rPr>
              <w:t xml:space="preserve">на </w:t>
            </w:r>
            <w:r w:rsidRPr="00715080">
              <w:rPr>
                <w:rFonts w:ascii="Times New Roman" w:eastAsia="Times New Roman" w:hAnsi="Times New Roman" w:cs="Times New Roman"/>
                <w:bCs/>
                <w:color w:val="000000" w:themeColor="text1"/>
                <w:sz w:val="24"/>
                <w:szCs w:val="24"/>
              </w:rPr>
              <w:t>плановый период</w:t>
            </w:r>
            <w:r w:rsidRPr="00C575B7">
              <w:rPr>
                <w:rFonts w:ascii="Times New Roman" w:eastAsia="Times New Roman" w:hAnsi="Times New Roman" w:cs="Times New Roman"/>
                <w:bCs/>
                <w:color w:val="000000" w:themeColor="text1"/>
                <w:sz w:val="24"/>
                <w:szCs w:val="24"/>
              </w:rPr>
              <w:t>, раз</w:t>
            </w:r>
          </w:p>
        </w:tc>
        <w:tc>
          <w:tcPr>
            <w:tcW w:w="0" w:type="auto"/>
          </w:tcPr>
          <w:p w14:paraId="37122F34" w14:textId="03EAE844" w:rsidR="00D64429" w:rsidRPr="00C575B7" w:rsidRDefault="00D64429" w:rsidP="00CC256C">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sz w:val="24"/>
                <w:szCs w:val="24"/>
              </w:rPr>
            </w:pPr>
            <w:r w:rsidRPr="00102E97">
              <w:rPr>
                <w:rFonts w:ascii="Times New Roman" w:eastAsia="Times New Roman" w:hAnsi="Times New Roman" w:cs="Times New Roman"/>
                <w:bCs/>
                <w:color w:val="000000" w:themeColor="text1"/>
                <w:sz w:val="24"/>
                <w:szCs w:val="24"/>
              </w:rPr>
              <w:t>Финансовое управление</w:t>
            </w:r>
          </w:p>
        </w:tc>
        <w:tc>
          <w:tcPr>
            <w:tcW w:w="0" w:type="auto"/>
          </w:tcPr>
          <w:p w14:paraId="4FA9B58E" w14:textId="65DD2C1A"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732" w:type="dxa"/>
          </w:tcPr>
          <w:p w14:paraId="3CA6F65B" w14:textId="70F1D282"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881" w:type="dxa"/>
          </w:tcPr>
          <w:p w14:paraId="6C45DEDE" w14:textId="0825C91B"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0" w:type="auto"/>
          </w:tcPr>
          <w:p w14:paraId="4F83D45F" w14:textId="2CA0B84C" w:rsidR="00D64429" w:rsidRPr="000070C6" w:rsidRDefault="00D64429" w:rsidP="00CC256C">
            <w:pPr>
              <w:widowControl w:val="0"/>
              <w:autoSpaceDE w:val="0"/>
              <w:autoSpaceDN w:val="0"/>
              <w:adjustRightInd w:val="0"/>
              <w:spacing w:before="108" w:after="108" w:line="140" w:lineRule="atLeast"/>
              <w:jc w:val="center"/>
              <w:outlineLvl w:val="0"/>
              <w:rPr>
                <w:rFonts w:ascii="Times New Roman" w:hAnsi="Times New Roman" w:cs="Times New Roman"/>
              </w:rPr>
            </w:pPr>
            <w:r w:rsidRPr="000070C6">
              <w:rPr>
                <w:rFonts w:ascii="Times New Roman" w:eastAsia="Times New Roman" w:hAnsi="Times New Roman" w:cs="Times New Roman"/>
                <w:bCs/>
                <w:color w:val="000000" w:themeColor="text1"/>
              </w:rPr>
              <w:t>3</w:t>
            </w:r>
          </w:p>
        </w:tc>
        <w:tc>
          <w:tcPr>
            <w:tcW w:w="0" w:type="auto"/>
          </w:tcPr>
          <w:p w14:paraId="0F7725BE" w14:textId="2CCB0AE3" w:rsidR="00D64429" w:rsidRPr="000070C6" w:rsidRDefault="00D64429" w:rsidP="00CC256C">
            <w:pPr>
              <w:widowControl w:val="0"/>
              <w:autoSpaceDE w:val="0"/>
              <w:autoSpaceDN w:val="0"/>
              <w:adjustRightInd w:val="0"/>
              <w:spacing w:before="108" w:after="108" w:line="240" w:lineRule="auto"/>
              <w:jc w:val="center"/>
              <w:outlineLvl w:val="0"/>
              <w:rPr>
                <w:rFonts w:ascii="Times New Roman" w:hAnsi="Times New Roman" w:cs="Times New Roman"/>
              </w:rPr>
            </w:pPr>
            <w:r w:rsidRPr="000070C6">
              <w:rPr>
                <w:rFonts w:ascii="Times New Roman" w:eastAsia="Times New Roman" w:hAnsi="Times New Roman" w:cs="Times New Roman"/>
                <w:bCs/>
              </w:rPr>
              <w:t>3</w:t>
            </w:r>
          </w:p>
        </w:tc>
      </w:tr>
    </w:tbl>
    <w:p w14:paraId="7E04898D"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F1DE8E7"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97C9101"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0AD397DA"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14:paraId="164F0BDE" w14:textId="74F340F3"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90678B">
        <w:rPr>
          <w:rFonts w:ascii="Times New Roman" w:eastAsia="Times New Roman" w:hAnsi="Times New Roman" w:cs="Times New Roman"/>
          <w:b/>
          <w:bCs/>
          <w:iCs/>
          <w:sz w:val="28"/>
          <w:szCs w:val="28"/>
          <w:lang w:eastAsia="ru-RU"/>
        </w:rPr>
        <w:t xml:space="preserve">6. Сведения о порядке сбора информации и методика расчета целевых показателей (индикаторов) подпрограммы </w:t>
      </w:r>
    </w:p>
    <w:p w14:paraId="7186F3D3" w14:textId="77777777" w:rsidR="00B42905" w:rsidRPr="0090678B" w:rsidRDefault="00B42905" w:rsidP="00B42905">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14:paraId="6144DDFC" w14:textId="152F2A79" w:rsidR="00B42905" w:rsidRDefault="00B42905" w:rsidP="00B42905">
      <w:pPr>
        <w:spacing w:after="0" w:line="240" w:lineRule="auto"/>
        <w:ind w:firstLine="709"/>
        <w:contextualSpacing/>
        <w:jc w:val="both"/>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Сведения о порядке сбора информации и методика расчета целевых показателей (индикаторов) подпрограммы представлены в Таблице № </w:t>
      </w:r>
      <w:r w:rsidR="00CC256C">
        <w:rPr>
          <w:rFonts w:ascii="Times New Roman" w:eastAsia="Times New Roman" w:hAnsi="Times New Roman" w:cs="Times New Roman"/>
          <w:sz w:val="28"/>
          <w:szCs w:val="28"/>
          <w:lang w:eastAsia="ru-RU"/>
        </w:rPr>
        <w:t>3</w:t>
      </w:r>
      <w:r w:rsidRPr="0090678B">
        <w:rPr>
          <w:rFonts w:ascii="Times New Roman" w:eastAsia="Times New Roman" w:hAnsi="Times New Roman" w:cs="Times New Roman"/>
          <w:sz w:val="28"/>
          <w:szCs w:val="28"/>
          <w:lang w:eastAsia="ru-RU"/>
        </w:rPr>
        <w:t>.5.</w:t>
      </w:r>
    </w:p>
    <w:p w14:paraId="2A53F6A5" w14:textId="77777777" w:rsidR="004955A0" w:rsidRDefault="004955A0" w:rsidP="00B42905">
      <w:pPr>
        <w:spacing w:after="0" w:line="240" w:lineRule="auto"/>
        <w:ind w:firstLine="709"/>
        <w:contextualSpacing/>
        <w:jc w:val="both"/>
        <w:rPr>
          <w:rFonts w:ascii="Times New Roman" w:eastAsia="Times New Roman" w:hAnsi="Times New Roman" w:cs="Times New Roman"/>
          <w:sz w:val="28"/>
          <w:szCs w:val="28"/>
          <w:lang w:eastAsia="ru-RU"/>
        </w:rPr>
      </w:pPr>
    </w:p>
    <w:p w14:paraId="1D29060C" w14:textId="4162AC0C" w:rsidR="00B42905" w:rsidRPr="0090678B" w:rsidRDefault="00B42905" w:rsidP="00B42905">
      <w:pPr>
        <w:spacing w:after="0" w:line="276" w:lineRule="auto"/>
        <w:ind w:left="360"/>
        <w:contextualSpacing/>
        <w:jc w:val="right"/>
        <w:rPr>
          <w:rFonts w:ascii="Times New Roman" w:eastAsia="Times New Roman" w:hAnsi="Times New Roman" w:cs="Times New Roman"/>
          <w:sz w:val="28"/>
          <w:szCs w:val="28"/>
          <w:lang w:eastAsia="ru-RU"/>
        </w:rPr>
      </w:pPr>
      <w:r w:rsidRPr="0090678B">
        <w:rPr>
          <w:rFonts w:ascii="Times New Roman" w:eastAsia="Times New Roman" w:hAnsi="Times New Roman" w:cs="Times New Roman"/>
          <w:sz w:val="28"/>
          <w:szCs w:val="28"/>
          <w:lang w:eastAsia="ru-RU"/>
        </w:rPr>
        <w:t xml:space="preserve">Таблица № </w:t>
      </w:r>
      <w:r w:rsidR="00EB447C">
        <w:rPr>
          <w:rFonts w:ascii="Times New Roman" w:eastAsia="Times New Roman" w:hAnsi="Times New Roman" w:cs="Times New Roman"/>
          <w:sz w:val="28"/>
          <w:szCs w:val="28"/>
          <w:lang w:eastAsia="ru-RU"/>
        </w:rPr>
        <w:t>3</w:t>
      </w:r>
      <w:r w:rsidRPr="0090678B">
        <w:rPr>
          <w:rFonts w:ascii="Times New Roman" w:eastAsia="Times New Roman" w:hAnsi="Times New Roman" w:cs="Times New Roman"/>
          <w:sz w:val="28"/>
          <w:szCs w:val="28"/>
          <w:lang w:eastAsia="ru-RU"/>
        </w:rPr>
        <w:t>.5</w:t>
      </w:r>
    </w:p>
    <w:p w14:paraId="49D9BF5E" w14:textId="77777777" w:rsidR="00B42905" w:rsidRPr="0090678B" w:rsidRDefault="00B42905" w:rsidP="00B42905">
      <w:pPr>
        <w:spacing w:after="0" w:line="276" w:lineRule="auto"/>
        <w:ind w:left="360"/>
        <w:contextualSpacing/>
        <w:jc w:val="right"/>
        <w:rPr>
          <w:rFonts w:ascii="Times New Roman" w:eastAsia="Times New Roman" w:hAnsi="Times New Roman" w:cs="Times New Roman"/>
          <w:sz w:val="28"/>
          <w:szCs w:val="28"/>
          <w:lang w:eastAsia="ru-RU"/>
        </w:rPr>
      </w:pPr>
    </w:p>
    <w:p w14:paraId="418F5E27" w14:textId="400A2BF7" w:rsidR="00B42905" w:rsidRPr="0090678B" w:rsidRDefault="00983880" w:rsidP="00B4290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B42905" w:rsidRPr="0090678B">
        <w:rPr>
          <w:rFonts w:ascii="Times New Roman" w:eastAsia="Times New Roman" w:hAnsi="Times New Roman" w:cs="Times New Roman"/>
          <w:b/>
          <w:sz w:val="28"/>
          <w:szCs w:val="28"/>
          <w:lang w:eastAsia="ru-RU"/>
        </w:rPr>
        <w:t xml:space="preserve">етодика расчета целевых показателей (индикаторов) </w:t>
      </w:r>
    </w:p>
    <w:p w14:paraId="2A60203B" w14:textId="68F24B44" w:rsidR="00B42905" w:rsidRPr="0090678B" w:rsidRDefault="00B42905" w:rsidP="00B42905">
      <w:pPr>
        <w:spacing w:after="0" w:line="276" w:lineRule="auto"/>
        <w:ind w:firstLine="567"/>
        <w:jc w:val="center"/>
        <w:rPr>
          <w:rFonts w:ascii="Times New Roman" w:eastAsia="Times New Roman" w:hAnsi="Times New Roman" w:cs="Times New Roman"/>
          <w:b/>
          <w:sz w:val="28"/>
          <w:szCs w:val="28"/>
          <w:lang w:eastAsia="ru-RU"/>
        </w:rPr>
      </w:pPr>
      <w:r w:rsidRPr="0090678B">
        <w:rPr>
          <w:rFonts w:ascii="Times New Roman" w:eastAsia="Times New Roman" w:hAnsi="Times New Roman" w:cs="Times New Roman"/>
          <w:b/>
          <w:sz w:val="28"/>
          <w:szCs w:val="28"/>
          <w:lang w:eastAsia="ru-RU"/>
        </w:rPr>
        <w:t xml:space="preserve">подпрограммы </w:t>
      </w:r>
    </w:p>
    <w:tbl>
      <w:tblPr>
        <w:tblStyle w:val="11"/>
        <w:tblW w:w="0" w:type="auto"/>
        <w:tblLook w:val="04A0" w:firstRow="1" w:lastRow="0" w:firstColumn="1" w:lastColumn="0" w:noHBand="0" w:noVBand="1"/>
      </w:tblPr>
      <w:tblGrid>
        <w:gridCol w:w="540"/>
        <w:gridCol w:w="2752"/>
        <w:gridCol w:w="13"/>
        <w:gridCol w:w="3104"/>
        <w:gridCol w:w="2878"/>
      </w:tblGrid>
      <w:tr w:rsidR="00BB0EED" w:rsidRPr="0090678B" w14:paraId="28EDB4B4" w14:textId="77777777" w:rsidTr="00D64429">
        <w:tc>
          <w:tcPr>
            <w:tcW w:w="0" w:type="auto"/>
          </w:tcPr>
          <w:p w14:paraId="44C130C1" w14:textId="77777777" w:rsidR="00B42905" w:rsidRPr="00102E97"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 xml:space="preserve">№ </w:t>
            </w:r>
            <w:proofErr w:type="gramStart"/>
            <w:r w:rsidRPr="00102E97">
              <w:rPr>
                <w:rFonts w:ascii="Times New Roman" w:eastAsia="Calibri" w:hAnsi="Times New Roman"/>
                <w:sz w:val="24"/>
                <w:szCs w:val="24"/>
              </w:rPr>
              <w:t>п</w:t>
            </w:r>
            <w:proofErr w:type="gramEnd"/>
            <w:r w:rsidRPr="00102E97">
              <w:rPr>
                <w:rFonts w:ascii="Times New Roman" w:eastAsia="Calibri" w:hAnsi="Times New Roman"/>
                <w:sz w:val="24"/>
                <w:szCs w:val="24"/>
              </w:rPr>
              <w:t>/п</w:t>
            </w:r>
          </w:p>
        </w:tc>
        <w:tc>
          <w:tcPr>
            <w:tcW w:w="2711" w:type="dxa"/>
          </w:tcPr>
          <w:p w14:paraId="2F186497" w14:textId="77777777" w:rsidR="00B42905"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Наименование целевого показателя (индикатора)</w:t>
            </w:r>
          </w:p>
          <w:p w14:paraId="4278343B" w14:textId="5360917D" w:rsidR="00983880" w:rsidRPr="00983880" w:rsidRDefault="00983880" w:rsidP="00983880">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lang w:val="en-US"/>
              </w:rPr>
              <w:t>V</w:t>
            </w:r>
            <w:r w:rsidRPr="00C74E3C">
              <w:rPr>
                <w:rFonts w:ascii="Times New Roman" w:eastAsia="Calibri" w:hAnsi="Times New Roman"/>
                <w:sz w:val="24"/>
                <w:szCs w:val="24"/>
              </w:rPr>
              <w:t>)</w:t>
            </w:r>
          </w:p>
        </w:tc>
        <w:tc>
          <w:tcPr>
            <w:tcW w:w="3105" w:type="dxa"/>
            <w:gridSpan w:val="2"/>
          </w:tcPr>
          <w:p w14:paraId="1878864A" w14:textId="77777777" w:rsidR="00B42905" w:rsidRPr="00102E97"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Методика расчета целевого показателя (индикатора)</w:t>
            </w:r>
          </w:p>
        </w:tc>
        <w:tc>
          <w:tcPr>
            <w:tcW w:w="2931" w:type="dxa"/>
          </w:tcPr>
          <w:p w14:paraId="62C489F7" w14:textId="77777777" w:rsidR="00B42905" w:rsidRPr="00102E97" w:rsidRDefault="00B42905" w:rsidP="00B42905">
            <w:pPr>
              <w:spacing w:after="0" w:line="240" w:lineRule="auto"/>
              <w:jc w:val="both"/>
              <w:rPr>
                <w:rFonts w:ascii="Times New Roman" w:eastAsia="Calibri" w:hAnsi="Times New Roman"/>
                <w:sz w:val="24"/>
                <w:szCs w:val="24"/>
              </w:rPr>
            </w:pPr>
            <w:r w:rsidRPr="00102E97">
              <w:rPr>
                <w:rFonts w:ascii="Times New Roman" w:eastAsia="Calibri" w:hAnsi="Times New Roman"/>
                <w:sz w:val="24"/>
                <w:szCs w:val="24"/>
              </w:rPr>
              <w:t>Источник получения информации</w:t>
            </w:r>
          </w:p>
        </w:tc>
      </w:tr>
      <w:tr w:rsidR="00B42905" w:rsidRPr="0090678B" w14:paraId="4CED150C" w14:textId="77777777" w:rsidTr="00B42905">
        <w:tc>
          <w:tcPr>
            <w:tcW w:w="0" w:type="auto"/>
            <w:gridSpan w:val="5"/>
            <w:tcBorders>
              <w:top w:val="single" w:sz="4" w:space="0" w:color="auto"/>
              <w:left w:val="single" w:sz="4" w:space="0" w:color="auto"/>
              <w:bottom w:val="single" w:sz="4" w:space="0" w:color="auto"/>
              <w:right w:val="single" w:sz="4" w:space="0" w:color="auto"/>
            </w:tcBorders>
          </w:tcPr>
          <w:p w14:paraId="423A2D6A" w14:textId="61458050" w:rsidR="00B42905" w:rsidRPr="0090678B" w:rsidRDefault="00EB447C" w:rsidP="00B42905">
            <w:pPr>
              <w:spacing w:after="0" w:line="240" w:lineRule="auto"/>
              <w:jc w:val="center"/>
              <w:rPr>
                <w:rFonts w:eastAsia="Times New Roman"/>
                <w:b/>
              </w:rPr>
            </w:pPr>
            <w:r w:rsidRPr="00DA3F18">
              <w:rPr>
                <w:rFonts w:ascii="Times New Roman" w:hAnsi="Times New Roman"/>
                <w:bCs/>
                <w:color w:val="000000" w:themeColor="text1"/>
                <w:sz w:val="24"/>
                <w:szCs w:val="24"/>
              </w:rPr>
              <w:t>«</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D64429" w:rsidRPr="0090678B" w14:paraId="3D3AAC2F" w14:textId="77777777" w:rsidTr="00D64429">
        <w:tc>
          <w:tcPr>
            <w:tcW w:w="0" w:type="auto"/>
            <w:tcBorders>
              <w:top w:val="single" w:sz="4" w:space="0" w:color="auto"/>
              <w:left w:val="single" w:sz="4" w:space="0" w:color="auto"/>
              <w:bottom w:val="single" w:sz="4" w:space="0" w:color="auto"/>
              <w:right w:val="single" w:sz="4" w:space="0" w:color="auto"/>
            </w:tcBorders>
          </w:tcPr>
          <w:p w14:paraId="3F6AAEF2" w14:textId="351AC25B" w:rsidR="00D64429" w:rsidRPr="00EA2651" w:rsidRDefault="00D64429" w:rsidP="00B42905">
            <w:pPr>
              <w:spacing w:after="0" w:line="240" w:lineRule="auto"/>
              <w:jc w:val="center"/>
              <w:rPr>
                <w:rFonts w:ascii="Times New Roman" w:eastAsia="Times New Roman" w:hAnsi="Times New Roman" w:cs="Times New Roman"/>
                <w:sz w:val="24"/>
                <w:szCs w:val="24"/>
              </w:rPr>
            </w:pPr>
            <w:r w:rsidRPr="00983880">
              <w:rPr>
                <w:rFonts w:ascii="Times New Roman" w:eastAsia="Times New Roman" w:hAnsi="Times New Roman" w:cs="Times New Roman"/>
                <w:sz w:val="24"/>
                <w:szCs w:val="24"/>
              </w:rPr>
              <w:t>1</w:t>
            </w:r>
          </w:p>
        </w:tc>
        <w:tc>
          <w:tcPr>
            <w:tcW w:w="2726" w:type="dxa"/>
            <w:gridSpan w:val="2"/>
            <w:tcBorders>
              <w:top w:val="single" w:sz="4" w:space="0" w:color="auto"/>
              <w:left w:val="single" w:sz="4" w:space="0" w:color="auto"/>
              <w:bottom w:val="single" w:sz="4" w:space="0" w:color="auto"/>
              <w:right w:val="single" w:sz="4" w:space="0" w:color="auto"/>
            </w:tcBorders>
          </w:tcPr>
          <w:p w14:paraId="7AC64F8E" w14:textId="0E2E2099" w:rsidR="00D64429" w:rsidRPr="0090678B" w:rsidRDefault="00D64429" w:rsidP="00B42905">
            <w:pPr>
              <w:autoSpaceDE w:val="0"/>
              <w:autoSpaceDN w:val="0"/>
              <w:adjustRightInd w:val="0"/>
              <w:spacing w:after="0" w:line="240" w:lineRule="auto"/>
              <w:jc w:val="both"/>
              <w:rPr>
                <w:color w:val="000000" w:themeColor="text1"/>
                <w:sz w:val="24"/>
                <w:szCs w:val="24"/>
              </w:rPr>
            </w:pPr>
            <w:r w:rsidRPr="00134BC0">
              <w:rPr>
                <w:rFonts w:ascii="Times New Roman" w:eastAsia="Calibri" w:hAnsi="Times New Roman"/>
                <w:sz w:val="24"/>
                <w:szCs w:val="24"/>
              </w:rPr>
              <w:t xml:space="preserve">Уровень открытости бюджетных данных муниципального образования </w:t>
            </w:r>
            <w:r w:rsidR="009F7DEC">
              <w:rPr>
                <w:rFonts w:ascii="Times New Roman" w:eastAsia="Calibri" w:hAnsi="Times New Roman"/>
                <w:sz w:val="24"/>
                <w:szCs w:val="24"/>
              </w:rPr>
              <w:t>«Город Майкоп»</w:t>
            </w:r>
          </w:p>
        </w:tc>
        <w:tc>
          <w:tcPr>
            <w:tcW w:w="3090" w:type="dxa"/>
          </w:tcPr>
          <w:p w14:paraId="01EF0D63" w14:textId="3F649D1A" w:rsidR="00D64429" w:rsidRPr="0092246B" w:rsidRDefault="00D64429" w:rsidP="0092246B">
            <w:pPr>
              <w:pStyle w:val="s16"/>
              <w:shd w:val="clear" w:color="auto" w:fill="FFFFFF"/>
              <w:spacing w:before="0" w:beforeAutospacing="0" w:after="0" w:afterAutospacing="0"/>
            </w:pPr>
            <w:r w:rsidRPr="00B1233B">
              <w:rPr>
                <w:rFonts w:eastAsia="Calibri"/>
              </w:rPr>
              <w:t>определяется в соответствии с мониторингом, проводимым</w:t>
            </w:r>
            <w:r>
              <w:rPr>
                <w:rFonts w:eastAsia="Calibri"/>
              </w:rPr>
              <w:t xml:space="preserve"> Министерством финансов Республики Адыгея</w:t>
            </w:r>
          </w:p>
        </w:tc>
        <w:tc>
          <w:tcPr>
            <w:tcW w:w="2931" w:type="dxa"/>
          </w:tcPr>
          <w:p w14:paraId="4AE13853" w14:textId="11EBBC86" w:rsidR="00D64429" w:rsidRPr="0090678B" w:rsidRDefault="00D64429" w:rsidP="00610444">
            <w:pPr>
              <w:spacing w:after="0" w:line="240" w:lineRule="auto"/>
              <w:jc w:val="center"/>
              <w:rPr>
                <w:rFonts w:eastAsia="Calibri"/>
                <w:color w:val="000000" w:themeColor="text1"/>
              </w:rPr>
            </w:pPr>
            <w:r w:rsidRPr="00B1233B">
              <w:rPr>
                <w:rFonts w:ascii="Times New Roman" w:eastAsia="Calibri" w:hAnsi="Times New Roman"/>
                <w:sz w:val="24"/>
                <w:szCs w:val="24"/>
              </w:rPr>
              <w:t>Официальный сайт Министерства финансов Республики Адыгея</w:t>
            </w:r>
          </w:p>
        </w:tc>
      </w:tr>
      <w:tr w:rsidR="00BB0EED" w:rsidRPr="0090678B" w14:paraId="5CF38221" w14:textId="77777777" w:rsidTr="00D64429">
        <w:tc>
          <w:tcPr>
            <w:tcW w:w="0" w:type="auto"/>
            <w:tcBorders>
              <w:top w:val="single" w:sz="4" w:space="0" w:color="auto"/>
              <w:left w:val="single" w:sz="4" w:space="0" w:color="auto"/>
              <w:bottom w:val="single" w:sz="4" w:space="0" w:color="auto"/>
              <w:right w:val="single" w:sz="4" w:space="0" w:color="auto"/>
            </w:tcBorders>
          </w:tcPr>
          <w:p w14:paraId="5F7C43D4" w14:textId="5C2F531A" w:rsidR="00EB447C" w:rsidRPr="00EA2651" w:rsidRDefault="00002D2F" w:rsidP="00B429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6" w:type="dxa"/>
            <w:gridSpan w:val="2"/>
            <w:tcBorders>
              <w:top w:val="single" w:sz="4" w:space="0" w:color="auto"/>
              <w:left w:val="single" w:sz="4" w:space="0" w:color="auto"/>
              <w:bottom w:val="single" w:sz="4" w:space="0" w:color="auto"/>
              <w:right w:val="single" w:sz="4" w:space="0" w:color="auto"/>
            </w:tcBorders>
          </w:tcPr>
          <w:p w14:paraId="3D430225" w14:textId="23D29E92" w:rsidR="00EB447C" w:rsidRPr="004006DB" w:rsidRDefault="00BB0EED" w:rsidP="009F7DEC">
            <w:pPr>
              <w:autoSpaceDE w:val="0"/>
              <w:autoSpaceDN w:val="0"/>
              <w:adjustRightInd w:val="0"/>
              <w:spacing w:after="0" w:line="240" w:lineRule="auto"/>
              <w:jc w:val="both"/>
              <w:rPr>
                <w:rFonts w:ascii="Times New Roman" w:eastAsia="Calibri" w:hAnsi="Times New Roman"/>
                <w:sz w:val="24"/>
                <w:szCs w:val="24"/>
              </w:rPr>
            </w:pPr>
            <w:r w:rsidRPr="005825B8">
              <w:rPr>
                <w:rFonts w:ascii="Times New Roman" w:eastAsia="Calibri" w:hAnsi="Times New Roman"/>
                <w:sz w:val="24"/>
                <w:szCs w:val="24"/>
              </w:rPr>
              <w:t>Доля бюджетных ассигнований, исполненных Финансовым управление</w:t>
            </w:r>
            <w:r w:rsidR="00507A9C">
              <w:rPr>
                <w:rFonts w:ascii="Times New Roman" w:eastAsia="Calibri" w:hAnsi="Times New Roman"/>
                <w:sz w:val="24"/>
                <w:szCs w:val="24"/>
              </w:rPr>
              <w:t>м</w:t>
            </w:r>
            <w:r w:rsidRPr="005825B8">
              <w:rPr>
                <w:rFonts w:ascii="Times New Roman" w:eastAsia="Calibri" w:hAnsi="Times New Roman"/>
                <w:sz w:val="24"/>
                <w:szCs w:val="24"/>
              </w:rPr>
              <w:t xml:space="preserve"> как ответственным исполнителем муниципальной программы</w:t>
            </w:r>
            <w:r w:rsidR="009F7DEC">
              <w:rPr>
                <w:rFonts w:ascii="Times New Roman" w:eastAsia="Calibri" w:hAnsi="Times New Roman"/>
                <w:sz w:val="24"/>
                <w:szCs w:val="24"/>
              </w:rPr>
              <w:t>, %</w:t>
            </w:r>
          </w:p>
        </w:tc>
        <w:tc>
          <w:tcPr>
            <w:tcW w:w="3090" w:type="dxa"/>
          </w:tcPr>
          <w:p w14:paraId="543CFB6A" w14:textId="7DDCF0BE" w:rsidR="00EB447C" w:rsidRDefault="00AA45FA" w:rsidP="00AA45FA">
            <w:pPr>
              <w:shd w:val="clear" w:color="auto" w:fill="FFFFFF"/>
              <w:spacing w:after="0" w:line="240" w:lineRule="auto"/>
              <w:jc w:val="center"/>
              <w:rPr>
                <w:rFonts w:ascii="PT Serif" w:eastAsia="Times New Roman" w:hAnsi="PT Serif" w:cs="Times New Roman"/>
                <w:color w:val="22272F"/>
                <w:sz w:val="23"/>
                <w:szCs w:val="23"/>
                <w:lang w:eastAsia="zh-CN" w:bidi="hi-IN"/>
              </w:rPr>
            </w:pPr>
            <w:r w:rsidRPr="002445B4">
              <w:rPr>
                <w:rFonts w:ascii="Times New Roman" w:eastAsia="Calibri" w:hAnsi="Times New Roman"/>
                <w:noProof/>
                <w:sz w:val="24"/>
                <w:szCs w:val="24"/>
              </w:rPr>
              <w:drawing>
                <wp:inline distT="0" distB="0" distL="0" distR="0" wp14:anchorId="0631D44E" wp14:editId="40AA6BC8">
                  <wp:extent cx="1155700" cy="209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r>
              <w:rPr>
                <w:rFonts w:ascii="PT Serif" w:eastAsia="Times New Roman" w:hAnsi="PT Serif" w:cs="Times New Roman"/>
                <w:color w:val="22272F"/>
                <w:sz w:val="23"/>
                <w:szCs w:val="23"/>
                <w:lang w:eastAsia="zh-CN" w:bidi="hi-IN"/>
              </w:rPr>
              <w:t>,</w:t>
            </w:r>
          </w:p>
          <w:p w14:paraId="419F9528" w14:textId="77777777" w:rsidR="00AA45FA" w:rsidRPr="002445B4" w:rsidRDefault="00AA45FA" w:rsidP="00AA45FA">
            <w:pPr>
              <w:spacing w:after="0" w:line="240" w:lineRule="auto"/>
              <w:rPr>
                <w:rFonts w:ascii="Times New Roman" w:eastAsia="Calibri" w:hAnsi="Times New Roman"/>
                <w:sz w:val="24"/>
                <w:szCs w:val="24"/>
              </w:rPr>
            </w:pPr>
            <w:r w:rsidRPr="002445B4">
              <w:rPr>
                <w:rFonts w:ascii="Times New Roman" w:eastAsia="Calibri" w:hAnsi="Times New Roman"/>
                <w:sz w:val="24"/>
                <w:szCs w:val="24"/>
              </w:rPr>
              <w:t>где</w:t>
            </w:r>
          </w:p>
          <w:p w14:paraId="2229E6F1" w14:textId="79118D7A" w:rsidR="00AA45FA" w:rsidRPr="009F7DEC" w:rsidRDefault="00AA45FA" w:rsidP="00AA45FA">
            <w:pPr>
              <w:pStyle w:val="s16"/>
              <w:shd w:val="clear" w:color="auto" w:fill="FFFFFF"/>
              <w:spacing w:before="0" w:beforeAutospacing="0" w:after="0" w:afterAutospacing="0"/>
              <w:rPr>
                <w:rFonts w:eastAsia="Calibri"/>
              </w:rPr>
            </w:pPr>
            <w:r>
              <w:rPr>
                <w:rFonts w:ascii="PT Serif" w:hAnsi="PT Serif"/>
                <w:noProof/>
                <w:color w:val="22272F"/>
                <w:sz w:val="23"/>
                <w:szCs w:val="23"/>
                <w:lang w:eastAsia="ru-RU" w:bidi="ar-SA"/>
              </w:rPr>
              <mc:AlternateContent>
                <mc:Choice Requires="wps">
                  <w:drawing>
                    <wp:inline distT="0" distB="0" distL="0" distR="0" wp14:anchorId="171BBA5D" wp14:editId="1DC94094">
                      <wp:extent cx="152400" cy="200660"/>
                      <wp:effectExtent l="0" t="0" r="0" b="0"/>
                      <wp:docPr id="3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92235"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" filled="f" stroked="f">
                      <o:lock v:ext="edit" aspectratio="t"/>
                      <w10:anchorlock/>
                    </v:rect>
                  </w:pict>
                </mc:Fallback>
              </mc:AlternateContent>
            </w:r>
            <w:r w:rsidRPr="009F7DEC">
              <w:rPr>
                <w:rFonts w:eastAsia="Calibri"/>
              </w:rPr>
              <w:t>А – фактический объем бюджетных ассигнований Финансового управления</w:t>
            </w:r>
            <w:r w:rsidR="00507A9C" w:rsidRPr="009F7DEC">
              <w:rPr>
                <w:rFonts w:eastAsia="Calibri"/>
              </w:rPr>
              <w:t xml:space="preserve"> в рамках реализации </w:t>
            </w:r>
            <w:r w:rsidR="00507A9C" w:rsidRPr="005825B8">
              <w:rPr>
                <w:rFonts w:eastAsia="Calibri"/>
              </w:rPr>
              <w:t>муниципальной</w:t>
            </w:r>
            <w:r w:rsidR="00507A9C" w:rsidRPr="009F7DEC">
              <w:rPr>
                <w:rFonts w:eastAsia="Calibri"/>
              </w:rPr>
              <w:t xml:space="preserve"> программы</w:t>
            </w:r>
            <w:r w:rsidRPr="009F7DEC">
              <w:rPr>
                <w:rFonts w:eastAsia="Calibri"/>
              </w:rPr>
              <w:t>;</w:t>
            </w:r>
          </w:p>
          <w:p w14:paraId="4EB60F05" w14:textId="7460A228" w:rsidR="00AA45FA" w:rsidRPr="00AA45FA" w:rsidRDefault="00AA45FA" w:rsidP="009F7DEC">
            <w:pPr>
              <w:pStyle w:val="s16"/>
              <w:shd w:val="clear" w:color="auto" w:fill="FFFFFF"/>
              <w:spacing w:before="0" w:beforeAutospacing="0" w:after="0" w:afterAutospacing="0"/>
              <w:rPr>
                <w:rFonts w:ascii="PT Serif" w:hAnsi="PT Serif"/>
                <w:sz w:val="23"/>
                <w:szCs w:val="23"/>
              </w:rPr>
            </w:pPr>
            <w:r w:rsidRPr="009F7DEC">
              <w:rPr>
                <w:rFonts w:eastAsia="Calibri"/>
                <w:noProof/>
                <w:lang w:eastAsia="ru-RU" w:bidi="ar-SA"/>
              </w:rPr>
              <mc:AlternateContent>
                <mc:Choice Requires="wps">
                  <w:drawing>
                    <wp:inline distT="0" distB="0" distL="0" distR="0" wp14:anchorId="4CBF297C" wp14:editId="5CA74AF8">
                      <wp:extent cx="145415" cy="200660"/>
                      <wp:effectExtent l="0" t="0" r="0" b="0"/>
                      <wp:docPr id="3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04E0F"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" filled="f" stroked="f">
                      <o:lock v:ext="edit" aspectratio="t"/>
                      <w10:anchorlock/>
                    </v:rect>
                  </w:pict>
                </mc:Fallback>
              </mc:AlternateContent>
            </w:r>
            <w:r w:rsidRPr="009F7DEC">
              <w:rPr>
                <w:rFonts w:eastAsia="Calibri"/>
              </w:rPr>
              <w:t xml:space="preserve">В – уточненный </w:t>
            </w:r>
            <w:r w:rsidRPr="009F7DEC">
              <w:rPr>
                <w:rFonts w:eastAsia="Calibri"/>
              </w:rPr>
              <w:lastRenderedPageBreak/>
              <w:t>плановый объем бюджетных ассигнований Финансового управления</w:t>
            </w:r>
            <w:r w:rsidR="00507A9C" w:rsidRPr="009F7DEC">
              <w:rPr>
                <w:rFonts w:eastAsia="Calibri"/>
              </w:rPr>
              <w:t xml:space="preserve"> в рамках реализации </w:t>
            </w:r>
            <w:r w:rsidR="00507A9C" w:rsidRPr="005825B8">
              <w:rPr>
                <w:rFonts w:eastAsia="Calibri"/>
              </w:rPr>
              <w:t>муниципальной</w:t>
            </w:r>
            <w:r w:rsidR="00507A9C" w:rsidRPr="009F7DEC">
              <w:rPr>
                <w:rFonts w:eastAsia="Calibri"/>
              </w:rPr>
              <w:t xml:space="preserve"> программы</w:t>
            </w:r>
          </w:p>
        </w:tc>
        <w:tc>
          <w:tcPr>
            <w:tcW w:w="2931" w:type="dxa"/>
          </w:tcPr>
          <w:p w14:paraId="5252F71C" w14:textId="77777777" w:rsidR="00A9200D" w:rsidRDefault="00A9200D" w:rsidP="00FC00D8">
            <w:pPr>
              <w:spacing w:after="0" w:line="240" w:lineRule="auto"/>
              <w:jc w:val="center"/>
              <w:rPr>
                <w:rFonts w:ascii="Times New Roman" w:eastAsia="Calibri" w:hAnsi="Times New Roman"/>
                <w:sz w:val="24"/>
                <w:szCs w:val="24"/>
              </w:rPr>
            </w:pPr>
            <w:r w:rsidRPr="00A9200D">
              <w:rPr>
                <w:rFonts w:ascii="Times New Roman" w:eastAsia="Calibri" w:hAnsi="Times New Roman"/>
                <w:sz w:val="24"/>
                <w:szCs w:val="24"/>
              </w:rPr>
              <w:lastRenderedPageBreak/>
              <w:t>Ведомственная</w:t>
            </w:r>
          </w:p>
          <w:p w14:paraId="396B1AE4" w14:textId="53DECC08" w:rsidR="00EB447C" w:rsidRPr="00FC00D8" w:rsidRDefault="00A9200D" w:rsidP="00FC00D8">
            <w:pPr>
              <w:spacing w:after="0" w:line="240" w:lineRule="auto"/>
              <w:jc w:val="center"/>
              <w:rPr>
                <w:rFonts w:ascii="Times New Roman" w:eastAsia="Calibri" w:hAnsi="Times New Roman"/>
                <w:sz w:val="24"/>
                <w:szCs w:val="24"/>
              </w:rPr>
            </w:pPr>
            <w:r w:rsidRPr="00A9200D">
              <w:rPr>
                <w:rFonts w:ascii="Times New Roman" w:eastAsia="Calibri" w:hAnsi="Times New Roman"/>
                <w:sz w:val="24"/>
                <w:szCs w:val="24"/>
              </w:rPr>
              <w:t xml:space="preserve"> отчетность</w:t>
            </w:r>
          </w:p>
        </w:tc>
      </w:tr>
    </w:tbl>
    <w:p w14:paraId="299219A8" w14:textId="77777777" w:rsidR="00B42905" w:rsidRDefault="00B42905" w:rsidP="00B42905">
      <w:pPr>
        <w:spacing w:after="0" w:line="276" w:lineRule="auto"/>
        <w:ind w:firstLine="567"/>
        <w:jc w:val="both"/>
        <w:rPr>
          <w:rFonts w:ascii="Times New Roman" w:eastAsia="Times New Roman" w:hAnsi="Times New Roman" w:cs="Times New Roman"/>
          <w:b/>
          <w:sz w:val="28"/>
          <w:szCs w:val="28"/>
          <w:lang w:eastAsia="ru-RU"/>
        </w:rPr>
      </w:pPr>
    </w:p>
    <w:p w14:paraId="2E867EE5" w14:textId="77777777" w:rsidR="009F7DEC" w:rsidRPr="0090678B" w:rsidRDefault="009F7DEC" w:rsidP="00B42905">
      <w:pPr>
        <w:spacing w:after="0" w:line="276" w:lineRule="auto"/>
        <w:ind w:firstLine="567"/>
        <w:jc w:val="both"/>
        <w:rPr>
          <w:rFonts w:ascii="Times New Roman" w:eastAsia="Times New Roman" w:hAnsi="Times New Roman" w:cs="Times New Roman"/>
          <w:b/>
          <w:sz w:val="28"/>
          <w:szCs w:val="28"/>
          <w:lang w:eastAsia="ru-RU"/>
        </w:rPr>
      </w:pPr>
    </w:p>
    <w:p w14:paraId="43AE2FF4" w14:textId="323E6D5C" w:rsidR="00B42905" w:rsidRPr="0090678B" w:rsidRDefault="00B42905" w:rsidP="00B42905">
      <w:pPr>
        <w:spacing w:after="0" w:line="240" w:lineRule="auto"/>
        <w:jc w:val="center"/>
        <w:rPr>
          <w:rFonts w:ascii="Times New Roman" w:eastAsia="Times New Roman" w:hAnsi="Times New Roman" w:cs="Times New Roman"/>
          <w:b/>
          <w:sz w:val="28"/>
          <w:szCs w:val="28"/>
        </w:rPr>
      </w:pPr>
      <w:r w:rsidRPr="0090678B">
        <w:rPr>
          <w:rFonts w:ascii="Times New Roman" w:eastAsia="Times New Roman" w:hAnsi="Times New Roman" w:cs="Times New Roman"/>
          <w:b/>
          <w:sz w:val="28"/>
          <w:szCs w:val="28"/>
        </w:rPr>
        <w:t xml:space="preserve">7. Анализ рисков реализации </w:t>
      </w:r>
      <w:bookmarkStart w:id="31" w:name="_Hlk79952813"/>
      <w:r w:rsidRPr="0090678B">
        <w:rPr>
          <w:rFonts w:ascii="Times New Roman" w:eastAsia="Times New Roman" w:hAnsi="Times New Roman" w:cs="Times New Roman"/>
          <w:b/>
          <w:sz w:val="28"/>
          <w:szCs w:val="28"/>
        </w:rPr>
        <w:t>подпрограммы</w:t>
      </w:r>
      <w:bookmarkEnd w:id="31"/>
      <w:r w:rsidRPr="0090678B">
        <w:rPr>
          <w:rFonts w:ascii="Times New Roman" w:eastAsia="Times New Roman" w:hAnsi="Times New Roman" w:cs="Times New Roman"/>
          <w:b/>
          <w:sz w:val="28"/>
          <w:szCs w:val="28"/>
        </w:rPr>
        <w:t>, описание механизмов управления рисками и мер по их минимизации</w:t>
      </w:r>
    </w:p>
    <w:p w14:paraId="0C726B93" w14:textId="77777777" w:rsidR="00B42905" w:rsidRPr="0090678B" w:rsidRDefault="00B42905" w:rsidP="00B42905">
      <w:pPr>
        <w:spacing w:after="0" w:line="240" w:lineRule="auto"/>
        <w:ind w:firstLine="708"/>
        <w:jc w:val="center"/>
        <w:rPr>
          <w:rFonts w:ascii="Times New Roman" w:eastAsia="Times New Roman" w:hAnsi="Times New Roman" w:cs="Times New Roman"/>
          <w:b/>
          <w:sz w:val="28"/>
          <w:szCs w:val="28"/>
        </w:rPr>
      </w:pPr>
    </w:p>
    <w:p w14:paraId="4454D6E2" w14:textId="643951D4" w:rsidR="00B42905" w:rsidRPr="004955A0" w:rsidRDefault="00B42905" w:rsidP="00B4290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При реализации </w:t>
      </w:r>
      <w:bookmarkStart w:id="32" w:name="_Hlk80560333"/>
      <w:r w:rsidRPr="004955A0">
        <w:rPr>
          <w:rFonts w:ascii="Times New Roman" w:eastAsia="Times New Roman" w:hAnsi="Times New Roman"/>
          <w:color w:val="000000" w:themeColor="text1"/>
          <w:sz w:val="28"/>
          <w:szCs w:val="28"/>
          <w:lang w:eastAsia="ru-RU"/>
        </w:rPr>
        <w:t>подпрограммы</w:t>
      </w:r>
      <w:bookmarkEnd w:id="32"/>
      <w:r w:rsidRPr="004955A0">
        <w:rPr>
          <w:rFonts w:ascii="Times New Roman" w:eastAsia="Times New Roman" w:hAnsi="Times New Roman"/>
          <w:color w:val="000000" w:themeColor="text1"/>
          <w:sz w:val="28"/>
          <w:szCs w:val="28"/>
          <w:lang w:eastAsia="ru-RU"/>
        </w:rPr>
        <w:t xml:space="preserve"> возможно возникновение следующих рисков, которые могут препятствовать достижению запланированных результатов:</w:t>
      </w:r>
    </w:p>
    <w:p w14:paraId="06051812" w14:textId="18E7B53B" w:rsidR="00A34410" w:rsidRPr="004955A0" w:rsidRDefault="00A34410" w:rsidP="00B4290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1) изменение правового </w:t>
      </w:r>
      <w:r w:rsidR="004955A0" w:rsidRPr="004955A0">
        <w:rPr>
          <w:rFonts w:ascii="Times New Roman" w:eastAsia="Times New Roman" w:hAnsi="Times New Roman"/>
          <w:color w:val="000000" w:themeColor="text1"/>
          <w:sz w:val="28"/>
          <w:szCs w:val="28"/>
          <w:lang w:eastAsia="ru-RU"/>
        </w:rPr>
        <w:t>регулирования,</w:t>
      </w:r>
      <w:r w:rsidRPr="004955A0">
        <w:rPr>
          <w:rFonts w:ascii="Times New Roman" w:eastAsia="Times New Roman" w:hAnsi="Times New Roman"/>
          <w:color w:val="000000" w:themeColor="text1"/>
          <w:sz w:val="28"/>
          <w:szCs w:val="28"/>
          <w:lang w:eastAsia="ru-RU"/>
        </w:rPr>
        <w:t xml:space="preserve"> </w:t>
      </w:r>
      <w:r w:rsidR="004955A0" w:rsidRPr="004955A0">
        <w:rPr>
          <w:rFonts w:ascii="Times New Roman" w:eastAsia="Times New Roman" w:hAnsi="Times New Roman"/>
          <w:color w:val="000000" w:themeColor="text1"/>
          <w:sz w:val="28"/>
          <w:szCs w:val="28"/>
          <w:lang w:eastAsia="ru-RU"/>
        </w:rPr>
        <w:t xml:space="preserve">как </w:t>
      </w:r>
      <w:r w:rsidRPr="004955A0">
        <w:rPr>
          <w:rFonts w:ascii="Times New Roman" w:eastAsia="Times New Roman" w:hAnsi="Times New Roman"/>
          <w:color w:val="000000" w:themeColor="text1"/>
          <w:sz w:val="28"/>
          <w:szCs w:val="28"/>
          <w:lang w:eastAsia="ru-RU"/>
        </w:rPr>
        <w:t>на федеральном уровне, так и на региональном уровне, что может привести к административным или иным ограничениям;</w:t>
      </w:r>
    </w:p>
    <w:p w14:paraId="31EFB8C2" w14:textId="77777777" w:rsidR="00077F52" w:rsidRDefault="00A34410" w:rsidP="00A514A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2</w:t>
      </w:r>
      <w:r w:rsidR="00A514A8" w:rsidRPr="004955A0">
        <w:rPr>
          <w:rFonts w:ascii="Times New Roman" w:eastAsia="Times New Roman" w:hAnsi="Times New Roman"/>
          <w:color w:val="000000" w:themeColor="text1"/>
          <w:sz w:val="28"/>
          <w:szCs w:val="28"/>
          <w:lang w:eastAsia="ru-RU"/>
        </w:rPr>
        <w:t>) финансовые риски, кото</w:t>
      </w:r>
      <w:r w:rsidR="00077F52">
        <w:rPr>
          <w:rFonts w:ascii="Times New Roman" w:eastAsia="Times New Roman" w:hAnsi="Times New Roman"/>
          <w:color w:val="000000" w:themeColor="text1"/>
          <w:sz w:val="28"/>
          <w:szCs w:val="28"/>
          <w:lang w:eastAsia="ru-RU"/>
        </w:rPr>
        <w:t xml:space="preserve">рые связаны с финансированием программы не в </w:t>
      </w:r>
      <w:r w:rsidR="00A514A8" w:rsidRPr="004955A0">
        <w:rPr>
          <w:rFonts w:ascii="Times New Roman" w:eastAsia="Times New Roman" w:hAnsi="Times New Roman"/>
          <w:color w:val="000000" w:themeColor="text1"/>
          <w:sz w:val="28"/>
          <w:szCs w:val="28"/>
          <w:lang w:eastAsia="ru-RU"/>
        </w:rPr>
        <w:t xml:space="preserve">полном объеме. </w:t>
      </w:r>
    </w:p>
    <w:p w14:paraId="0C694AC0" w14:textId="548FA585" w:rsidR="00A514A8" w:rsidRPr="004955A0" w:rsidRDefault="00A514A8" w:rsidP="00A514A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Данные риски могут возникнуть по причине увеличения дефицита бюджета </w:t>
      </w:r>
      <w:bookmarkStart w:id="33" w:name="_Hlk80560485"/>
      <w:r w:rsidRPr="004955A0">
        <w:rPr>
          <w:rFonts w:ascii="Times New Roman" w:eastAsia="Times New Roman" w:hAnsi="Times New Roman"/>
          <w:color w:val="000000" w:themeColor="text1"/>
          <w:sz w:val="28"/>
          <w:szCs w:val="28"/>
          <w:lang w:eastAsia="ru-RU"/>
        </w:rPr>
        <w:t>муниципального образования «Город Майкоп»</w:t>
      </w:r>
      <w:bookmarkEnd w:id="33"/>
      <w:r w:rsidRPr="004955A0">
        <w:rPr>
          <w:rFonts w:ascii="Times New Roman" w:eastAsia="Times New Roman" w:hAnsi="Times New Roman"/>
          <w:color w:val="000000" w:themeColor="text1"/>
          <w:sz w:val="28"/>
          <w:szCs w:val="28"/>
          <w:lang w:eastAsia="ru-RU"/>
        </w:rPr>
        <w:t>, роста расходов бюджета муниципального образования «Город Майкоп», необеспеченных доходами.</w:t>
      </w:r>
    </w:p>
    <w:p w14:paraId="36B85653" w14:textId="5E960044" w:rsidR="00011931" w:rsidRPr="009F5BFA" w:rsidRDefault="00A34410" w:rsidP="00011931">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00011931" w:rsidRPr="009F5BFA">
        <w:rPr>
          <w:rFonts w:ascii="Times New Roman" w:eastAsia="Times New Roman" w:hAnsi="Times New Roman"/>
          <w:color w:val="000000" w:themeColor="text1"/>
          <w:sz w:val="28"/>
          <w:szCs w:val="28"/>
          <w:lang w:eastAsia="ru-RU"/>
        </w:rPr>
        <w:t xml:space="preserve">)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сотрудников ответственного исполнителя, что может привести к неэффективному использованию бюджетных средств, несвоевременному финансированию, невыполнению ряда мероприятий </w:t>
      </w:r>
      <w:r w:rsidR="00011931" w:rsidRPr="00B1233B">
        <w:rPr>
          <w:rFonts w:ascii="Times New Roman" w:eastAsia="Times New Roman" w:hAnsi="Times New Roman"/>
          <w:color w:val="000000" w:themeColor="text1"/>
          <w:sz w:val="28"/>
          <w:szCs w:val="28"/>
          <w:lang w:eastAsia="ru-RU"/>
        </w:rPr>
        <w:t>подпрограммы</w:t>
      </w:r>
      <w:r w:rsidR="00011931" w:rsidRPr="009F5BFA">
        <w:rPr>
          <w:rFonts w:ascii="Times New Roman" w:eastAsia="Times New Roman" w:hAnsi="Times New Roman"/>
          <w:color w:val="000000" w:themeColor="text1"/>
          <w:sz w:val="28"/>
          <w:szCs w:val="28"/>
          <w:lang w:eastAsia="ru-RU"/>
        </w:rPr>
        <w:t>.</w:t>
      </w:r>
    </w:p>
    <w:p w14:paraId="58D4837F" w14:textId="7047AAD7" w:rsidR="00011931" w:rsidRPr="009F5BFA" w:rsidRDefault="00011931" w:rsidP="00011931">
      <w:pPr>
        <w:spacing w:after="0" w:line="240" w:lineRule="auto"/>
        <w:ind w:firstLine="709"/>
        <w:jc w:val="both"/>
        <w:rPr>
          <w:rFonts w:ascii="Times New Roman" w:eastAsia="Times New Roman" w:hAnsi="Times New Roman"/>
          <w:color w:val="000000" w:themeColor="text1"/>
          <w:sz w:val="28"/>
          <w:szCs w:val="28"/>
          <w:lang w:eastAsia="ru-RU"/>
        </w:rPr>
      </w:pPr>
      <w:r w:rsidRPr="009F5BFA">
        <w:rPr>
          <w:rFonts w:ascii="Times New Roman" w:eastAsia="Times New Roman" w:hAnsi="Times New Roman"/>
          <w:color w:val="000000" w:themeColor="text1"/>
          <w:sz w:val="28"/>
          <w:szCs w:val="28"/>
          <w:lang w:eastAsia="ru-RU"/>
        </w:rPr>
        <w:t>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w:t>
      </w:r>
      <w:proofErr w:type="gramStart"/>
      <w:r w:rsidRPr="009F5BFA">
        <w:rPr>
          <w:rFonts w:ascii="Times New Roman" w:eastAsia="Times New Roman" w:hAnsi="Times New Roman"/>
          <w:color w:val="000000" w:themeColor="text1"/>
          <w:sz w:val="28"/>
          <w:szCs w:val="28"/>
          <w:lang w:eastAsia="ru-RU"/>
        </w:rPr>
        <w:t>дств пр</w:t>
      </w:r>
      <w:proofErr w:type="gramEnd"/>
      <w:r w:rsidRPr="009F5BFA">
        <w:rPr>
          <w:rFonts w:ascii="Times New Roman" w:eastAsia="Times New Roman" w:hAnsi="Times New Roman"/>
          <w:color w:val="000000" w:themeColor="text1"/>
          <w:sz w:val="28"/>
          <w:szCs w:val="28"/>
          <w:lang w:eastAsia="ru-RU"/>
        </w:rPr>
        <w:t>и с</w:t>
      </w:r>
      <w:r w:rsidR="004955A0">
        <w:rPr>
          <w:rFonts w:ascii="Times New Roman" w:eastAsia="Times New Roman" w:hAnsi="Times New Roman"/>
          <w:color w:val="000000" w:themeColor="text1"/>
          <w:sz w:val="28"/>
          <w:szCs w:val="28"/>
          <w:lang w:eastAsia="ru-RU"/>
        </w:rPr>
        <w:t>оставлении и исполнении бюджета.</w:t>
      </w:r>
    </w:p>
    <w:p w14:paraId="6712287F" w14:textId="28D0F33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xml:space="preserve">В целях управления указанными рисками в ходе реализации </w:t>
      </w:r>
      <w:r w:rsidR="00E42DCE" w:rsidRPr="004955A0">
        <w:rPr>
          <w:rFonts w:ascii="Times New Roman" w:eastAsia="Times New Roman" w:hAnsi="Times New Roman"/>
          <w:color w:val="000000" w:themeColor="text1"/>
          <w:sz w:val="28"/>
          <w:szCs w:val="28"/>
          <w:lang w:eastAsia="ru-RU"/>
        </w:rPr>
        <w:t>подпрограммы</w:t>
      </w:r>
      <w:r w:rsidRPr="004955A0">
        <w:rPr>
          <w:rFonts w:ascii="Times New Roman" w:eastAsia="Times New Roman" w:hAnsi="Times New Roman"/>
          <w:color w:val="000000" w:themeColor="text1"/>
          <w:sz w:val="28"/>
          <w:szCs w:val="28"/>
          <w:lang w:eastAsia="ru-RU"/>
        </w:rPr>
        <w:t xml:space="preserve"> предусматриваются:</w:t>
      </w:r>
    </w:p>
    <w:p w14:paraId="3EA8778A" w14:textId="7777777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проведение мониторинга действующего законодательства;</w:t>
      </w:r>
    </w:p>
    <w:p w14:paraId="5FFEB615" w14:textId="77777777" w:rsidR="00B42905" w:rsidRPr="004955A0" w:rsidRDefault="00B42905" w:rsidP="004955A0">
      <w:pPr>
        <w:spacing w:after="0" w:line="240" w:lineRule="auto"/>
        <w:ind w:firstLine="709"/>
        <w:jc w:val="both"/>
        <w:rPr>
          <w:rFonts w:ascii="Times New Roman" w:eastAsia="Times New Roman" w:hAnsi="Times New Roman"/>
          <w:color w:val="000000" w:themeColor="text1"/>
          <w:sz w:val="28"/>
          <w:szCs w:val="28"/>
          <w:lang w:eastAsia="ru-RU"/>
        </w:rPr>
      </w:pPr>
      <w:r w:rsidRPr="004955A0">
        <w:rPr>
          <w:rFonts w:ascii="Times New Roman" w:eastAsia="Times New Roman" w:hAnsi="Times New Roman"/>
          <w:color w:val="000000" w:themeColor="text1"/>
          <w:sz w:val="28"/>
          <w:szCs w:val="28"/>
          <w:lang w:eastAsia="ru-RU"/>
        </w:rPr>
        <w:t>- своевременное внесение изменений в действующие нормативные правовые акты, регулирующие отношения в сферах управления муниципальными финансами;</w:t>
      </w:r>
    </w:p>
    <w:p w14:paraId="34BD8165" w14:textId="6D7175D3" w:rsidR="00437ED5" w:rsidRPr="00437ED5" w:rsidRDefault="00B42905" w:rsidP="009F7DEC">
      <w:pPr>
        <w:spacing w:after="0" w:line="240" w:lineRule="auto"/>
        <w:ind w:firstLine="709"/>
        <w:jc w:val="both"/>
        <w:rPr>
          <w:rFonts w:ascii="Times New Roman" w:eastAsia="Calibri" w:hAnsi="Times New Roman" w:cs="Times New Roman"/>
          <w:sz w:val="28"/>
          <w:szCs w:val="28"/>
          <w:lang w:eastAsia="ru-RU"/>
        </w:rPr>
      </w:pPr>
      <w:r w:rsidRPr="004955A0">
        <w:rPr>
          <w:rFonts w:ascii="Times New Roman" w:eastAsia="Times New Roman" w:hAnsi="Times New Roman"/>
          <w:color w:val="000000" w:themeColor="text1"/>
          <w:sz w:val="28"/>
          <w:szCs w:val="28"/>
          <w:lang w:eastAsia="ru-RU"/>
        </w:rPr>
        <w:t xml:space="preserve">- принятие иных мер в пределах предусмотренных бюджетным законодательством полномочий </w:t>
      </w:r>
      <w:r w:rsidR="00E42DCE" w:rsidRPr="004955A0">
        <w:rPr>
          <w:rFonts w:ascii="Times New Roman" w:eastAsia="Times New Roman" w:hAnsi="Times New Roman"/>
          <w:color w:val="000000" w:themeColor="text1"/>
          <w:sz w:val="28"/>
          <w:szCs w:val="28"/>
          <w:lang w:eastAsia="ru-RU"/>
        </w:rPr>
        <w:t>Финансового управления</w:t>
      </w:r>
      <w:r w:rsidRPr="004955A0">
        <w:rPr>
          <w:rFonts w:ascii="Times New Roman" w:eastAsia="Times New Roman" w:hAnsi="Times New Roman"/>
          <w:color w:val="000000" w:themeColor="text1"/>
          <w:sz w:val="28"/>
          <w:szCs w:val="28"/>
          <w:lang w:eastAsia="ru-RU"/>
        </w:rPr>
        <w:t>.</w:t>
      </w:r>
    </w:p>
    <w:sectPr w:rsidR="00437ED5" w:rsidRPr="00437ED5" w:rsidSect="00B9674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E35C0" w14:textId="77777777" w:rsidR="008025C1" w:rsidRDefault="008025C1" w:rsidP="0082209F">
      <w:pPr>
        <w:spacing w:after="0" w:line="240" w:lineRule="auto"/>
      </w:pPr>
      <w:r>
        <w:separator/>
      </w:r>
    </w:p>
  </w:endnote>
  <w:endnote w:type="continuationSeparator" w:id="0">
    <w:p w14:paraId="1A94CE47" w14:textId="77777777" w:rsidR="008025C1" w:rsidRDefault="008025C1" w:rsidP="008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20" w:usb3="00000000" w:csb0="00000097" w:csb1="00000000"/>
  </w:font>
  <w:font w:name="Roboto">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6A43" w14:textId="77777777" w:rsidR="00C74E3C" w:rsidRDefault="00C74E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0F1B" w14:textId="77777777" w:rsidR="00C74E3C" w:rsidRDefault="00C74E3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030C" w14:textId="77777777" w:rsidR="00C74E3C" w:rsidRDefault="00C74E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7D9A" w14:textId="77777777" w:rsidR="008025C1" w:rsidRDefault="008025C1" w:rsidP="0082209F">
      <w:pPr>
        <w:spacing w:after="0" w:line="240" w:lineRule="auto"/>
      </w:pPr>
      <w:r>
        <w:separator/>
      </w:r>
    </w:p>
  </w:footnote>
  <w:footnote w:type="continuationSeparator" w:id="0">
    <w:p w14:paraId="37ECAD15" w14:textId="77777777" w:rsidR="008025C1" w:rsidRDefault="008025C1" w:rsidP="0082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B78C" w14:textId="77777777" w:rsidR="00C74E3C" w:rsidRDefault="00C74E3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3316"/>
      <w:docPartObj>
        <w:docPartGallery w:val="Page Numbers (Top of Page)"/>
        <w:docPartUnique/>
      </w:docPartObj>
    </w:sdtPr>
    <w:sdtContent>
      <w:p w14:paraId="1E8DAC10" w14:textId="17AA1C3D" w:rsidR="00C74E3C" w:rsidRDefault="00C74E3C">
        <w:pPr>
          <w:pStyle w:val="a6"/>
          <w:jc w:val="center"/>
        </w:pPr>
        <w:r>
          <w:fldChar w:fldCharType="begin"/>
        </w:r>
        <w:r>
          <w:instrText>PAGE   \* MERGEFORMAT</w:instrText>
        </w:r>
        <w:r>
          <w:fldChar w:fldCharType="separate"/>
        </w:r>
        <w:r>
          <w:rPr>
            <w:noProof/>
          </w:rPr>
          <w:t>2</w:t>
        </w:r>
        <w:r>
          <w:fldChar w:fldCharType="end"/>
        </w:r>
      </w:p>
    </w:sdtContent>
  </w:sdt>
  <w:p w14:paraId="023393E1" w14:textId="77777777" w:rsidR="00C74E3C" w:rsidRDefault="00C74E3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3E0B" w14:textId="77777777" w:rsidR="00C74E3C" w:rsidRDefault="00C74E3C">
    <w:pPr>
      <w:pStyle w:val="a6"/>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24"/>
    <w:multiLevelType w:val="hybridMultilevel"/>
    <w:tmpl w:val="BF70CA2C"/>
    <w:lvl w:ilvl="0" w:tplc="76B6C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770182"/>
    <w:multiLevelType w:val="hybridMultilevel"/>
    <w:tmpl w:val="EE641A8E"/>
    <w:lvl w:ilvl="0" w:tplc="C0A89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E107F2"/>
    <w:multiLevelType w:val="hybridMultilevel"/>
    <w:tmpl w:val="1A7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81424"/>
    <w:multiLevelType w:val="hybridMultilevel"/>
    <w:tmpl w:val="99805EF0"/>
    <w:lvl w:ilvl="0" w:tplc="73E20644">
      <w:start w:val="1"/>
      <w:numFmt w:val="decimal"/>
      <w:lvlText w:val="%1)"/>
      <w:lvlJc w:val="left"/>
      <w:pPr>
        <w:ind w:left="1333" w:hanging="6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6F2BC5"/>
    <w:multiLevelType w:val="hybridMultilevel"/>
    <w:tmpl w:val="9B28FBA8"/>
    <w:lvl w:ilvl="0" w:tplc="0419000F">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EB"/>
    <w:rsid w:val="00002D2F"/>
    <w:rsid w:val="000070C6"/>
    <w:rsid w:val="0000781B"/>
    <w:rsid w:val="00011931"/>
    <w:rsid w:val="00016A45"/>
    <w:rsid w:val="00017B2D"/>
    <w:rsid w:val="000241A8"/>
    <w:rsid w:val="000311A5"/>
    <w:rsid w:val="00033615"/>
    <w:rsid w:val="00034F15"/>
    <w:rsid w:val="0006339D"/>
    <w:rsid w:val="000744EC"/>
    <w:rsid w:val="00077F52"/>
    <w:rsid w:val="00090319"/>
    <w:rsid w:val="000C59E6"/>
    <w:rsid w:val="000D3079"/>
    <w:rsid w:val="000F28C1"/>
    <w:rsid w:val="00102E97"/>
    <w:rsid w:val="00105F12"/>
    <w:rsid w:val="001161EA"/>
    <w:rsid w:val="00132108"/>
    <w:rsid w:val="001868FF"/>
    <w:rsid w:val="001D0D81"/>
    <w:rsid w:val="001E4552"/>
    <w:rsid w:val="00212411"/>
    <w:rsid w:val="002210F8"/>
    <w:rsid w:val="00223DD1"/>
    <w:rsid w:val="00234589"/>
    <w:rsid w:val="00235E1E"/>
    <w:rsid w:val="002445B4"/>
    <w:rsid w:val="002570C4"/>
    <w:rsid w:val="002740FC"/>
    <w:rsid w:val="00277805"/>
    <w:rsid w:val="00290865"/>
    <w:rsid w:val="002B43AB"/>
    <w:rsid w:val="002C6B1F"/>
    <w:rsid w:val="00304728"/>
    <w:rsid w:val="00311183"/>
    <w:rsid w:val="003275C6"/>
    <w:rsid w:val="003317C3"/>
    <w:rsid w:val="00357754"/>
    <w:rsid w:val="00362E51"/>
    <w:rsid w:val="003A2182"/>
    <w:rsid w:val="003B425A"/>
    <w:rsid w:val="003C271D"/>
    <w:rsid w:val="003C4E00"/>
    <w:rsid w:val="003D6C0E"/>
    <w:rsid w:val="003E76E4"/>
    <w:rsid w:val="003F5E5E"/>
    <w:rsid w:val="004006DB"/>
    <w:rsid w:val="00401AA0"/>
    <w:rsid w:val="00437ED5"/>
    <w:rsid w:val="004406A7"/>
    <w:rsid w:val="0045145C"/>
    <w:rsid w:val="004543B5"/>
    <w:rsid w:val="00456D50"/>
    <w:rsid w:val="00457B6A"/>
    <w:rsid w:val="00457E65"/>
    <w:rsid w:val="00470D59"/>
    <w:rsid w:val="0047159F"/>
    <w:rsid w:val="004728A5"/>
    <w:rsid w:val="00475010"/>
    <w:rsid w:val="004955A0"/>
    <w:rsid w:val="004A7CD7"/>
    <w:rsid w:val="004B0342"/>
    <w:rsid w:val="004D0524"/>
    <w:rsid w:val="004D162D"/>
    <w:rsid w:val="004D38F2"/>
    <w:rsid w:val="004E6382"/>
    <w:rsid w:val="004F5A8D"/>
    <w:rsid w:val="00507A9C"/>
    <w:rsid w:val="0051364C"/>
    <w:rsid w:val="00525E09"/>
    <w:rsid w:val="00544ECF"/>
    <w:rsid w:val="00545186"/>
    <w:rsid w:val="00563540"/>
    <w:rsid w:val="005635A5"/>
    <w:rsid w:val="00583B15"/>
    <w:rsid w:val="00597E45"/>
    <w:rsid w:val="005A1B7D"/>
    <w:rsid w:val="005A1CB5"/>
    <w:rsid w:val="005A4BD9"/>
    <w:rsid w:val="005A6AC7"/>
    <w:rsid w:val="005B362F"/>
    <w:rsid w:val="005B6A9D"/>
    <w:rsid w:val="005F77B1"/>
    <w:rsid w:val="0060285C"/>
    <w:rsid w:val="00610444"/>
    <w:rsid w:val="00631E1D"/>
    <w:rsid w:val="00650D0F"/>
    <w:rsid w:val="006700AB"/>
    <w:rsid w:val="00683951"/>
    <w:rsid w:val="00685ADF"/>
    <w:rsid w:val="006A3D5F"/>
    <w:rsid w:val="006A57B6"/>
    <w:rsid w:val="006C3F39"/>
    <w:rsid w:val="006F1338"/>
    <w:rsid w:val="00715080"/>
    <w:rsid w:val="00726645"/>
    <w:rsid w:val="00747455"/>
    <w:rsid w:val="00747A06"/>
    <w:rsid w:val="007545DE"/>
    <w:rsid w:val="00767545"/>
    <w:rsid w:val="00783878"/>
    <w:rsid w:val="007925D1"/>
    <w:rsid w:val="00797703"/>
    <w:rsid w:val="007A0E0B"/>
    <w:rsid w:val="007D5E4B"/>
    <w:rsid w:val="008025C1"/>
    <w:rsid w:val="00814103"/>
    <w:rsid w:val="0082209F"/>
    <w:rsid w:val="008426FB"/>
    <w:rsid w:val="00872D84"/>
    <w:rsid w:val="00877D1C"/>
    <w:rsid w:val="0088706C"/>
    <w:rsid w:val="00887135"/>
    <w:rsid w:val="0088739E"/>
    <w:rsid w:val="008A2131"/>
    <w:rsid w:val="008B341C"/>
    <w:rsid w:val="008B3FB0"/>
    <w:rsid w:val="0090678B"/>
    <w:rsid w:val="00913A81"/>
    <w:rsid w:val="0092246B"/>
    <w:rsid w:val="00950D54"/>
    <w:rsid w:val="00953E8F"/>
    <w:rsid w:val="0096636F"/>
    <w:rsid w:val="00967937"/>
    <w:rsid w:val="00983880"/>
    <w:rsid w:val="009A599B"/>
    <w:rsid w:val="009B01DC"/>
    <w:rsid w:val="009B6A70"/>
    <w:rsid w:val="009C5657"/>
    <w:rsid w:val="009E3571"/>
    <w:rsid w:val="009F5BFA"/>
    <w:rsid w:val="009F7DEC"/>
    <w:rsid w:val="00A066B6"/>
    <w:rsid w:val="00A10853"/>
    <w:rsid w:val="00A20EF6"/>
    <w:rsid w:val="00A24573"/>
    <w:rsid w:val="00A25FB2"/>
    <w:rsid w:val="00A34410"/>
    <w:rsid w:val="00A34AE2"/>
    <w:rsid w:val="00A514A8"/>
    <w:rsid w:val="00A54657"/>
    <w:rsid w:val="00A54B1F"/>
    <w:rsid w:val="00A64526"/>
    <w:rsid w:val="00A8302B"/>
    <w:rsid w:val="00A90CC8"/>
    <w:rsid w:val="00A9200D"/>
    <w:rsid w:val="00AA260D"/>
    <w:rsid w:val="00AA45FA"/>
    <w:rsid w:val="00AB232C"/>
    <w:rsid w:val="00AB4614"/>
    <w:rsid w:val="00AB72E0"/>
    <w:rsid w:val="00AD3253"/>
    <w:rsid w:val="00AF00C8"/>
    <w:rsid w:val="00AF5A64"/>
    <w:rsid w:val="00B054FA"/>
    <w:rsid w:val="00B1233B"/>
    <w:rsid w:val="00B15E5A"/>
    <w:rsid w:val="00B42905"/>
    <w:rsid w:val="00B45BA7"/>
    <w:rsid w:val="00B507D9"/>
    <w:rsid w:val="00B6159D"/>
    <w:rsid w:val="00B6172A"/>
    <w:rsid w:val="00B6327C"/>
    <w:rsid w:val="00B96745"/>
    <w:rsid w:val="00BA4C89"/>
    <w:rsid w:val="00BB0EED"/>
    <w:rsid w:val="00BB2AEC"/>
    <w:rsid w:val="00BB32C6"/>
    <w:rsid w:val="00BC3367"/>
    <w:rsid w:val="00C16EF9"/>
    <w:rsid w:val="00C3326C"/>
    <w:rsid w:val="00C44A1F"/>
    <w:rsid w:val="00C46C17"/>
    <w:rsid w:val="00C569F3"/>
    <w:rsid w:val="00C575B7"/>
    <w:rsid w:val="00C74E3C"/>
    <w:rsid w:val="00C82F10"/>
    <w:rsid w:val="00C9224D"/>
    <w:rsid w:val="00CB09F1"/>
    <w:rsid w:val="00CC256C"/>
    <w:rsid w:val="00CF2613"/>
    <w:rsid w:val="00D07DAA"/>
    <w:rsid w:val="00D15CB7"/>
    <w:rsid w:val="00D24B4B"/>
    <w:rsid w:val="00D64051"/>
    <w:rsid w:val="00D64429"/>
    <w:rsid w:val="00D67D95"/>
    <w:rsid w:val="00D72D93"/>
    <w:rsid w:val="00DA3F18"/>
    <w:rsid w:val="00DC1887"/>
    <w:rsid w:val="00DC7EA5"/>
    <w:rsid w:val="00DD24A3"/>
    <w:rsid w:val="00DE3E40"/>
    <w:rsid w:val="00DE7FEB"/>
    <w:rsid w:val="00E40F16"/>
    <w:rsid w:val="00E42DCE"/>
    <w:rsid w:val="00E67F9D"/>
    <w:rsid w:val="00E71ED8"/>
    <w:rsid w:val="00E76938"/>
    <w:rsid w:val="00E77DE1"/>
    <w:rsid w:val="00E83F68"/>
    <w:rsid w:val="00E83FA6"/>
    <w:rsid w:val="00E96F33"/>
    <w:rsid w:val="00EA1889"/>
    <w:rsid w:val="00EA2651"/>
    <w:rsid w:val="00EB447C"/>
    <w:rsid w:val="00EC6426"/>
    <w:rsid w:val="00EE1E2D"/>
    <w:rsid w:val="00EE33BE"/>
    <w:rsid w:val="00EE50B6"/>
    <w:rsid w:val="00EF03AC"/>
    <w:rsid w:val="00F3113A"/>
    <w:rsid w:val="00F43759"/>
    <w:rsid w:val="00F514E0"/>
    <w:rsid w:val="00F53C69"/>
    <w:rsid w:val="00F60259"/>
    <w:rsid w:val="00F6216A"/>
    <w:rsid w:val="00F62FE2"/>
    <w:rsid w:val="00F6444F"/>
    <w:rsid w:val="00F72EB8"/>
    <w:rsid w:val="00F8550F"/>
    <w:rsid w:val="00F97DA3"/>
    <w:rsid w:val="00FA65DA"/>
    <w:rsid w:val="00FA6F7C"/>
    <w:rsid w:val="00FB0E7B"/>
    <w:rsid w:val="00FC00D8"/>
    <w:rsid w:val="00FC71DF"/>
    <w:rsid w:val="00FD40DB"/>
    <w:rsid w:val="00FD57B8"/>
    <w:rsid w:val="00FE39D7"/>
    <w:rsid w:val="00FF10C3"/>
    <w:rsid w:val="00FF6723"/>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40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E7F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E7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72D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5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F12"/>
    <w:rPr>
      <w:rFonts w:ascii="Tahoma" w:hAnsi="Tahoma" w:cs="Tahoma"/>
      <w:sz w:val="16"/>
      <w:szCs w:val="16"/>
    </w:rPr>
  </w:style>
  <w:style w:type="table" w:customStyle="1" w:styleId="9">
    <w:name w:val="Сетка таблицы9"/>
    <w:basedOn w:val="a1"/>
    <w:next w:val="a3"/>
    <w:uiPriority w:val="39"/>
    <w:rsid w:val="00C82F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22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09F"/>
  </w:style>
  <w:style w:type="paragraph" w:styleId="a8">
    <w:name w:val="footer"/>
    <w:basedOn w:val="a"/>
    <w:link w:val="a9"/>
    <w:uiPriority w:val="99"/>
    <w:unhideWhenUsed/>
    <w:rsid w:val="00822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09F"/>
  </w:style>
  <w:style w:type="table" w:customStyle="1" w:styleId="10">
    <w:name w:val="Сетка таблицы10"/>
    <w:basedOn w:val="a1"/>
    <w:next w:val="a3"/>
    <w:uiPriority w:val="39"/>
    <w:rsid w:val="006F13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75010"/>
    <w:pPr>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475010"/>
    <w:pPr>
      <w:autoSpaceDE w:val="0"/>
      <w:autoSpaceDN w:val="0"/>
      <w:adjustRightInd w:val="0"/>
      <w:spacing w:after="0" w:line="240" w:lineRule="auto"/>
    </w:pPr>
    <w:rPr>
      <w:rFonts w:ascii="Arial" w:hAnsi="Arial" w:cs="Arial"/>
      <w:sz w:val="24"/>
      <w:szCs w:val="24"/>
    </w:rPr>
  </w:style>
  <w:style w:type="table" w:customStyle="1" w:styleId="11">
    <w:name w:val="Сетка таблицы11"/>
    <w:basedOn w:val="a1"/>
    <w:next w:val="a3"/>
    <w:uiPriority w:val="39"/>
    <w:rsid w:val="009067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4006DB"/>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s1">
    <w:name w:val="s_1"/>
    <w:basedOn w:val="a"/>
    <w:rsid w:val="000744EC"/>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ConsPlusNormal">
    <w:name w:val="ConsPlusNormal"/>
    <w:rsid w:val="00311183"/>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525E09"/>
    <w:rPr>
      <w:i/>
      <w:iCs/>
    </w:rPr>
  </w:style>
  <w:style w:type="paragraph" w:styleId="ad">
    <w:name w:val="List Paragraph"/>
    <w:basedOn w:val="a"/>
    <w:uiPriority w:val="34"/>
    <w:qFormat/>
    <w:rsid w:val="00525E09"/>
    <w:pPr>
      <w:ind w:left="720"/>
      <w:contextualSpacing/>
    </w:pPr>
  </w:style>
  <w:style w:type="character" w:customStyle="1" w:styleId="grame">
    <w:name w:val="grame"/>
    <w:basedOn w:val="a0"/>
    <w:rsid w:val="00AD3253"/>
  </w:style>
  <w:style w:type="paragraph" w:styleId="ae">
    <w:name w:val="Normal (Web)"/>
    <w:basedOn w:val="a"/>
    <w:uiPriority w:val="99"/>
    <w:semiHidden/>
    <w:unhideWhenUsed/>
    <w:rsid w:val="004F5A8D"/>
    <w:pPr>
      <w:spacing w:before="100" w:beforeAutospacing="1" w:after="100" w:afterAutospacing="1" w:line="240" w:lineRule="auto"/>
    </w:pPr>
    <w:rPr>
      <w:rFonts w:ascii="Times New Roman" w:eastAsia="Times New Roman" w:hAnsi="Times New Roman" w:cs="Times New Roman"/>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E7FE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E7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72D9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437ED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437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5F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F12"/>
    <w:rPr>
      <w:rFonts w:ascii="Tahoma" w:hAnsi="Tahoma" w:cs="Tahoma"/>
      <w:sz w:val="16"/>
      <w:szCs w:val="16"/>
    </w:rPr>
  </w:style>
  <w:style w:type="table" w:customStyle="1" w:styleId="9">
    <w:name w:val="Сетка таблицы9"/>
    <w:basedOn w:val="a1"/>
    <w:next w:val="a3"/>
    <w:uiPriority w:val="39"/>
    <w:rsid w:val="00C82F1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22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09F"/>
  </w:style>
  <w:style w:type="paragraph" w:styleId="a8">
    <w:name w:val="footer"/>
    <w:basedOn w:val="a"/>
    <w:link w:val="a9"/>
    <w:uiPriority w:val="99"/>
    <w:unhideWhenUsed/>
    <w:rsid w:val="00822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09F"/>
  </w:style>
  <w:style w:type="table" w:customStyle="1" w:styleId="10">
    <w:name w:val="Сетка таблицы10"/>
    <w:basedOn w:val="a1"/>
    <w:next w:val="a3"/>
    <w:uiPriority w:val="39"/>
    <w:rsid w:val="006F13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475010"/>
    <w:pPr>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475010"/>
    <w:pPr>
      <w:autoSpaceDE w:val="0"/>
      <w:autoSpaceDN w:val="0"/>
      <w:adjustRightInd w:val="0"/>
      <w:spacing w:after="0" w:line="240" w:lineRule="auto"/>
    </w:pPr>
    <w:rPr>
      <w:rFonts w:ascii="Arial" w:hAnsi="Arial" w:cs="Arial"/>
      <w:sz w:val="24"/>
      <w:szCs w:val="24"/>
    </w:rPr>
  </w:style>
  <w:style w:type="table" w:customStyle="1" w:styleId="11">
    <w:name w:val="Сетка таблицы11"/>
    <w:basedOn w:val="a1"/>
    <w:next w:val="a3"/>
    <w:uiPriority w:val="39"/>
    <w:rsid w:val="0090678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4006DB"/>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s1">
    <w:name w:val="s_1"/>
    <w:basedOn w:val="a"/>
    <w:rsid w:val="000744EC"/>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paragraph" w:customStyle="1" w:styleId="ConsPlusNormal">
    <w:name w:val="ConsPlusNormal"/>
    <w:rsid w:val="00311183"/>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525E09"/>
    <w:rPr>
      <w:i/>
      <w:iCs/>
    </w:rPr>
  </w:style>
  <w:style w:type="paragraph" w:styleId="ad">
    <w:name w:val="List Paragraph"/>
    <w:basedOn w:val="a"/>
    <w:uiPriority w:val="34"/>
    <w:qFormat/>
    <w:rsid w:val="00525E09"/>
    <w:pPr>
      <w:ind w:left="720"/>
      <w:contextualSpacing/>
    </w:pPr>
  </w:style>
  <w:style w:type="character" w:customStyle="1" w:styleId="grame">
    <w:name w:val="grame"/>
    <w:basedOn w:val="a0"/>
    <w:rsid w:val="00AD3253"/>
  </w:style>
  <w:style w:type="paragraph" w:styleId="ae">
    <w:name w:val="Normal (Web)"/>
    <w:basedOn w:val="a"/>
    <w:uiPriority w:val="99"/>
    <w:semiHidden/>
    <w:unhideWhenUsed/>
    <w:rsid w:val="004F5A8D"/>
    <w:pPr>
      <w:spacing w:before="100" w:beforeAutospacing="1" w:after="100" w:afterAutospacing="1"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027">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601110099">
      <w:bodyDiv w:val="1"/>
      <w:marLeft w:val="0"/>
      <w:marRight w:val="0"/>
      <w:marTop w:val="0"/>
      <w:marBottom w:val="0"/>
      <w:divBdr>
        <w:top w:val="none" w:sz="0" w:space="0" w:color="auto"/>
        <w:left w:val="none" w:sz="0" w:space="0" w:color="auto"/>
        <w:bottom w:val="none" w:sz="0" w:space="0" w:color="auto"/>
        <w:right w:val="none" w:sz="0" w:space="0" w:color="auto"/>
      </w:divBdr>
    </w:div>
    <w:div w:id="614868579">
      <w:bodyDiv w:val="1"/>
      <w:marLeft w:val="0"/>
      <w:marRight w:val="0"/>
      <w:marTop w:val="0"/>
      <w:marBottom w:val="0"/>
      <w:divBdr>
        <w:top w:val="none" w:sz="0" w:space="0" w:color="auto"/>
        <w:left w:val="none" w:sz="0" w:space="0" w:color="auto"/>
        <w:bottom w:val="none" w:sz="0" w:space="0" w:color="auto"/>
        <w:right w:val="none" w:sz="0" w:space="0" w:color="auto"/>
      </w:divBdr>
    </w:div>
    <w:div w:id="773549336">
      <w:bodyDiv w:val="1"/>
      <w:marLeft w:val="0"/>
      <w:marRight w:val="0"/>
      <w:marTop w:val="0"/>
      <w:marBottom w:val="0"/>
      <w:divBdr>
        <w:top w:val="none" w:sz="0" w:space="0" w:color="auto"/>
        <w:left w:val="none" w:sz="0" w:space="0" w:color="auto"/>
        <w:bottom w:val="none" w:sz="0" w:space="0" w:color="auto"/>
        <w:right w:val="none" w:sz="0" w:space="0" w:color="auto"/>
      </w:divBdr>
    </w:div>
    <w:div w:id="889613719">
      <w:bodyDiv w:val="1"/>
      <w:marLeft w:val="0"/>
      <w:marRight w:val="0"/>
      <w:marTop w:val="0"/>
      <w:marBottom w:val="0"/>
      <w:divBdr>
        <w:top w:val="none" w:sz="0" w:space="0" w:color="auto"/>
        <w:left w:val="none" w:sz="0" w:space="0" w:color="auto"/>
        <w:bottom w:val="none" w:sz="0" w:space="0" w:color="auto"/>
        <w:right w:val="none" w:sz="0" w:space="0" w:color="auto"/>
      </w:divBdr>
    </w:div>
    <w:div w:id="1109543914">
      <w:bodyDiv w:val="1"/>
      <w:marLeft w:val="0"/>
      <w:marRight w:val="0"/>
      <w:marTop w:val="0"/>
      <w:marBottom w:val="0"/>
      <w:divBdr>
        <w:top w:val="none" w:sz="0" w:space="0" w:color="auto"/>
        <w:left w:val="none" w:sz="0" w:space="0" w:color="auto"/>
        <w:bottom w:val="none" w:sz="0" w:space="0" w:color="auto"/>
        <w:right w:val="none" w:sz="0" w:space="0" w:color="auto"/>
      </w:divBdr>
    </w:div>
    <w:div w:id="1130054163">
      <w:bodyDiv w:val="1"/>
      <w:marLeft w:val="0"/>
      <w:marRight w:val="0"/>
      <w:marTop w:val="0"/>
      <w:marBottom w:val="0"/>
      <w:divBdr>
        <w:top w:val="none" w:sz="0" w:space="0" w:color="auto"/>
        <w:left w:val="none" w:sz="0" w:space="0" w:color="auto"/>
        <w:bottom w:val="none" w:sz="0" w:space="0" w:color="auto"/>
        <w:right w:val="none" w:sz="0" w:space="0" w:color="auto"/>
      </w:divBdr>
    </w:div>
    <w:div w:id="1191798354">
      <w:bodyDiv w:val="1"/>
      <w:marLeft w:val="0"/>
      <w:marRight w:val="0"/>
      <w:marTop w:val="0"/>
      <w:marBottom w:val="0"/>
      <w:divBdr>
        <w:top w:val="none" w:sz="0" w:space="0" w:color="auto"/>
        <w:left w:val="none" w:sz="0" w:space="0" w:color="auto"/>
        <w:bottom w:val="none" w:sz="0" w:space="0" w:color="auto"/>
        <w:right w:val="none" w:sz="0" w:space="0" w:color="auto"/>
      </w:divBdr>
    </w:div>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545363868">
      <w:bodyDiv w:val="1"/>
      <w:marLeft w:val="0"/>
      <w:marRight w:val="0"/>
      <w:marTop w:val="0"/>
      <w:marBottom w:val="0"/>
      <w:divBdr>
        <w:top w:val="none" w:sz="0" w:space="0" w:color="auto"/>
        <w:left w:val="none" w:sz="0" w:space="0" w:color="auto"/>
        <w:bottom w:val="none" w:sz="0" w:space="0" w:color="auto"/>
        <w:right w:val="none" w:sz="0" w:space="0" w:color="auto"/>
      </w:divBdr>
    </w:div>
    <w:div w:id="1555576584">
      <w:bodyDiv w:val="1"/>
      <w:marLeft w:val="0"/>
      <w:marRight w:val="0"/>
      <w:marTop w:val="0"/>
      <w:marBottom w:val="0"/>
      <w:divBdr>
        <w:top w:val="none" w:sz="0" w:space="0" w:color="auto"/>
        <w:left w:val="none" w:sz="0" w:space="0" w:color="auto"/>
        <w:bottom w:val="none" w:sz="0" w:space="0" w:color="auto"/>
        <w:right w:val="none" w:sz="0" w:space="0" w:color="auto"/>
      </w:divBdr>
    </w:div>
    <w:div w:id="1868323713">
      <w:bodyDiv w:val="1"/>
      <w:marLeft w:val="0"/>
      <w:marRight w:val="0"/>
      <w:marTop w:val="0"/>
      <w:marBottom w:val="0"/>
      <w:divBdr>
        <w:top w:val="none" w:sz="0" w:space="0" w:color="auto"/>
        <w:left w:val="none" w:sz="0" w:space="0" w:color="auto"/>
        <w:bottom w:val="none" w:sz="0" w:space="0" w:color="auto"/>
        <w:right w:val="none" w:sz="0" w:space="0" w:color="auto"/>
      </w:divBdr>
    </w:div>
    <w:div w:id="1978217608">
      <w:bodyDiv w:val="1"/>
      <w:marLeft w:val="0"/>
      <w:marRight w:val="0"/>
      <w:marTop w:val="0"/>
      <w:marBottom w:val="0"/>
      <w:divBdr>
        <w:top w:val="none" w:sz="0" w:space="0" w:color="auto"/>
        <w:left w:val="none" w:sz="0" w:space="0" w:color="auto"/>
        <w:bottom w:val="none" w:sz="0" w:space="0" w:color="auto"/>
        <w:right w:val="none" w:sz="0" w:space="0" w:color="auto"/>
      </w:divBdr>
    </w:div>
    <w:div w:id="206231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emf"/><Relationship Id="rId32"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image" Target="media/image1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9670-6E91-4AEC-8087-BD99F089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47</Pages>
  <Words>9926</Words>
  <Characters>56579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Крамаренко</dc:creator>
  <cp:lastModifiedBy>ИВ Крамаренко</cp:lastModifiedBy>
  <cp:revision>29</cp:revision>
  <cp:lastPrinted>2021-08-25T12:54:00Z</cp:lastPrinted>
  <dcterms:created xsi:type="dcterms:W3CDTF">2021-08-04T13:38:00Z</dcterms:created>
  <dcterms:modified xsi:type="dcterms:W3CDTF">2021-09-29T13:59:00Z</dcterms:modified>
</cp:coreProperties>
</file>